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4D" w:rsidRPr="00774C18" w:rsidRDefault="009D774D" w:rsidP="009D774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74C18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0B909559" wp14:editId="44BE3BE4">
            <wp:extent cx="8286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4D" w:rsidRPr="00774C18" w:rsidRDefault="009D774D" w:rsidP="009D774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74C18">
        <w:rPr>
          <w:rFonts w:ascii="Times New Roman" w:hAnsi="Times New Roman" w:cs="Times New Roman"/>
          <w:b/>
          <w:sz w:val="32"/>
        </w:rPr>
        <w:t>А Д М И Н И С Т Р А Ц И Я</w:t>
      </w:r>
    </w:p>
    <w:p w:rsidR="009D774D" w:rsidRPr="00774C18" w:rsidRDefault="009D774D" w:rsidP="009D7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</w:t>
      </w:r>
      <w:r w:rsidRPr="00774C18">
        <w:rPr>
          <w:rFonts w:ascii="Times New Roman" w:hAnsi="Times New Roman" w:cs="Times New Roman"/>
          <w:b/>
          <w:sz w:val="28"/>
          <w:szCs w:val="28"/>
        </w:rPr>
        <w:t>СЕРГОКАЛИНСКИЙ РАЙОН»</w:t>
      </w:r>
    </w:p>
    <w:p w:rsidR="009D774D" w:rsidRPr="00774C18" w:rsidRDefault="009D774D" w:rsidP="009D7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9D774D" w:rsidRPr="00774C18" w:rsidRDefault="009D774D" w:rsidP="009D774D">
      <w:pPr>
        <w:spacing w:after="0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  <w:r w:rsidRPr="00774C18">
        <w:rPr>
          <w:rFonts w:ascii="Times New Roman" w:eastAsia="MS Mincho" w:hAnsi="Times New Roman" w:cs="Times New Roman"/>
          <w:b/>
          <w:sz w:val="16"/>
          <w:szCs w:val="16"/>
        </w:rPr>
        <w:t>ул.317 Стрелковой дивизии, д.9, Сергокала, 368510,</w:t>
      </w:r>
    </w:p>
    <w:p w:rsidR="009D774D" w:rsidRPr="00774C18" w:rsidRDefault="009D774D" w:rsidP="009D774D">
      <w:pPr>
        <w:spacing w:after="0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  <w:r w:rsidRPr="00774C18">
        <w:rPr>
          <w:rFonts w:ascii="Times New Roman" w:eastAsia="Arial Unicode MS" w:hAnsi="Times New Roman" w:cs="Times New Roman"/>
          <w:b/>
          <w:sz w:val="16"/>
          <w:szCs w:val="16"/>
          <w:lang w:val="en-US"/>
        </w:rPr>
        <w:t>E</w:t>
      </w:r>
      <w:r w:rsidRPr="00774C18">
        <w:rPr>
          <w:rFonts w:ascii="Times New Roman" w:eastAsia="Arial Unicode MS" w:hAnsi="Times New Roman" w:cs="Times New Roman"/>
          <w:b/>
          <w:sz w:val="16"/>
          <w:szCs w:val="16"/>
        </w:rPr>
        <w:t>.</w:t>
      </w:r>
      <w:r w:rsidRPr="00774C18">
        <w:rPr>
          <w:rFonts w:ascii="Times New Roman" w:eastAsia="Arial Unicode MS" w:hAnsi="Times New Roman" w:cs="Times New Roman"/>
          <w:b/>
          <w:sz w:val="16"/>
          <w:szCs w:val="16"/>
          <w:lang w:val="en-US"/>
        </w:rPr>
        <w:t>mail</w:t>
      </w:r>
      <w:r w:rsidRPr="00774C18">
        <w:rPr>
          <w:rFonts w:ascii="Times New Roman" w:eastAsia="Arial Unicode MS" w:hAnsi="Times New Roman" w:cs="Times New Roman"/>
          <w:b/>
          <w:sz w:val="16"/>
          <w:szCs w:val="16"/>
        </w:rPr>
        <w:t xml:space="preserve">  </w:t>
      </w:r>
      <w:hyperlink r:id="rId6" w:history="1"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  <w:lang w:val="en-US"/>
          </w:rPr>
          <w:t>sergokalarayon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</w:rPr>
          <w:t>@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  <w:lang w:val="en-US"/>
          </w:rPr>
          <w:t>e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</w:rPr>
          <w:t>-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  <w:lang w:val="en-US"/>
          </w:rPr>
          <w:t>dag</w:t>
        </w:r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</w:rPr>
          <w:t>.</w:t>
        </w:r>
        <w:proofErr w:type="spellStart"/>
        <w:r w:rsidRPr="00774C18">
          <w:rPr>
            <w:rStyle w:val="a4"/>
            <w:rFonts w:ascii="Times New Roman" w:eastAsia="Arial Unicode MS" w:hAnsi="Times New Roman" w:cs="Times New Roman"/>
            <w:b/>
            <w:sz w:val="16"/>
            <w:szCs w:val="16"/>
            <w:lang w:val="en-US"/>
          </w:rPr>
          <w:t>ru</w:t>
        </w:r>
        <w:proofErr w:type="spellEnd"/>
      </w:hyperlink>
      <w:r w:rsidRPr="00774C18">
        <w:rPr>
          <w:rFonts w:ascii="Times New Roman" w:eastAsia="Arial Unicode MS" w:hAnsi="Times New Roman" w:cs="Times New Roman"/>
          <w:b/>
          <w:sz w:val="16"/>
          <w:szCs w:val="16"/>
        </w:rPr>
        <w:t xml:space="preserve"> </w:t>
      </w:r>
      <w:r w:rsidRPr="00774C18">
        <w:rPr>
          <w:rFonts w:ascii="Times New Roman" w:eastAsia="MS Mincho" w:hAnsi="Times New Roman" w:cs="Times New Roman"/>
          <w:b/>
          <w:sz w:val="16"/>
          <w:szCs w:val="16"/>
        </w:rPr>
        <w:t>тел/факс: (230) 2-33-40, 2-32-42</w:t>
      </w:r>
    </w:p>
    <w:p w:rsidR="009D774D" w:rsidRPr="00774C18" w:rsidRDefault="009D774D" w:rsidP="009D774D">
      <w:pPr>
        <w:spacing w:after="0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  <w:r w:rsidRPr="00774C18">
        <w:rPr>
          <w:rFonts w:ascii="Times New Roman" w:eastAsia="MS Mincho" w:hAnsi="Times New Roman" w:cs="Times New Roman"/>
          <w:b/>
          <w:sz w:val="16"/>
          <w:szCs w:val="16"/>
        </w:rPr>
        <w:t xml:space="preserve">ОКПО </w:t>
      </w:r>
      <w:r w:rsidRPr="00774C18">
        <w:rPr>
          <w:rFonts w:ascii="Times New Roman" w:eastAsia="MS Mincho" w:hAnsi="Times New Roman" w:cs="Times New Roman"/>
          <w:sz w:val="16"/>
          <w:szCs w:val="16"/>
        </w:rPr>
        <w:t>04047027</w:t>
      </w:r>
      <w:r w:rsidRPr="00774C18">
        <w:rPr>
          <w:rFonts w:ascii="Times New Roman" w:eastAsia="MS Mincho" w:hAnsi="Times New Roman" w:cs="Times New Roman"/>
          <w:b/>
          <w:sz w:val="16"/>
          <w:szCs w:val="16"/>
        </w:rPr>
        <w:t xml:space="preserve">, ОГРН </w:t>
      </w:r>
      <w:r w:rsidRPr="00774C18">
        <w:rPr>
          <w:rFonts w:ascii="Times New Roman" w:eastAsia="MS Mincho" w:hAnsi="Times New Roman" w:cs="Times New Roman"/>
          <w:sz w:val="16"/>
          <w:szCs w:val="16"/>
        </w:rPr>
        <w:t>1070548000775</w:t>
      </w:r>
      <w:r w:rsidRPr="00774C18">
        <w:rPr>
          <w:rFonts w:ascii="Times New Roman" w:eastAsia="MS Mincho" w:hAnsi="Times New Roman" w:cs="Times New Roman"/>
          <w:b/>
          <w:sz w:val="16"/>
          <w:szCs w:val="16"/>
        </w:rPr>
        <w:t>, ИНН/КПП</w:t>
      </w:r>
      <w:r w:rsidRPr="00774C18">
        <w:rPr>
          <w:rFonts w:ascii="Times New Roman" w:eastAsia="MS Mincho" w:hAnsi="Times New Roman" w:cs="Times New Roman"/>
          <w:sz w:val="16"/>
          <w:szCs w:val="16"/>
        </w:rPr>
        <w:t xml:space="preserve"> 0527001634/052701001</w:t>
      </w:r>
    </w:p>
    <w:p w:rsidR="009D774D" w:rsidRPr="00774C18" w:rsidRDefault="009D774D" w:rsidP="009D774D">
      <w:pPr>
        <w:spacing w:after="0"/>
        <w:jc w:val="center"/>
        <w:rPr>
          <w:rFonts w:ascii="Times New Roman" w:hAnsi="Times New Roman" w:cs="Times New Roman"/>
        </w:rPr>
      </w:pPr>
      <w:r w:rsidRPr="00774C18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0C7B62" wp14:editId="66E64B78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8D7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D774D" w:rsidRPr="00774C18" w:rsidRDefault="009D774D" w:rsidP="009D774D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32"/>
          <w:szCs w:val="20"/>
        </w:rPr>
      </w:pPr>
      <w:r w:rsidRPr="00774C18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9D774D" w:rsidRPr="00774C18" w:rsidRDefault="009D774D" w:rsidP="009D774D">
      <w:pPr>
        <w:spacing w:after="0"/>
        <w:rPr>
          <w:rFonts w:ascii="Times New Roman" w:hAnsi="Times New Roman" w:cs="Times New Roman"/>
        </w:rPr>
      </w:pPr>
    </w:p>
    <w:p w:rsidR="009D774D" w:rsidRPr="00774C18" w:rsidRDefault="009D774D" w:rsidP="009D7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8">
        <w:rPr>
          <w:rFonts w:ascii="Times New Roman" w:hAnsi="Times New Roman" w:cs="Times New Roman"/>
          <w:b/>
          <w:sz w:val="28"/>
          <w:szCs w:val="28"/>
        </w:rPr>
        <w:t>№</w:t>
      </w:r>
      <w:r w:rsidR="008B76FF">
        <w:rPr>
          <w:rFonts w:ascii="Times New Roman" w:hAnsi="Times New Roman" w:cs="Times New Roman"/>
          <w:b/>
          <w:sz w:val="28"/>
          <w:szCs w:val="28"/>
        </w:rPr>
        <w:t>238</w:t>
      </w:r>
      <w:r w:rsidR="008B76FF">
        <w:rPr>
          <w:rFonts w:ascii="Times New Roman" w:hAnsi="Times New Roman" w:cs="Times New Roman"/>
          <w:b/>
          <w:sz w:val="28"/>
          <w:szCs w:val="28"/>
        </w:rPr>
        <w:tab/>
      </w:r>
      <w:r w:rsidR="008B76FF">
        <w:rPr>
          <w:rFonts w:ascii="Times New Roman" w:hAnsi="Times New Roman" w:cs="Times New Roman"/>
          <w:b/>
          <w:sz w:val="28"/>
          <w:szCs w:val="28"/>
        </w:rPr>
        <w:tab/>
      </w:r>
      <w:r w:rsidRPr="00774C18">
        <w:rPr>
          <w:rFonts w:ascii="Times New Roman" w:hAnsi="Times New Roman" w:cs="Times New Roman"/>
          <w:b/>
          <w:sz w:val="28"/>
          <w:szCs w:val="28"/>
        </w:rPr>
        <w:tab/>
      </w:r>
      <w:r w:rsidRPr="00774C18">
        <w:rPr>
          <w:rFonts w:ascii="Times New Roman" w:hAnsi="Times New Roman" w:cs="Times New Roman"/>
          <w:b/>
          <w:sz w:val="28"/>
          <w:szCs w:val="28"/>
        </w:rPr>
        <w:tab/>
      </w:r>
      <w:r w:rsidRPr="00774C18">
        <w:rPr>
          <w:rFonts w:ascii="Times New Roman" w:hAnsi="Times New Roman" w:cs="Times New Roman"/>
          <w:b/>
          <w:sz w:val="28"/>
          <w:szCs w:val="28"/>
        </w:rPr>
        <w:tab/>
      </w:r>
      <w:r w:rsidRPr="00774C1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от </w:t>
      </w:r>
      <w:r w:rsidR="008B76FF">
        <w:rPr>
          <w:rFonts w:ascii="Times New Roman" w:hAnsi="Times New Roman" w:cs="Times New Roman"/>
          <w:b/>
          <w:sz w:val="28"/>
          <w:szCs w:val="28"/>
        </w:rPr>
        <w:t>22.09.2023 г.</w:t>
      </w:r>
    </w:p>
    <w:p w:rsidR="009D774D" w:rsidRPr="00774C18" w:rsidRDefault="009D774D" w:rsidP="009D774D">
      <w:pPr>
        <w:pStyle w:val="a3"/>
        <w:ind w:righ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4D" w:rsidRPr="008B76FF" w:rsidRDefault="009D774D" w:rsidP="008B76F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9D774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содержания и ремонта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4D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МР «</w:t>
      </w:r>
      <w:r>
        <w:rPr>
          <w:rFonts w:ascii="Times New Roman" w:hAnsi="Times New Roman" w:cs="Times New Roman"/>
          <w:b/>
          <w:sz w:val="28"/>
          <w:szCs w:val="28"/>
        </w:rPr>
        <w:t>Сергокалинский</w:t>
      </w:r>
      <w:r w:rsidRPr="009D774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D774D" w:rsidRDefault="009D774D" w:rsidP="008B76FF">
      <w:pPr>
        <w:spacing w:after="0"/>
        <w:ind w:right="-1"/>
      </w:pPr>
    </w:p>
    <w:p w:rsidR="009D774D" w:rsidRDefault="009D774D" w:rsidP="008B76FF">
      <w:pPr>
        <w:pStyle w:val="20"/>
        <w:jc w:val="both"/>
      </w:pPr>
      <w:r>
        <w:t xml:space="preserve">В соответствии с Федеральными </w:t>
      </w:r>
      <w:r w:rsidR="00655A23">
        <w:t>З</w:t>
      </w:r>
      <w:r>
        <w:t xml:space="preserve">аконами от 06.10.2003 </w:t>
      </w:r>
      <w:r>
        <w:rPr>
          <w:lang w:val="en-US" w:bidi="en-US"/>
        </w:rPr>
        <w:t>N</w:t>
      </w:r>
      <w:r w:rsidRPr="00B5429A">
        <w:rPr>
          <w:lang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от 08.1 1.2007 </w:t>
      </w:r>
      <w:r>
        <w:rPr>
          <w:lang w:val="en-US" w:bidi="en-US"/>
        </w:rPr>
        <w:t>N</w:t>
      </w:r>
      <w:r w:rsidRPr="00B5429A">
        <w:rPr>
          <w:lang w:bidi="en-US"/>
        </w:rPr>
        <w:t xml:space="preserve"> </w:t>
      </w:r>
      <w:r>
        <w:t>257-ФЗ «Об автомобильных дорогах» и о дорожной деятельности в Российской Федерации и о внесении изменений в отдельные законодате</w:t>
      </w:r>
      <w:r w:rsidR="00962B6F">
        <w:t xml:space="preserve">льные акты Российской Федерации», </w:t>
      </w:r>
      <w:r w:rsidR="00655A23">
        <w:t>А</w:t>
      </w:r>
      <w:r w:rsidR="00962B6F">
        <w:t xml:space="preserve">дминистрация МР «Сергокалинский район» </w:t>
      </w:r>
    </w:p>
    <w:p w:rsidR="00655A23" w:rsidRPr="00D72AE7" w:rsidRDefault="00655A23" w:rsidP="00655A23">
      <w:pPr>
        <w:tabs>
          <w:tab w:val="left" w:pos="3765"/>
        </w:tabs>
        <w:jc w:val="center"/>
        <w:rPr>
          <w:sz w:val="28"/>
          <w:szCs w:val="28"/>
        </w:rPr>
      </w:pPr>
    </w:p>
    <w:p w:rsidR="00962B6F" w:rsidRPr="00D72AE7" w:rsidRDefault="00655A23" w:rsidP="00655A2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E7">
        <w:rPr>
          <w:rFonts w:ascii="Times New Roman" w:hAnsi="Times New Roman" w:cs="Times New Roman"/>
          <w:b/>
          <w:sz w:val="28"/>
          <w:szCs w:val="28"/>
        </w:rPr>
        <w:t>п</w:t>
      </w:r>
      <w:r w:rsidR="00962B6F" w:rsidRPr="00D72AE7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962B6F" w:rsidRDefault="00962B6F" w:rsidP="00D72AE7">
      <w:pPr>
        <w:pStyle w:val="20"/>
        <w:numPr>
          <w:ilvl w:val="0"/>
          <w:numId w:val="32"/>
        </w:numPr>
        <w:tabs>
          <w:tab w:val="left" w:pos="1087"/>
        </w:tabs>
        <w:ind w:left="284" w:hanging="284"/>
        <w:jc w:val="both"/>
      </w:pPr>
      <w:r>
        <w:t>Утвердить прилагаемое Положение о порядке содержания и ремонта автомобильных дорог местного значения МР «Сергокалинский район»</w:t>
      </w:r>
      <w:r w:rsidR="00D72AE7">
        <w:t>;</w:t>
      </w:r>
    </w:p>
    <w:p w:rsidR="00962B6F" w:rsidRDefault="00962B6F" w:rsidP="00D72AE7">
      <w:pPr>
        <w:pStyle w:val="20"/>
        <w:numPr>
          <w:ilvl w:val="0"/>
          <w:numId w:val="32"/>
        </w:numPr>
        <w:tabs>
          <w:tab w:val="left" w:pos="1087"/>
        </w:tabs>
        <w:ind w:left="284" w:hanging="284"/>
        <w:jc w:val="both"/>
      </w:pPr>
      <w:r>
        <w:t>Настоящее постановление вступает в силу со дня официального опу</w:t>
      </w:r>
      <w:r w:rsidR="00F66628">
        <w:t>бликования на официальном сайте А</w:t>
      </w:r>
      <w:r>
        <w:t>дминистрации МР «Сергокалинский район» в информационно-коммуникационной сети Интернет</w:t>
      </w:r>
      <w:r w:rsidR="00D72AE7">
        <w:t>;</w:t>
      </w:r>
    </w:p>
    <w:p w:rsidR="00962B6F" w:rsidRDefault="00962B6F" w:rsidP="00D72AE7">
      <w:pPr>
        <w:pStyle w:val="20"/>
        <w:numPr>
          <w:ilvl w:val="0"/>
          <w:numId w:val="32"/>
        </w:numPr>
        <w:tabs>
          <w:tab w:val="left" w:pos="1087"/>
        </w:tabs>
        <w:spacing w:after="660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7B4F31" wp14:editId="2899DE46">
                <wp:simplePos x="0" y="0"/>
                <wp:positionH relativeFrom="page">
                  <wp:posOffset>746760</wp:posOffset>
                </wp:positionH>
                <wp:positionV relativeFrom="paragraph">
                  <wp:posOffset>866140</wp:posOffset>
                </wp:positionV>
                <wp:extent cx="494030" cy="2032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2B6F" w:rsidRDefault="00962B6F" w:rsidP="00962B6F">
                            <w:pPr>
                              <w:pStyle w:val="a6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7B4F3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8.8pt;margin-top:68.2pt;width:38.9pt;height:1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" filled="f" stroked="f">
                <v:textbox inset="0,0,0,0">
                  <w:txbxContent>
                    <w:p w:rsidR="00962B6F" w:rsidRDefault="00962B6F" w:rsidP="00962B6F">
                      <w:pPr>
                        <w:pStyle w:val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Контроль за исполнением настоящего постановле</w:t>
      </w:r>
      <w:r w:rsidR="00F66628">
        <w:t xml:space="preserve">ния </w:t>
      </w:r>
      <w:r w:rsidR="004D4AC1">
        <w:t>оставляю за собой.</w:t>
      </w:r>
    </w:p>
    <w:p w:rsidR="00D845EF" w:rsidRDefault="00D845EF" w:rsidP="00D8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EF" w:rsidRDefault="00D845EF" w:rsidP="00D8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5D5" w:rsidRPr="00962B6F" w:rsidRDefault="00D845EF" w:rsidP="00D8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962B6F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 Алигаджиев</w:t>
      </w:r>
    </w:p>
    <w:p w:rsidR="00962B6F" w:rsidRDefault="00962B6F" w:rsidP="004255D5">
      <w:pPr>
        <w:tabs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B6F" w:rsidRDefault="00962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55D5" w:rsidRPr="004255D5" w:rsidRDefault="004255D5" w:rsidP="004255D5">
      <w:pPr>
        <w:pStyle w:val="1"/>
        <w:tabs>
          <w:tab w:val="left" w:pos="3544"/>
        </w:tabs>
        <w:spacing w:line="259" w:lineRule="auto"/>
        <w:ind w:left="4536" w:hanging="288"/>
        <w:jc w:val="center"/>
        <w:rPr>
          <w:b/>
          <w:bCs/>
          <w:sz w:val="28"/>
          <w:szCs w:val="28"/>
        </w:rPr>
      </w:pPr>
      <w:r w:rsidRPr="004255D5">
        <w:rPr>
          <w:b/>
          <w:bCs/>
          <w:sz w:val="28"/>
          <w:szCs w:val="28"/>
        </w:rPr>
        <w:lastRenderedPageBreak/>
        <w:t>Приложение</w:t>
      </w:r>
    </w:p>
    <w:p w:rsidR="004255D5" w:rsidRPr="004255D5" w:rsidRDefault="004255D5" w:rsidP="004255D5">
      <w:pPr>
        <w:pStyle w:val="1"/>
        <w:tabs>
          <w:tab w:val="left" w:pos="3544"/>
        </w:tabs>
        <w:spacing w:line="259" w:lineRule="auto"/>
        <w:ind w:left="4536" w:hanging="288"/>
        <w:jc w:val="center"/>
        <w:rPr>
          <w:b/>
          <w:bCs/>
          <w:sz w:val="28"/>
          <w:szCs w:val="28"/>
        </w:rPr>
      </w:pPr>
      <w:r w:rsidRPr="004255D5">
        <w:rPr>
          <w:b/>
          <w:bCs/>
          <w:sz w:val="28"/>
          <w:szCs w:val="28"/>
        </w:rPr>
        <w:t>к постановлению Администрации МР «Сергокалинский район»</w:t>
      </w:r>
    </w:p>
    <w:p w:rsidR="00962B6F" w:rsidRDefault="004255D5" w:rsidP="004255D5">
      <w:pPr>
        <w:pStyle w:val="1"/>
        <w:tabs>
          <w:tab w:val="left" w:pos="3544"/>
        </w:tabs>
        <w:spacing w:line="259" w:lineRule="auto"/>
        <w:ind w:left="4536" w:hanging="288"/>
        <w:jc w:val="center"/>
        <w:rPr>
          <w:b/>
          <w:bCs/>
          <w:sz w:val="28"/>
          <w:szCs w:val="28"/>
        </w:rPr>
      </w:pPr>
      <w:r w:rsidRPr="004255D5">
        <w:rPr>
          <w:b/>
          <w:bCs/>
          <w:sz w:val="28"/>
          <w:szCs w:val="28"/>
        </w:rPr>
        <w:t>от</w:t>
      </w:r>
      <w:r w:rsidR="00D845EF">
        <w:rPr>
          <w:b/>
          <w:bCs/>
          <w:sz w:val="28"/>
          <w:szCs w:val="28"/>
        </w:rPr>
        <w:t xml:space="preserve"> 22.09.2023 </w:t>
      </w:r>
      <w:proofErr w:type="gramStart"/>
      <w:r w:rsidR="00D845EF">
        <w:rPr>
          <w:b/>
          <w:bCs/>
          <w:sz w:val="28"/>
          <w:szCs w:val="28"/>
        </w:rPr>
        <w:t xml:space="preserve">года </w:t>
      </w:r>
      <w:r w:rsidRPr="004255D5">
        <w:rPr>
          <w:b/>
          <w:bCs/>
          <w:sz w:val="28"/>
          <w:szCs w:val="28"/>
        </w:rPr>
        <w:t xml:space="preserve"> №</w:t>
      </w:r>
      <w:proofErr w:type="gramEnd"/>
      <w:r w:rsidR="00D845EF">
        <w:rPr>
          <w:b/>
          <w:bCs/>
          <w:sz w:val="28"/>
          <w:szCs w:val="28"/>
        </w:rPr>
        <w:t>238</w:t>
      </w:r>
    </w:p>
    <w:p w:rsidR="004255D5" w:rsidRPr="004255D5" w:rsidRDefault="004255D5" w:rsidP="004255D5">
      <w:pPr>
        <w:pStyle w:val="1"/>
        <w:tabs>
          <w:tab w:val="left" w:pos="3544"/>
        </w:tabs>
        <w:spacing w:line="259" w:lineRule="auto"/>
        <w:ind w:left="4536" w:hanging="288"/>
        <w:jc w:val="center"/>
        <w:rPr>
          <w:b/>
          <w:bCs/>
          <w:sz w:val="28"/>
          <w:szCs w:val="28"/>
        </w:rPr>
      </w:pPr>
    </w:p>
    <w:p w:rsidR="00962B6F" w:rsidRPr="004255D5" w:rsidRDefault="00962B6F" w:rsidP="004255D5">
      <w:pPr>
        <w:pStyle w:val="1"/>
        <w:spacing w:after="280" w:line="259" w:lineRule="auto"/>
        <w:ind w:left="1276" w:hanging="644"/>
        <w:rPr>
          <w:sz w:val="28"/>
          <w:szCs w:val="28"/>
        </w:rPr>
      </w:pPr>
      <w:r w:rsidRPr="004255D5">
        <w:rPr>
          <w:b/>
          <w:bCs/>
          <w:sz w:val="28"/>
          <w:szCs w:val="28"/>
        </w:rPr>
        <w:t>Положение о порядке содержания</w:t>
      </w:r>
      <w:r w:rsidR="004255D5" w:rsidRPr="004255D5">
        <w:rPr>
          <w:b/>
          <w:bCs/>
          <w:sz w:val="28"/>
          <w:szCs w:val="28"/>
        </w:rPr>
        <w:t xml:space="preserve"> и</w:t>
      </w:r>
      <w:r w:rsidRPr="004255D5">
        <w:rPr>
          <w:b/>
          <w:bCs/>
          <w:sz w:val="28"/>
          <w:szCs w:val="28"/>
        </w:rPr>
        <w:t xml:space="preserve"> ремонта автомобильных дорог местного значения МР «</w:t>
      </w:r>
      <w:r w:rsidR="004255D5" w:rsidRPr="004255D5">
        <w:rPr>
          <w:b/>
          <w:bCs/>
          <w:sz w:val="28"/>
          <w:szCs w:val="28"/>
        </w:rPr>
        <w:t xml:space="preserve">Сергокалинский </w:t>
      </w:r>
      <w:r w:rsidRPr="004255D5">
        <w:rPr>
          <w:b/>
          <w:bCs/>
          <w:sz w:val="28"/>
          <w:szCs w:val="28"/>
        </w:rPr>
        <w:t>район»</w:t>
      </w:r>
    </w:p>
    <w:p w:rsidR="00962B6F" w:rsidRPr="004255D5" w:rsidRDefault="00962B6F" w:rsidP="006230E7">
      <w:pPr>
        <w:pStyle w:val="1"/>
        <w:spacing w:after="280"/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Федерации".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 Уставом МР «</w:t>
      </w:r>
      <w:r w:rsidR="004255D5" w:rsidRPr="004255D5">
        <w:rPr>
          <w:bCs/>
          <w:sz w:val="28"/>
          <w:szCs w:val="28"/>
        </w:rPr>
        <w:t>Сергокалинский</w:t>
      </w:r>
      <w:r w:rsidR="004255D5" w:rsidRPr="004255D5">
        <w:rPr>
          <w:b/>
          <w:bCs/>
          <w:sz w:val="28"/>
          <w:szCs w:val="28"/>
        </w:rPr>
        <w:t xml:space="preserve"> </w:t>
      </w:r>
      <w:r w:rsidRPr="004255D5">
        <w:rPr>
          <w:sz w:val="28"/>
          <w:szCs w:val="28"/>
        </w:rPr>
        <w:t>район» и определяет порядок содержания и ремонта автомобильных дорог местного значения МР «</w:t>
      </w:r>
      <w:r w:rsidR="004255D5" w:rsidRPr="004255D5">
        <w:rPr>
          <w:bCs/>
          <w:sz w:val="28"/>
          <w:szCs w:val="28"/>
        </w:rPr>
        <w:t>Сергокалинский</w:t>
      </w:r>
      <w:r w:rsidR="004255D5" w:rsidRPr="004255D5">
        <w:rPr>
          <w:b/>
          <w:bCs/>
          <w:sz w:val="28"/>
          <w:szCs w:val="28"/>
        </w:rPr>
        <w:t xml:space="preserve"> </w:t>
      </w:r>
      <w:r w:rsidRPr="004255D5">
        <w:rPr>
          <w:sz w:val="28"/>
          <w:szCs w:val="28"/>
        </w:rPr>
        <w:t>район».</w:t>
      </w:r>
    </w:p>
    <w:p w:rsidR="00962B6F" w:rsidRPr="004255D5" w:rsidRDefault="00962B6F" w:rsidP="004255D5">
      <w:pPr>
        <w:pStyle w:val="22"/>
        <w:keepNext/>
        <w:keepLines/>
        <w:spacing w:line="240" w:lineRule="auto"/>
        <w:jc w:val="center"/>
        <w:rPr>
          <w:sz w:val="28"/>
          <w:szCs w:val="28"/>
        </w:rPr>
      </w:pPr>
      <w:bookmarkStart w:id="0" w:name="bookmark2"/>
      <w:r w:rsidRPr="004255D5">
        <w:rPr>
          <w:sz w:val="28"/>
          <w:szCs w:val="28"/>
        </w:rPr>
        <w:t>Глава 1. ОБЩИЕ ПОЛОЖЕНИЯ</w:t>
      </w:r>
      <w:bookmarkEnd w:id="0"/>
    </w:p>
    <w:p w:rsidR="00962B6F" w:rsidRPr="004255D5" w:rsidRDefault="004255D5" w:rsidP="004255D5">
      <w:pPr>
        <w:pStyle w:val="22"/>
        <w:keepNext/>
        <w:keepLines/>
        <w:numPr>
          <w:ilvl w:val="1"/>
          <w:numId w:val="2"/>
        </w:numPr>
        <w:tabs>
          <w:tab w:val="left" w:pos="1176"/>
        </w:tabs>
        <w:spacing w:line="240" w:lineRule="auto"/>
        <w:ind w:firstLine="820"/>
        <w:jc w:val="center"/>
        <w:rPr>
          <w:sz w:val="28"/>
          <w:szCs w:val="28"/>
        </w:rPr>
      </w:pPr>
      <w:r w:rsidRPr="004255D5">
        <w:rPr>
          <w:sz w:val="28"/>
          <w:szCs w:val="28"/>
        </w:rPr>
        <w:t>Понятия, применяемые в настоящем</w:t>
      </w:r>
      <w:r w:rsidR="00962B6F" w:rsidRPr="004255D5">
        <w:rPr>
          <w:sz w:val="28"/>
          <w:szCs w:val="28"/>
        </w:rPr>
        <w:t xml:space="preserve"> Положении</w:t>
      </w:r>
    </w:p>
    <w:p w:rsidR="00962B6F" w:rsidRDefault="00962B6F" w:rsidP="006230E7">
      <w:pPr>
        <w:pStyle w:val="1"/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t>В настоящем Положении используются следующие основные понятия: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</w:t>
      </w:r>
      <w:r w:rsidR="004255D5" w:rsidRPr="004255D5">
        <w:rPr>
          <w:sz w:val="28"/>
          <w:szCs w:val="28"/>
        </w:rPr>
        <w:t xml:space="preserve">иеся ее технологической частью </w:t>
      </w:r>
      <w:r w:rsidRPr="004255D5">
        <w:rPr>
          <w:sz w:val="28"/>
          <w:szCs w:val="28"/>
        </w:rPr>
        <w:t>- защитные дорожные сооружения, искусственные дорожные сооружения, производ</w:t>
      </w:r>
      <w:r w:rsidR="004255D5" w:rsidRPr="004255D5">
        <w:rPr>
          <w:sz w:val="28"/>
          <w:szCs w:val="28"/>
        </w:rPr>
        <w:t>ственные объекты, элементы обус</w:t>
      </w:r>
      <w:r w:rsidRPr="004255D5">
        <w:rPr>
          <w:sz w:val="28"/>
          <w:szCs w:val="28"/>
        </w:rPr>
        <w:t>т</w:t>
      </w:r>
      <w:r w:rsidR="004255D5" w:rsidRPr="004255D5">
        <w:rPr>
          <w:sz w:val="28"/>
          <w:szCs w:val="28"/>
        </w:rPr>
        <w:t>ройс</w:t>
      </w:r>
      <w:r w:rsidRPr="004255D5">
        <w:rPr>
          <w:sz w:val="28"/>
          <w:szCs w:val="28"/>
        </w:rPr>
        <w:t>тва автомобильных дорог;</w:t>
      </w:r>
    </w:p>
    <w:p w:rsidR="004255D5" w:rsidRPr="004255D5" w:rsidRDefault="004255D5" w:rsidP="004255D5">
      <w:pPr>
        <w:pStyle w:val="1"/>
        <w:ind w:firstLine="720"/>
        <w:jc w:val="both"/>
        <w:rPr>
          <w:sz w:val="28"/>
          <w:szCs w:val="28"/>
        </w:rPr>
      </w:pPr>
    </w:p>
    <w:p w:rsidR="00962B6F" w:rsidRPr="004255D5" w:rsidRDefault="00962B6F" w:rsidP="007D0B80">
      <w:pPr>
        <w:pStyle w:val="1"/>
        <w:numPr>
          <w:ilvl w:val="0"/>
          <w:numId w:val="11"/>
        </w:numPr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t>автомобильные дороги общего пользования местного значения МР «</w:t>
      </w:r>
      <w:r w:rsidR="004255D5" w:rsidRPr="004255D5">
        <w:rPr>
          <w:bCs/>
          <w:sz w:val="28"/>
          <w:szCs w:val="28"/>
        </w:rPr>
        <w:t>Сергокалинский</w:t>
      </w:r>
      <w:r w:rsidR="004255D5" w:rsidRPr="004255D5">
        <w:rPr>
          <w:b/>
          <w:bCs/>
          <w:sz w:val="28"/>
          <w:szCs w:val="28"/>
        </w:rPr>
        <w:t xml:space="preserve"> </w:t>
      </w:r>
      <w:r w:rsidRPr="004255D5">
        <w:rPr>
          <w:sz w:val="28"/>
          <w:szCs w:val="28"/>
        </w:rPr>
        <w:t>район»</w:t>
      </w:r>
    </w:p>
    <w:p w:rsidR="004255D5" w:rsidRDefault="004255D5" w:rsidP="007D0B80">
      <w:pPr>
        <w:pStyle w:val="1"/>
        <w:ind w:left="-567" w:firstLine="851"/>
        <w:jc w:val="both"/>
        <w:rPr>
          <w:sz w:val="28"/>
          <w:szCs w:val="28"/>
        </w:rPr>
      </w:pPr>
    </w:p>
    <w:p w:rsidR="00962B6F" w:rsidRPr="004255D5" w:rsidRDefault="00962B6F" w:rsidP="007D0B80">
      <w:pPr>
        <w:pStyle w:val="1"/>
        <w:numPr>
          <w:ilvl w:val="0"/>
          <w:numId w:val="11"/>
        </w:numPr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t>автомобильные дороги общего пользования в границах МР «</w:t>
      </w:r>
      <w:r w:rsidR="004255D5" w:rsidRPr="004255D5">
        <w:rPr>
          <w:bCs/>
          <w:sz w:val="28"/>
          <w:szCs w:val="28"/>
        </w:rPr>
        <w:t>Сергокалинский</w:t>
      </w:r>
      <w:r w:rsidR="004255D5" w:rsidRPr="004255D5">
        <w:rPr>
          <w:b/>
          <w:bCs/>
          <w:sz w:val="28"/>
          <w:szCs w:val="28"/>
        </w:rPr>
        <w:t xml:space="preserve"> </w:t>
      </w:r>
      <w:r w:rsidR="004255D5" w:rsidRPr="004255D5">
        <w:rPr>
          <w:sz w:val="28"/>
          <w:szCs w:val="28"/>
        </w:rPr>
        <w:t>район»,</w:t>
      </w:r>
      <w:r w:rsidRPr="004255D5">
        <w:rPr>
          <w:sz w:val="28"/>
          <w:szCs w:val="28"/>
        </w:rPr>
        <w:t xml:space="preserve"> за исключением автомобильных дорог общего пользования федера</w:t>
      </w:r>
      <w:r w:rsidR="004255D5" w:rsidRPr="004255D5">
        <w:rPr>
          <w:sz w:val="28"/>
          <w:szCs w:val="28"/>
        </w:rPr>
        <w:t>льного, регионального или межмуниципально</w:t>
      </w:r>
      <w:r w:rsidRPr="004255D5">
        <w:rPr>
          <w:sz w:val="28"/>
          <w:szCs w:val="28"/>
        </w:rPr>
        <w:t>го значен</w:t>
      </w:r>
      <w:r w:rsidR="004255D5">
        <w:rPr>
          <w:sz w:val="28"/>
          <w:szCs w:val="28"/>
        </w:rPr>
        <w:t>ия, частных автомобильных дорог;</w:t>
      </w:r>
    </w:p>
    <w:p w:rsidR="00962B6F" w:rsidRPr="004255D5" w:rsidRDefault="004255D5" w:rsidP="007D0B80">
      <w:pPr>
        <w:pStyle w:val="1"/>
        <w:numPr>
          <w:ilvl w:val="0"/>
          <w:numId w:val="11"/>
        </w:numPr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t>дорожная деятельность - дея</w:t>
      </w:r>
      <w:r w:rsidR="00962B6F" w:rsidRPr="004255D5">
        <w:rPr>
          <w:sz w:val="28"/>
          <w:szCs w:val="28"/>
        </w:rPr>
        <w:t>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62B6F" w:rsidRPr="004255D5" w:rsidRDefault="00962B6F" w:rsidP="007D0B80">
      <w:pPr>
        <w:pStyle w:val="1"/>
        <w:numPr>
          <w:ilvl w:val="0"/>
          <w:numId w:val="11"/>
        </w:numPr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се участков, ведущее к изменению класса и (или) категории автомобильной дороги либо влекущее за собой изменение границы полосы отвода ав</w:t>
      </w:r>
      <w:r w:rsidR="004255D5">
        <w:rPr>
          <w:sz w:val="28"/>
          <w:szCs w:val="28"/>
        </w:rPr>
        <w:t>томобильной дороги;</w:t>
      </w:r>
    </w:p>
    <w:p w:rsidR="00962B6F" w:rsidRPr="004255D5" w:rsidRDefault="00962B6F" w:rsidP="007D0B80">
      <w:pPr>
        <w:pStyle w:val="1"/>
        <w:numPr>
          <w:ilvl w:val="0"/>
          <w:numId w:val="11"/>
        </w:numPr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lastRenderedPageBreak/>
        <w:t>капитальный ремонт автомобильной дороги - к</w:t>
      </w:r>
      <w:r w:rsidR="006230E7">
        <w:rPr>
          <w:sz w:val="28"/>
          <w:szCs w:val="28"/>
        </w:rPr>
        <w:t xml:space="preserve">омплекс работ по замене и (или) </w:t>
      </w:r>
      <w:r w:rsidRPr="004255D5">
        <w:rPr>
          <w:sz w:val="28"/>
          <w:szCs w:val="28"/>
        </w:rPr>
        <w:t>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</w:t>
      </w:r>
      <w:r w:rsidR="004255D5" w:rsidRPr="004255D5">
        <w:rPr>
          <w:sz w:val="28"/>
          <w:szCs w:val="28"/>
        </w:rPr>
        <w:t>и и при выполнении которых зат</w:t>
      </w:r>
      <w:r w:rsidRPr="004255D5">
        <w:rPr>
          <w:sz w:val="28"/>
          <w:szCs w:val="28"/>
        </w:rPr>
        <w:t>рагиваются конструктивные и иные характеристики надежности и безопасности автомобильной дороги и не изменяются границы полосы отвода автомо</w:t>
      </w:r>
      <w:r w:rsidR="004255D5">
        <w:rPr>
          <w:sz w:val="28"/>
          <w:szCs w:val="28"/>
        </w:rPr>
        <w:t>бильной дороги;</w:t>
      </w:r>
    </w:p>
    <w:p w:rsidR="00962B6F" w:rsidRPr="004255D5" w:rsidRDefault="00962B6F" w:rsidP="007D0B80">
      <w:pPr>
        <w:pStyle w:val="1"/>
        <w:numPr>
          <w:ilvl w:val="0"/>
          <w:numId w:val="11"/>
        </w:numPr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t>ремонт автомобильной дороги - комплекс раб</w:t>
      </w:r>
      <w:r w:rsidR="006230E7">
        <w:rPr>
          <w:sz w:val="28"/>
          <w:szCs w:val="28"/>
        </w:rPr>
        <w:t>от по восстановлению транспортно-</w:t>
      </w:r>
      <w:r w:rsidRPr="004255D5">
        <w:rPr>
          <w:sz w:val="28"/>
          <w:szCs w:val="28"/>
        </w:rPr>
        <w:softHyphen/>
        <w:t>эксплуатационных характеристик автомобильной дороги, при выполнении которых не затрагиваются конструктивные и иные характеристик</w:t>
      </w:r>
      <w:r w:rsidR="004255D5" w:rsidRPr="004255D5">
        <w:rPr>
          <w:sz w:val="28"/>
          <w:szCs w:val="28"/>
        </w:rPr>
        <w:t>и надежности и безопасности авт</w:t>
      </w:r>
      <w:r w:rsidRPr="004255D5">
        <w:rPr>
          <w:sz w:val="28"/>
          <w:szCs w:val="28"/>
        </w:rPr>
        <w:t>омоби</w:t>
      </w:r>
      <w:r w:rsidR="004255D5">
        <w:rPr>
          <w:sz w:val="28"/>
          <w:szCs w:val="28"/>
        </w:rPr>
        <w:t>льной дороги;</w:t>
      </w:r>
    </w:p>
    <w:p w:rsidR="00962B6F" w:rsidRPr="004255D5" w:rsidRDefault="00962B6F" w:rsidP="007D0B80">
      <w:pPr>
        <w:pStyle w:val="1"/>
        <w:numPr>
          <w:ilvl w:val="0"/>
          <w:numId w:val="11"/>
        </w:numPr>
        <w:spacing w:after="280"/>
        <w:ind w:left="-567" w:firstLine="851"/>
        <w:jc w:val="both"/>
        <w:rPr>
          <w:sz w:val="28"/>
          <w:szCs w:val="28"/>
        </w:rPr>
      </w:pPr>
      <w:r w:rsidRPr="004255D5">
        <w:rPr>
          <w:sz w:val="28"/>
          <w:szCs w:val="28"/>
        </w:rPr>
        <w:t xml:space="preserve">содержание автомобильной дороги - комплекс </w:t>
      </w:r>
      <w:r w:rsidR="004255D5" w:rsidRPr="004255D5">
        <w:rPr>
          <w:sz w:val="28"/>
          <w:szCs w:val="28"/>
        </w:rPr>
        <w:t>работ, но под</w:t>
      </w:r>
      <w:r w:rsidRPr="004255D5">
        <w:rPr>
          <w:sz w:val="28"/>
          <w:szCs w:val="28"/>
        </w:rPr>
        <w:t>держанию надлежащего технического состояния автомобильной дороги, оценке се технического состояния, а также по организации и обеспечению безопасности дорожного движения.</w:t>
      </w:r>
    </w:p>
    <w:p w:rsidR="006230E7" w:rsidRPr="006230E7" w:rsidRDefault="006230E7" w:rsidP="006230E7">
      <w:pPr>
        <w:pStyle w:val="22"/>
        <w:keepNext/>
        <w:keepLines/>
        <w:numPr>
          <w:ilvl w:val="1"/>
          <w:numId w:val="2"/>
        </w:numPr>
        <w:tabs>
          <w:tab w:val="left" w:pos="266"/>
        </w:tabs>
        <w:jc w:val="center"/>
        <w:rPr>
          <w:sz w:val="28"/>
          <w:szCs w:val="28"/>
        </w:rPr>
      </w:pPr>
      <w:bookmarkStart w:id="1" w:name="bookmark5"/>
      <w:r w:rsidRPr="006230E7">
        <w:rPr>
          <w:sz w:val="28"/>
          <w:szCs w:val="28"/>
        </w:rPr>
        <w:t>Предмет регулирования настоящего Положения</w:t>
      </w:r>
      <w:bookmarkEnd w:id="1"/>
    </w:p>
    <w:p w:rsidR="006230E7" w:rsidRPr="006230E7" w:rsidRDefault="006230E7" w:rsidP="006230E7">
      <w:pPr>
        <w:pStyle w:val="1"/>
        <w:numPr>
          <w:ilvl w:val="0"/>
          <w:numId w:val="4"/>
        </w:numPr>
        <w:tabs>
          <w:tab w:val="left" w:pos="1003"/>
        </w:tabs>
        <w:ind w:left="-567" w:firstLine="851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МР «</w:t>
      </w:r>
      <w:r w:rsidRPr="006230E7">
        <w:rPr>
          <w:bCs/>
          <w:sz w:val="28"/>
          <w:szCs w:val="28"/>
        </w:rPr>
        <w:t>Сергокалинский</w:t>
      </w:r>
      <w:r w:rsidRPr="006230E7">
        <w:rPr>
          <w:b/>
          <w:bCs/>
          <w:sz w:val="28"/>
          <w:szCs w:val="28"/>
        </w:rPr>
        <w:t xml:space="preserve"> </w:t>
      </w:r>
      <w:r w:rsidRPr="006230E7">
        <w:rPr>
          <w:sz w:val="28"/>
          <w:szCs w:val="28"/>
        </w:rPr>
        <w:t>район» (далее - автомобильные дороги), включенных в перечень автомобильных дорог общего пользования местного значения МР «</w:t>
      </w:r>
      <w:r w:rsidRPr="006230E7">
        <w:rPr>
          <w:bCs/>
          <w:sz w:val="28"/>
          <w:szCs w:val="28"/>
        </w:rPr>
        <w:t>Сергокалинский</w:t>
      </w:r>
      <w:r w:rsidRPr="006230E7">
        <w:rPr>
          <w:b/>
          <w:bCs/>
          <w:sz w:val="28"/>
          <w:szCs w:val="28"/>
        </w:rPr>
        <w:t xml:space="preserve"> </w:t>
      </w:r>
      <w:r w:rsidRPr="006230E7">
        <w:rPr>
          <w:sz w:val="28"/>
          <w:szCs w:val="28"/>
        </w:rPr>
        <w:t>район».</w:t>
      </w:r>
    </w:p>
    <w:p w:rsidR="006230E7" w:rsidRPr="006230E7" w:rsidRDefault="006230E7" w:rsidP="006230E7">
      <w:pPr>
        <w:pStyle w:val="1"/>
        <w:numPr>
          <w:ilvl w:val="0"/>
          <w:numId w:val="4"/>
        </w:numPr>
        <w:tabs>
          <w:tab w:val="left" w:pos="1003"/>
        </w:tabs>
        <w:ind w:left="-567" w:firstLine="851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Мероприятия по ремонту и содержанию автомобильных дорог, вновь построенных в границах МР «</w:t>
      </w:r>
      <w:r w:rsidRPr="006230E7">
        <w:rPr>
          <w:bCs/>
          <w:sz w:val="28"/>
          <w:szCs w:val="28"/>
        </w:rPr>
        <w:t>Сергокалинский</w:t>
      </w:r>
      <w:r w:rsidRPr="006230E7">
        <w:rPr>
          <w:b/>
          <w:bCs/>
          <w:sz w:val="28"/>
          <w:szCs w:val="28"/>
        </w:rPr>
        <w:t xml:space="preserve"> </w:t>
      </w:r>
      <w:r w:rsidRPr="006230E7">
        <w:rPr>
          <w:sz w:val="28"/>
          <w:szCs w:val="28"/>
        </w:rPr>
        <w:t>район»., осуществляются после внесения дороги в соответствующий Перечень автомобильных дорог местного значения.</w:t>
      </w:r>
    </w:p>
    <w:p w:rsidR="006230E7" w:rsidRPr="006230E7" w:rsidRDefault="006230E7" w:rsidP="006230E7">
      <w:pPr>
        <w:pStyle w:val="1"/>
        <w:numPr>
          <w:ilvl w:val="0"/>
          <w:numId w:val="4"/>
        </w:numPr>
        <w:tabs>
          <w:tab w:val="left" w:pos="1003"/>
        </w:tabs>
        <w:spacing w:after="280"/>
        <w:ind w:left="-567" w:firstLine="851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Федерации. Федеральным законом "Об автомобильных дорогах и о дорожной деятельности в Российской Федерации и о внесении изменений в отельные законодательные акты Российской Федерации".</w:t>
      </w:r>
    </w:p>
    <w:p w:rsidR="006230E7" w:rsidRPr="006230E7" w:rsidRDefault="006230E7" w:rsidP="0048216E">
      <w:pPr>
        <w:pStyle w:val="22"/>
        <w:keepNext/>
        <w:keepLines/>
        <w:numPr>
          <w:ilvl w:val="1"/>
          <w:numId w:val="5"/>
        </w:numPr>
        <w:tabs>
          <w:tab w:val="left" w:pos="464"/>
        </w:tabs>
        <w:spacing w:after="0" w:line="269" w:lineRule="auto"/>
        <w:ind w:left="-567" w:firstLine="851"/>
        <w:jc w:val="center"/>
        <w:rPr>
          <w:sz w:val="28"/>
          <w:szCs w:val="28"/>
        </w:rPr>
      </w:pPr>
      <w:bookmarkStart w:id="2" w:name="bookmark7"/>
      <w:r w:rsidRPr="006230E7">
        <w:rPr>
          <w:sz w:val="28"/>
          <w:szCs w:val="28"/>
        </w:rPr>
        <w:t>Цели содержания и ремонта автомобильных дорог</w:t>
      </w:r>
      <w:bookmarkEnd w:id="2"/>
    </w:p>
    <w:p w:rsidR="006230E7" w:rsidRPr="006230E7" w:rsidRDefault="006230E7" w:rsidP="0048216E">
      <w:pPr>
        <w:pStyle w:val="1"/>
        <w:numPr>
          <w:ilvl w:val="0"/>
          <w:numId w:val="10"/>
        </w:numPr>
        <w:tabs>
          <w:tab w:val="left" w:pos="1003"/>
        </w:tabs>
        <w:ind w:left="567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поддержание бесперебойного движе</w:t>
      </w:r>
      <w:r w:rsidR="0048216E">
        <w:rPr>
          <w:sz w:val="28"/>
          <w:szCs w:val="28"/>
        </w:rPr>
        <w:t xml:space="preserve">ния транспортных средств по </w:t>
      </w:r>
      <w:r w:rsidRPr="006230E7">
        <w:rPr>
          <w:sz w:val="28"/>
          <w:szCs w:val="28"/>
        </w:rPr>
        <w:t>автомобильным дорогам;</w:t>
      </w:r>
    </w:p>
    <w:p w:rsidR="006230E7" w:rsidRPr="006230E7" w:rsidRDefault="006230E7" w:rsidP="0048216E">
      <w:pPr>
        <w:pStyle w:val="1"/>
        <w:numPr>
          <w:ilvl w:val="0"/>
          <w:numId w:val="10"/>
        </w:numPr>
        <w:tabs>
          <w:tab w:val="left" w:pos="100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 w:rsidRPr="006230E7">
        <w:rPr>
          <w:sz w:val="28"/>
          <w:szCs w:val="28"/>
        </w:rPr>
        <w:t xml:space="preserve"> безопасных условий движения транспортных средств по автомобильным дорогам;</w:t>
      </w:r>
    </w:p>
    <w:p w:rsidR="006230E7" w:rsidRPr="006230E7" w:rsidRDefault="006230E7" w:rsidP="0048216E">
      <w:pPr>
        <w:pStyle w:val="1"/>
        <w:numPr>
          <w:ilvl w:val="0"/>
          <w:numId w:val="10"/>
        </w:numPr>
        <w:tabs>
          <w:tab w:val="left" w:pos="1694"/>
        </w:tabs>
        <w:spacing w:after="280"/>
        <w:ind w:left="567"/>
        <w:jc w:val="both"/>
        <w:rPr>
          <w:sz w:val="28"/>
          <w:szCs w:val="28"/>
        </w:rPr>
      </w:pPr>
      <w:r w:rsidRPr="006230E7">
        <w:rPr>
          <w:sz w:val="28"/>
          <w:szCs w:val="28"/>
        </w:rPr>
        <w:t xml:space="preserve">обеспечение </w:t>
      </w:r>
      <w:r w:rsidR="0048216E">
        <w:rPr>
          <w:sz w:val="28"/>
          <w:szCs w:val="28"/>
        </w:rPr>
        <w:t>сохранности автомобильных дорог</w:t>
      </w:r>
      <w:r w:rsidRPr="006230E7">
        <w:rPr>
          <w:sz w:val="28"/>
          <w:szCs w:val="28"/>
        </w:rPr>
        <w:t>.</w:t>
      </w:r>
    </w:p>
    <w:p w:rsidR="006230E7" w:rsidRPr="006230E7" w:rsidRDefault="006230E7" w:rsidP="0048216E">
      <w:pPr>
        <w:pStyle w:val="22"/>
        <w:keepNext/>
        <w:keepLines/>
        <w:numPr>
          <w:ilvl w:val="1"/>
          <w:numId w:val="5"/>
        </w:numPr>
        <w:tabs>
          <w:tab w:val="left" w:pos="1470"/>
        </w:tabs>
        <w:ind w:left="1843" w:hanging="1134"/>
        <w:rPr>
          <w:sz w:val="28"/>
          <w:szCs w:val="28"/>
        </w:rPr>
      </w:pPr>
      <w:bookmarkStart w:id="3" w:name="bookmark9"/>
      <w:r>
        <w:rPr>
          <w:sz w:val="28"/>
          <w:szCs w:val="28"/>
        </w:rPr>
        <w:t>Мероприятия по</w:t>
      </w:r>
      <w:r w:rsidRPr="006230E7">
        <w:rPr>
          <w:sz w:val="28"/>
          <w:szCs w:val="28"/>
        </w:rPr>
        <w:t xml:space="preserve"> организации и проведению работ по содержанию и </w:t>
      </w:r>
      <w:r>
        <w:rPr>
          <w:sz w:val="28"/>
          <w:szCs w:val="28"/>
        </w:rPr>
        <w:t>ремонту</w:t>
      </w:r>
      <w:r w:rsidRPr="006230E7">
        <w:rPr>
          <w:sz w:val="28"/>
          <w:szCs w:val="28"/>
        </w:rPr>
        <w:t xml:space="preserve"> автомобильных дорог</w:t>
      </w:r>
      <w:bookmarkEnd w:id="3"/>
    </w:p>
    <w:p w:rsidR="006230E7" w:rsidRPr="006230E7" w:rsidRDefault="006230E7" w:rsidP="00F66628">
      <w:pPr>
        <w:pStyle w:val="1"/>
        <w:ind w:left="-567" w:firstLine="851"/>
        <w:jc w:val="both"/>
        <w:rPr>
          <w:sz w:val="28"/>
          <w:szCs w:val="28"/>
        </w:rPr>
      </w:pPr>
      <w:r w:rsidRPr="006230E7">
        <w:rPr>
          <w:sz w:val="28"/>
          <w:szCs w:val="28"/>
        </w:rPr>
        <w:t xml:space="preserve">Организация и проведение работ по ремонту автомобильных дорог и работ </w:t>
      </w:r>
      <w:r w:rsidRPr="006230E7">
        <w:rPr>
          <w:sz w:val="28"/>
          <w:szCs w:val="28"/>
        </w:rPr>
        <w:lastRenderedPageBreak/>
        <w:t>по содержанию автомобильных дорог включают в себя следующие мероприятия:</w:t>
      </w:r>
    </w:p>
    <w:p w:rsidR="006230E7" w:rsidRPr="006230E7" w:rsidRDefault="006230E7" w:rsidP="00F66628">
      <w:pPr>
        <w:pStyle w:val="1"/>
        <w:numPr>
          <w:ilvl w:val="0"/>
          <w:numId w:val="7"/>
        </w:numPr>
        <w:tabs>
          <w:tab w:val="left" w:pos="1024"/>
        </w:tabs>
        <w:ind w:left="-426" w:firstLine="710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оценку технического состояния автомобильных дорог:</w:t>
      </w:r>
    </w:p>
    <w:p w:rsidR="006230E7" w:rsidRPr="006230E7" w:rsidRDefault="006230E7" w:rsidP="00F66628">
      <w:pPr>
        <w:pStyle w:val="1"/>
        <w:numPr>
          <w:ilvl w:val="0"/>
          <w:numId w:val="7"/>
        </w:numPr>
        <w:tabs>
          <w:tab w:val="left" w:pos="1022"/>
        </w:tabs>
        <w:ind w:left="-426" w:firstLine="710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разработку проектов работ по ремонту и соде</w:t>
      </w:r>
      <w:r w:rsidR="0048216E">
        <w:rPr>
          <w:sz w:val="28"/>
          <w:szCs w:val="28"/>
        </w:rPr>
        <w:t>ржанию автомобильных дорог и (ил</w:t>
      </w:r>
      <w:r w:rsidRPr="006230E7">
        <w:rPr>
          <w:sz w:val="28"/>
          <w:szCs w:val="28"/>
        </w:rPr>
        <w:t>и) сметных расчетов стоимости работ по ремонту и содержанию автомобильных дорог (далее - проекты и (или) сметные расчеты по ремонту и (или)</w:t>
      </w:r>
      <w:r w:rsidR="0048216E">
        <w:rPr>
          <w:sz w:val="28"/>
          <w:szCs w:val="28"/>
        </w:rPr>
        <w:t xml:space="preserve"> содержанию автомобильных дорог</w:t>
      </w:r>
      <w:r w:rsidRPr="006230E7">
        <w:rPr>
          <w:sz w:val="28"/>
          <w:szCs w:val="28"/>
        </w:rPr>
        <w:t>):</w:t>
      </w:r>
    </w:p>
    <w:p w:rsidR="006230E7" w:rsidRPr="006230E7" w:rsidRDefault="006230E7" w:rsidP="00F66628">
      <w:pPr>
        <w:pStyle w:val="1"/>
        <w:numPr>
          <w:ilvl w:val="0"/>
          <w:numId w:val="7"/>
        </w:numPr>
        <w:tabs>
          <w:tab w:val="left" w:pos="1053"/>
        </w:tabs>
        <w:ind w:left="-426" w:firstLine="710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проведение работ по ремонту и (или) содержанию автомобильных дорог:</w:t>
      </w:r>
    </w:p>
    <w:p w:rsidR="006230E7" w:rsidRPr="006230E7" w:rsidRDefault="006230E7" w:rsidP="00F66628">
      <w:pPr>
        <w:pStyle w:val="1"/>
        <w:numPr>
          <w:ilvl w:val="0"/>
          <w:numId w:val="7"/>
        </w:numPr>
        <w:tabs>
          <w:tab w:val="left" w:pos="1064"/>
        </w:tabs>
        <w:spacing w:after="280"/>
        <w:ind w:left="-426" w:firstLine="710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приемку работ по ремонту и (или) содержанию автомобильных дорог.</w:t>
      </w:r>
    </w:p>
    <w:p w:rsidR="006230E7" w:rsidRDefault="0048216E" w:rsidP="00F66628">
      <w:pPr>
        <w:pStyle w:val="22"/>
        <w:keepNext/>
        <w:keepLines/>
        <w:numPr>
          <w:ilvl w:val="1"/>
          <w:numId w:val="5"/>
        </w:numPr>
        <w:spacing w:after="0"/>
        <w:ind w:left="-567" w:firstLine="851"/>
        <w:jc w:val="center"/>
        <w:rPr>
          <w:sz w:val="28"/>
          <w:szCs w:val="28"/>
        </w:rPr>
      </w:pPr>
      <w:bookmarkStart w:id="4" w:name="bookmark11"/>
      <w:r>
        <w:rPr>
          <w:sz w:val="28"/>
          <w:szCs w:val="28"/>
        </w:rPr>
        <w:t>Долгосрочные целевые программы п</w:t>
      </w:r>
      <w:r w:rsidR="006230E7" w:rsidRPr="006230E7">
        <w:rPr>
          <w:sz w:val="28"/>
          <w:szCs w:val="28"/>
        </w:rPr>
        <w:t xml:space="preserve">о </w:t>
      </w:r>
      <w:r>
        <w:rPr>
          <w:sz w:val="28"/>
          <w:szCs w:val="28"/>
        </w:rPr>
        <w:t>капитальному ремонту и ремонту автомоб</w:t>
      </w:r>
      <w:r w:rsidR="006230E7" w:rsidRPr="006230E7">
        <w:rPr>
          <w:sz w:val="28"/>
          <w:szCs w:val="28"/>
        </w:rPr>
        <w:t>ильных дорог</w:t>
      </w:r>
      <w:bookmarkEnd w:id="4"/>
      <w:r w:rsidR="00933526">
        <w:rPr>
          <w:sz w:val="28"/>
          <w:szCs w:val="28"/>
        </w:rPr>
        <w:t xml:space="preserve"> </w:t>
      </w:r>
    </w:p>
    <w:p w:rsidR="00933526" w:rsidRPr="006230E7" w:rsidRDefault="00933526" w:rsidP="00F66628">
      <w:pPr>
        <w:pStyle w:val="22"/>
        <w:keepNext/>
        <w:keepLines/>
        <w:spacing w:after="0"/>
        <w:ind w:left="-567" w:firstLine="851"/>
        <w:rPr>
          <w:sz w:val="28"/>
          <w:szCs w:val="28"/>
        </w:rPr>
      </w:pPr>
    </w:p>
    <w:p w:rsidR="006230E7" w:rsidRPr="006230E7" w:rsidRDefault="006230E7" w:rsidP="00F66628">
      <w:pPr>
        <w:pStyle w:val="1"/>
        <w:numPr>
          <w:ilvl w:val="0"/>
          <w:numId w:val="9"/>
        </w:numPr>
        <w:tabs>
          <w:tab w:val="left" w:pos="1003"/>
        </w:tabs>
        <w:ind w:left="-567" w:firstLine="851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Администрация МР «</w:t>
      </w:r>
      <w:r w:rsidR="007D0B80" w:rsidRPr="004255D5">
        <w:rPr>
          <w:bCs/>
          <w:sz w:val="28"/>
          <w:szCs w:val="28"/>
        </w:rPr>
        <w:t>Сергокалинский</w:t>
      </w:r>
      <w:r w:rsidR="007D0B80" w:rsidRPr="004255D5">
        <w:rPr>
          <w:b/>
          <w:bCs/>
          <w:sz w:val="28"/>
          <w:szCs w:val="28"/>
        </w:rPr>
        <w:t xml:space="preserve"> </w:t>
      </w:r>
      <w:r w:rsidR="007D0B80">
        <w:rPr>
          <w:sz w:val="28"/>
          <w:szCs w:val="28"/>
        </w:rPr>
        <w:t xml:space="preserve">район», </w:t>
      </w:r>
      <w:r w:rsidRPr="006230E7">
        <w:rPr>
          <w:sz w:val="28"/>
          <w:szCs w:val="28"/>
        </w:rPr>
        <w:t>с учетом проведенной оценки технического состояния автомобильных дорог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долгосрочную целевую программу по капитальному ремонту и ремонту автомобильных дорог.</w:t>
      </w:r>
    </w:p>
    <w:p w:rsidR="006230E7" w:rsidRPr="006230E7" w:rsidRDefault="006230E7" w:rsidP="00F66628">
      <w:pPr>
        <w:pStyle w:val="1"/>
        <w:numPr>
          <w:ilvl w:val="0"/>
          <w:numId w:val="9"/>
        </w:numPr>
        <w:tabs>
          <w:tab w:val="left" w:pos="1003"/>
        </w:tabs>
        <w:ind w:left="-567" w:firstLine="851"/>
        <w:jc w:val="both"/>
        <w:rPr>
          <w:sz w:val="28"/>
          <w:szCs w:val="28"/>
        </w:rPr>
      </w:pPr>
      <w:r w:rsidRPr="006230E7">
        <w:rPr>
          <w:sz w:val="28"/>
          <w:szCs w:val="28"/>
        </w:rPr>
        <w:t>Долгосрочная целевая программа по капитальном</w:t>
      </w:r>
      <w:r w:rsidR="007D0B80">
        <w:rPr>
          <w:sz w:val="28"/>
          <w:szCs w:val="28"/>
        </w:rPr>
        <w:t>у</w:t>
      </w:r>
      <w:r w:rsidRPr="006230E7">
        <w:rPr>
          <w:sz w:val="28"/>
          <w:szCs w:val="28"/>
        </w:rPr>
        <w:t xml:space="preserve"> ремонт</w:t>
      </w:r>
      <w:r w:rsidR="007D0B80">
        <w:rPr>
          <w:sz w:val="28"/>
          <w:szCs w:val="28"/>
        </w:rPr>
        <w:t>у и ремонту автомобильных дорог утверждает</w:t>
      </w:r>
      <w:r w:rsidRPr="006230E7">
        <w:rPr>
          <w:sz w:val="28"/>
          <w:szCs w:val="28"/>
        </w:rPr>
        <w:t>ся Главой Администрации МР «</w:t>
      </w:r>
      <w:r w:rsidR="007D0B80" w:rsidRPr="004255D5">
        <w:rPr>
          <w:bCs/>
          <w:sz w:val="28"/>
          <w:szCs w:val="28"/>
        </w:rPr>
        <w:t>Сергокалинский</w:t>
      </w:r>
      <w:r w:rsidR="007D0B80" w:rsidRPr="004255D5">
        <w:rPr>
          <w:b/>
          <w:bCs/>
          <w:sz w:val="28"/>
          <w:szCs w:val="28"/>
        </w:rPr>
        <w:t xml:space="preserve"> </w:t>
      </w:r>
      <w:r w:rsidRPr="006230E7">
        <w:rPr>
          <w:sz w:val="28"/>
          <w:szCs w:val="28"/>
        </w:rPr>
        <w:t>район».</w:t>
      </w:r>
    </w:p>
    <w:p w:rsidR="006230E7" w:rsidRPr="006230E7" w:rsidRDefault="007D0B80" w:rsidP="00F66628">
      <w:pPr>
        <w:pStyle w:val="1"/>
        <w:numPr>
          <w:ilvl w:val="0"/>
          <w:numId w:val="9"/>
        </w:numPr>
        <w:tabs>
          <w:tab w:val="left" w:pos="1003"/>
        </w:tabs>
        <w:spacing w:after="28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капитальному ремонту и ремонту автомобильных дорог,</w:t>
      </w:r>
      <w:r w:rsidR="006230E7" w:rsidRPr="006230E7">
        <w:rPr>
          <w:sz w:val="28"/>
          <w:szCs w:val="28"/>
        </w:rPr>
        <w:t xml:space="preserve"> включенные в долгосрочную целевую программу, отражаются в Плане проведения работ</w:t>
      </w:r>
      <w:r>
        <w:rPr>
          <w:sz w:val="28"/>
          <w:szCs w:val="28"/>
        </w:rPr>
        <w:t xml:space="preserve"> согласно запланированному году</w:t>
      </w:r>
      <w:r w:rsidR="006230E7" w:rsidRPr="006230E7">
        <w:rPr>
          <w:sz w:val="28"/>
          <w:szCs w:val="28"/>
        </w:rPr>
        <w:t xml:space="preserve"> проведения соответствующих работ.</w:t>
      </w:r>
    </w:p>
    <w:p w:rsidR="007D0B80" w:rsidRDefault="007D0B80" w:rsidP="007D0B80">
      <w:pPr>
        <w:pStyle w:val="1"/>
        <w:spacing w:after="280" w:line="266" w:lineRule="auto"/>
        <w:ind w:firstLine="0"/>
        <w:jc w:val="center"/>
        <w:rPr>
          <w:b/>
          <w:bCs/>
          <w:sz w:val="28"/>
          <w:szCs w:val="28"/>
        </w:rPr>
      </w:pPr>
    </w:p>
    <w:p w:rsidR="006230E7" w:rsidRPr="006230E7" w:rsidRDefault="006230E7" w:rsidP="007D0B80">
      <w:pPr>
        <w:pStyle w:val="1"/>
        <w:spacing w:after="280" w:line="266" w:lineRule="auto"/>
        <w:ind w:firstLine="0"/>
        <w:jc w:val="center"/>
        <w:rPr>
          <w:sz w:val="28"/>
          <w:szCs w:val="28"/>
        </w:rPr>
      </w:pPr>
      <w:r w:rsidRPr="006230E7">
        <w:rPr>
          <w:b/>
          <w:bCs/>
          <w:sz w:val="28"/>
          <w:szCs w:val="28"/>
        </w:rPr>
        <w:t>1.6. Расчет асси</w:t>
      </w:r>
      <w:r w:rsidR="007D0B80">
        <w:rPr>
          <w:b/>
          <w:bCs/>
          <w:sz w:val="28"/>
          <w:szCs w:val="28"/>
        </w:rPr>
        <w:t>гнован</w:t>
      </w:r>
      <w:r w:rsidRPr="006230E7">
        <w:rPr>
          <w:b/>
          <w:bCs/>
          <w:sz w:val="28"/>
          <w:szCs w:val="28"/>
        </w:rPr>
        <w:t xml:space="preserve">ий, необходимых для проведения </w:t>
      </w:r>
      <w:r w:rsidR="007D0B80">
        <w:rPr>
          <w:b/>
          <w:bCs/>
          <w:sz w:val="28"/>
          <w:szCs w:val="28"/>
        </w:rPr>
        <w:t xml:space="preserve">капитального </w:t>
      </w:r>
      <w:r w:rsidRPr="006230E7">
        <w:rPr>
          <w:b/>
          <w:bCs/>
          <w:sz w:val="28"/>
          <w:szCs w:val="28"/>
        </w:rPr>
        <w:t>ремонта, ремонта, содержания автомобильных дорог</w:t>
      </w:r>
    </w:p>
    <w:p w:rsidR="00962B6F" w:rsidRDefault="00962B6F" w:rsidP="006230E7">
      <w:pPr>
        <w:tabs>
          <w:tab w:val="left" w:pos="705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D0B80" w:rsidRPr="007D0B80" w:rsidRDefault="007D0B80" w:rsidP="007D0B80">
      <w:pPr>
        <w:pStyle w:val="1"/>
        <w:spacing w:after="280"/>
        <w:ind w:left="-567" w:firstLine="851"/>
        <w:jc w:val="both"/>
        <w:rPr>
          <w:sz w:val="28"/>
          <w:szCs w:val="28"/>
        </w:rPr>
      </w:pPr>
      <w:r w:rsidRPr="007D0B80">
        <w:rPr>
          <w:sz w:val="28"/>
          <w:szCs w:val="28"/>
        </w:rPr>
        <w:t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 Администрация МР «</w:t>
      </w:r>
      <w:r w:rsidRPr="007D0B80">
        <w:rPr>
          <w:bCs/>
          <w:sz w:val="28"/>
          <w:szCs w:val="28"/>
        </w:rPr>
        <w:t>Сергокалинский</w:t>
      </w:r>
      <w:r w:rsidRPr="007D0B80">
        <w:rPr>
          <w:b/>
          <w:bCs/>
          <w:sz w:val="28"/>
          <w:szCs w:val="28"/>
        </w:rPr>
        <w:t xml:space="preserve"> </w:t>
      </w:r>
      <w:r w:rsidRPr="007D0B80">
        <w:rPr>
          <w:sz w:val="28"/>
          <w:szCs w:val="28"/>
        </w:rPr>
        <w:t xml:space="preserve">район», осуществляет расчет ассигнований, необходимых для проведения капитального ремонта, ремонта, содержания автомобильных дорог и </w:t>
      </w:r>
      <w:proofErr w:type="spellStart"/>
      <w:r w:rsidRPr="007D0B80">
        <w:rPr>
          <w:sz w:val="28"/>
          <w:szCs w:val="28"/>
        </w:rPr>
        <w:t>предусмотрения</w:t>
      </w:r>
      <w:proofErr w:type="spellEnd"/>
      <w:r w:rsidRPr="007D0B80">
        <w:rPr>
          <w:sz w:val="28"/>
          <w:szCs w:val="28"/>
        </w:rPr>
        <w:t xml:space="preserve"> в бюджете МР «</w:t>
      </w:r>
      <w:r w:rsidRPr="007D0B80">
        <w:rPr>
          <w:bCs/>
          <w:sz w:val="28"/>
          <w:szCs w:val="28"/>
        </w:rPr>
        <w:t>Сергокалинский</w:t>
      </w:r>
      <w:r w:rsidRPr="007D0B80">
        <w:rPr>
          <w:b/>
          <w:bCs/>
          <w:sz w:val="28"/>
          <w:szCs w:val="28"/>
        </w:rPr>
        <w:t xml:space="preserve"> </w:t>
      </w:r>
      <w:r w:rsidRPr="007D0B80">
        <w:rPr>
          <w:sz w:val="28"/>
          <w:szCs w:val="28"/>
        </w:rPr>
        <w:t>район».</w:t>
      </w:r>
    </w:p>
    <w:p w:rsidR="007D0B80" w:rsidRDefault="007D0B80" w:rsidP="00350F2C">
      <w:pPr>
        <w:pStyle w:val="1"/>
        <w:spacing w:after="280" w:line="259" w:lineRule="auto"/>
        <w:ind w:firstLine="0"/>
        <w:jc w:val="both"/>
        <w:rPr>
          <w:b/>
          <w:bCs/>
          <w:sz w:val="28"/>
          <w:szCs w:val="28"/>
        </w:rPr>
      </w:pPr>
    </w:p>
    <w:p w:rsidR="00F66628" w:rsidRDefault="00F66628" w:rsidP="007D0B80">
      <w:pPr>
        <w:pStyle w:val="1"/>
        <w:spacing w:after="280" w:line="259" w:lineRule="auto"/>
        <w:ind w:left="2380" w:hanging="1600"/>
        <w:jc w:val="both"/>
        <w:rPr>
          <w:b/>
          <w:bCs/>
          <w:sz w:val="28"/>
          <w:szCs w:val="28"/>
        </w:rPr>
      </w:pPr>
    </w:p>
    <w:p w:rsidR="007D0B80" w:rsidRPr="007D0B80" w:rsidRDefault="007D0B80" w:rsidP="007D0B80">
      <w:pPr>
        <w:pStyle w:val="1"/>
        <w:spacing w:after="280" w:line="259" w:lineRule="auto"/>
        <w:ind w:left="2380" w:hanging="1600"/>
        <w:jc w:val="both"/>
        <w:rPr>
          <w:sz w:val="28"/>
          <w:szCs w:val="28"/>
        </w:rPr>
      </w:pPr>
      <w:r w:rsidRPr="007D0B80">
        <w:rPr>
          <w:b/>
          <w:bCs/>
          <w:sz w:val="28"/>
          <w:szCs w:val="28"/>
        </w:rPr>
        <w:lastRenderedPageBreak/>
        <w:t xml:space="preserve">Глава 2. </w:t>
      </w:r>
      <w:r>
        <w:rPr>
          <w:b/>
          <w:bCs/>
          <w:sz w:val="28"/>
          <w:szCs w:val="28"/>
        </w:rPr>
        <w:t>П</w:t>
      </w:r>
      <w:r w:rsidRPr="007D0B80">
        <w:rPr>
          <w:b/>
          <w:bCs/>
          <w:sz w:val="28"/>
          <w:szCs w:val="28"/>
        </w:rPr>
        <w:t xml:space="preserve">ланирование работ по капитальному ремонту, ремонту </w:t>
      </w:r>
      <w:r>
        <w:rPr>
          <w:b/>
          <w:bCs/>
          <w:sz w:val="28"/>
          <w:szCs w:val="28"/>
        </w:rPr>
        <w:t>и содержанию автомобильных дорог</w:t>
      </w:r>
    </w:p>
    <w:p w:rsidR="007D0B80" w:rsidRPr="007D0B80" w:rsidRDefault="007D0B80" w:rsidP="007D0B80">
      <w:pPr>
        <w:pStyle w:val="22"/>
        <w:keepNext/>
        <w:keepLines/>
        <w:numPr>
          <w:ilvl w:val="1"/>
          <w:numId w:val="12"/>
        </w:numPr>
        <w:tabs>
          <w:tab w:val="left" w:pos="471"/>
        </w:tabs>
        <w:spacing w:after="0" w:line="262" w:lineRule="auto"/>
        <w:jc w:val="center"/>
        <w:rPr>
          <w:sz w:val="28"/>
          <w:szCs w:val="28"/>
        </w:rPr>
      </w:pPr>
      <w:bookmarkStart w:id="5" w:name="bookmark13"/>
      <w:r w:rsidRPr="007D0B80">
        <w:rPr>
          <w:sz w:val="28"/>
          <w:szCs w:val="28"/>
        </w:rPr>
        <w:t>Оценка технического состояния автомобильных дорог</w:t>
      </w:r>
      <w:bookmarkEnd w:id="5"/>
    </w:p>
    <w:p w:rsidR="007D0B80" w:rsidRPr="007D0B80" w:rsidRDefault="007D0B80" w:rsidP="0071784F">
      <w:pPr>
        <w:pStyle w:val="1"/>
        <w:numPr>
          <w:ilvl w:val="0"/>
          <w:numId w:val="13"/>
        </w:numPr>
        <w:tabs>
          <w:tab w:val="left" w:pos="1027"/>
        </w:tabs>
        <w:ind w:left="-567" w:firstLine="851"/>
        <w:jc w:val="both"/>
        <w:rPr>
          <w:sz w:val="28"/>
          <w:szCs w:val="28"/>
        </w:rPr>
      </w:pPr>
      <w:r w:rsidRPr="007D0B80">
        <w:rPr>
          <w:sz w:val="28"/>
          <w:szCs w:val="28"/>
        </w:rPr>
        <w:t>В целях организации планирования работ по содержанию, ремонту, капитальному ремонту автомобильных дорог, а также в целях определе</w:t>
      </w:r>
      <w:r>
        <w:rPr>
          <w:sz w:val="28"/>
          <w:szCs w:val="28"/>
        </w:rPr>
        <w:t>ния соответствия транспортно- экс</w:t>
      </w:r>
      <w:r w:rsidRPr="007D0B80">
        <w:rPr>
          <w:sz w:val="28"/>
          <w:szCs w:val="28"/>
        </w:rPr>
        <w:t xml:space="preserve">плуатационных характеристик автомобильных </w:t>
      </w:r>
      <w:r w:rsidR="00933526">
        <w:rPr>
          <w:sz w:val="28"/>
          <w:szCs w:val="28"/>
          <w:lang w:bidi="en-US"/>
        </w:rPr>
        <w:t>дорог</w:t>
      </w:r>
      <w:r w:rsidRPr="007D0B80">
        <w:rPr>
          <w:sz w:val="28"/>
          <w:szCs w:val="28"/>
          <w:lang w:bidi="en-US"/>
        </w:rPr>
        <w:t xml:space="preserve"> </w:t>
      </w:r>
      <w:r w:rsidRPr="007D0B80">
        <w:rPr>
          <w:sz w:val="28"/>
          <w:szCs w:val="28"/>
        </w:rPr>
        <w:t>требованиям технических регламентов Администрация МР «</w:t>
      </w:r>
      <w:r w:rsidRPr="007D0B80">
        <w:rPr>
          <w:bCs/>
          <w:sz w:val="28"/>
          <w:szCs w:val="28"/>
        </w:rPr>
        <w:t>Сергокалинский</w:t>
      </w:r>
      <w:r w:rsidRPr="007D0B80">
        <w:rPr>
          <w:b/>
          <w:bCs/>
          <w:sz w:val="28"/>
          <w:szCs w:val="28"/>
        </w:rPr>
        <w:t xml:space="preserve"> </w:t>
      </w:r>
      <w:r w:rsidRPr="007D0B80">
        <w:rPr>
          <w:sz w:val="28"/>
          <w:szCs w:val="28"/>
        </w:rPr>
        <w:t>район», обеспечивает проведение оценки техническо</w:t>
      </w:r>
      <w:r w:rsidR="00933526">
        <w:rPr>
          <w:sz w:val="28"/>
          <w:szCs w:val="28"/>
        </w:rPr>
        <w:t>го состояния автомобильных дорог</w:t>
      </w:r>
      <w:r w:rsidRPr="007D0B80">
        <w:rPr>
          <w:sz w:val="28"/>
          <w:szCs w:val="28"/>
        </w:rPr>
        <w:t xml:space="preserve"> в соответствии с </w:t>
      </w:r>
      <w:r w:rsidR="00933526" w:rsidRPr="00933526">
        <w:rPr>
          <w:sz w:val="28"/>
          <w:szCs w:val="28"/>
        </w:rPr>
        <w:t>Приказом</w:t>
      </w:r>
      <w:r w:rsidRPr="007D0B80">
        <w:rPr>
          <w:sz w:val="28"/>
          <w:szCs w:val="28"/>
        </w:rPr>
        <w:t xml:space="preserve"> проведения оценки технического состояния автомобильных дорог, установленным Приказом Министерства транспорта Российской Федерации от 27.08.2009 </w:t>
      </w:r>
      <w:r w:rsidR="00F66628" w:rsidRPr="00F66628">
        <w:rPr>
          <w:sz w:val="28"/>
          <w:szCs w:val="28"/>
          <w:lang w:bidi="en-US"/>
        </w:rPr>
        <w:t>№</w:t>
      </w:r>
      <w:r w:rsidRPr="007D0B80">
        <w:rPr>
          <w:sz w:val="28"/>
          <w:szCs w:val="28"/>
          <w:lang w:bidi="en-US"/>
        </w:rPr>
        <w:t xml:space="preserve"> </w:t>
      </w:r>
      <w:r w:rsidRPr="007D0B80">
        <w:rPr>
          <w:sz w:val="28"/>
          <w:szCs w:val="28"/>
        </w:rPr>
        <w:t>150.</w:t>
      </w:r>
    </w:p>
    <w:p w:rsidR="007D0B80" w:rsidRPr="007D0B80" w:rsidRDefault="007D0B80" w:rsidP="0071784F">
      <w:pPr>
        <w:pStyle w:val="1"/>
        <w:numPr>
          <w:ilvl w:val="0"/>
          <w:numId w:val="13"/>
        </w:numPr>
        <w:tabs>
          <w:tab w:val="left" w:pos="1027"/>
        </w:tabs>
        <w:ind w:left="-567" w:firstLine="851"/>
        <w:jc w:val="both"/>
        <w:rPr>
          <w:sz w:val="28"/>
          <w:szCs w:val="28"/>
        </w:rPr>
      </w:pPr>
      <w:r w:rsidRPr="007D0B80">
        <w:rPr>
          <w:sz w:val="28"/>
          <w:szCs w:val="28"/>
        </w:rPr>
        <w:t>Оценка технического состояния автомобильных дорог проводится ответственным должностным лицом, назначаемым Главой МР «</w:t>
      </w:r>
      <w:r w:rsidRPr="007D0B80">
        <w:rPr>
          <w:bCs/>
          <w:sz w:val="28"/>
          <w:szCs w:val="28"/>
        </w:rPr>
        <w:t>Сергокалинский</w:t>
      </w:r>
      <w:r w:rsidRPr="007D0B80">
        <w:rPr>
          <w:b/>
          <w:bCs/>
          <w:sz w:val="28"/>
          <w:szCs w:val="28"/>
        </w:rPr>
        <w:t xml:space="preserve"> </w:t>
      </w:r>
      <w:r w:rsidR="00933526">
        <w:rPr>
          <w:sz w:val="28"/>
          <w:szCs w:val="28"/>
        </w:rPr>
        <w:t>район» и,</w:t>
      </w:r>
      <w:r w:rsidRPr="007D0B80">
        <w:rPr>
          <w:sz w:val="28"/>
          <w:szCs w:val="28"/>
        </w:rPr>
        <w:t xml:space="preserve">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</w:t>
      </w:r>
      <w:r w:rsidR="00933526">
        <w:rPr>
          <w:sz w:val="28"/>
          <w:szCs w:val="28"/>
        </w:rPr>
        <w:t>тировки плана проведения работ по капитальному ремонту</w:t>
      </w:r>
      <w:r w:rsidRPr="007D0B80">
        <w:rPr>
          <w:sz w:val="28"/>
          <w:szCs w:val="28"/>
        </w:rPr>
        <w:t xml:space="preserve">, ремонту и содержанию в текущем году) и в осенний период (для установления технического состояния автомобильных дорог в целях формирования плана </w:t>
      </w:r>
      <w:r w:rsidR="00F66628">
        <w:rPr>
          <w:sz w:val="28"/>
          <w:szCs w:val="28"/>
        </w:rPr>
        <w:t>проведения работ по капитальному ремонту</w:t>
      </w:r>
      <w:r w:rsidRPr="007D0B80">
        <w:rPr>
          <w:sz w:val="28"/>
          <w:szCs w:val="28"/>
        </w:rPr>
        <w:t>, ремонту и содержанию на очередной год и плановый период).</w:t>
      </w:r>
    </w:p>
    <w:p w:rsidR="007D0B80" w:rsidRPr="007D0B80" w:rsidRDefault="007D0B80" w:rsidP="0071784F">
      <w:pPr>
        <w:pStyle w:val="1"/>
        <w:numPr>
          <w:ilvl w:val="0"/>
          <w:numId w:val="13"/>
        </w:numPr>
        <w:tabs>
          <w:tab w:val="left" w:pos="1027"/>
        </w:tabs>
        <w:spacing w:after="280"/>
        <w:ind w:left="-567" w:firstLine="851"/>
        <w:jc w:val="both"/>
        <w:rPr>
          <w:sz w:val="28"/>
          <w:szCs w:val="28"/>
        </w:rPr>
      </w:pPr>
      <w:r w:rsidRPr="007D0B80">
        <w:rPr>
          <w:sz w:val="28"/>
          <w:szCs w:val="28"/>
        </w:rPr>
        <w:t>Основанием для проведения ремонта автомобильных дорог является несоответствие транспортно-эксплуатационных характеристик автомобильны</w:t>
      </w:r>
      <w:r w:rsidR="00933526">
        <w:rPr>
          <w:sz w:val="28"/>
          <w:szCs w:val="28"/>
        </w:rPr>
        <w:t>х дорог</w:t>
      </w:r>
      <w:r w:rsidRPr="007D0B80">
        <w:rPr>
          <w:sz w:val="28"/>
          <w:szCs w:val="28"/>
        </w:rPr>
        <w:t xml:space="preserve"> требованиям технических </w:t>
      </w:r>
      <w:r w:rsidR="00933526">
        <w:rPr>
          <w:sz w:val="28"/>
          <w:szCs w:val="28"/>
          <w:lang w:bidi="en-US"/>
        </w:rPr>
        <w:t>регламентов</w:t>
      </w:r>
      <w:r w:rsidRPr="007D0B80">
        <w:rPr>
          <w:sz w:val="28"/>
          <w:szCs w:val="28"/>
        </w:rPr>
        <w:t>.</w:t>
      </w:r>
    </w:p>
    <w:p w:rsidR="007D0B80" w:rsidRPr="007D0B80" w:rsidRDefault="0071784F" w:rsidP="0071784F">
      <w:pPr>
        <w:pStyle w:val="22"/>
        <w:keepNext/>
        <w:keepLines/>
        <w:numPr>
          <w:ilvl w:val="1"/>
          <w:numId w:val="12"/>
        </w:numPr>
        <w:tabs>
          <w:tab w:val="left" w:pos="471"/>
        </w:tabs>
        <w:spacing w:after="0" w:line="262" w:lineRule="auto"/>
        <w:ind w:left="-567" w:firstLine="851"/>
        <w:jc w:val="center"/>
        <w:rPr>
          <w:sz w:val="28"/>
          <w:szCs w:val="28"/>
        </w:rPr>
      </w:pPr>
      <w:bookmarkStart w:id="6" w:name="bookmark15"/>
      <w:r>
        <w:rPr>
          <w:sz w:val="28"/>
          <w:szCs w:val="28"/>
        </w:rPr>
        <w:t xml:space="preserve"> </w:t>
      </w:r>
      <w:r w:rsidR="00933526">
        <w:rPr>
          <w:sz w:val="28"/>
          <w:szCs w:val="28"/>
        </w:rPr>
        <w:t>Формирование плана раз</w:t>
      </w:r>
      <w:r w:rsidR="007D0B80" w:rsidRPr="007D0B80">
        <w:rPr>
          <w:sz w:val="28"/>
          <w:szCs w:val="28"/>
        </w:rPr>
        <w:t>работки проектов и (или) сметных расчетов</w:t>
      </w:r>
      <w:bookmarkEnd w:id="6"/>
    </w:p>
    <w:p w:rsidR="007D0B80" w:rsidRPr="007D0B80" w:rsidRDefault="00933526" w:rsidP="0071784F">
      <w:pPr>
        <w:pStyle w:val="1"/>
        <w:numPr>
          <w:ilvl w:val="0"/>
          <w:numId w:val="14"/>
        </w:numPr>
        <w:tabs>
          <w:tab w:val="left" w:pos="1027"/>
        </w:tabs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0B80" w:rsidRPr="007D0B80">
        <w:rPr>
          <w:sz w:val="28"/>
          <w:szCs w:val="28"/>
        </w:rPr>
        <w:t xml:space="preserve">о результатам оценки технического состояния автомобильных дорог специалист </w:t>
      </w:r>
      <w:r>
        <w:rPr>
          <w:sz w:val="28"/>
          <w:szCs w:val="28"/>
        </w:rPr>
        <w:t>администрации формирует сметные</w:t>
      </w:r>
      <w:r w:rsidR="00F66628">
        <w:rPr>
          <w:sz w:val="28"/>
          <w:szCs w:val="28"/>
        </w:rPr>
        <w:t xml:space="preserve"> расчеты по ремонту</w:t>
      </w:r>
      <w:r w:rsidR="007D0B80" w:rsidRPr="007D0B80">
        <w:rPr>
          <w:sz w:val="28"/>
          <w:szCs w:val="28"/>
        </w:rPr>
        <w:t xml:space="preserve"> или содержанию автомобильных дорог.</w:t>
      </w:r>
    </w:p>
    <w:p w:rsidR="007D0B80" w:rsidRPr="007D0B80" w:rsidRDefault="007D0B80" w:rsidP="0071784F">
      <w:pPr>
        <w:pStyle w:val="1"/>
        <w:numPr>
          <w:ilvl w:val="0"/>
          <w:numId w:val="14"/>
        </w:numPr>
        <w:tabs>
          <w:tab w:val="left" w:pos="1027"/>
        </w:tabs>
        <w:ind w:left="-567" w:firstLine="851"/>
        <w:jc w:val="both"/>
        <w:rPr>
          <w:sz w:val="28"/>
          <w:szCs w:val="28"/>
        </w:rPr>
      </w:pPr>
      <w:r w:rsidRPr="007D0B80">
        <w:rPr>
          <w:sz w:val="28"/>
          <w:szCs w:val="28"/>
        </w:rPr>
        <w:t xml:space="preserve">На </w:t>
      </w:r>
      <w:r w:rsidR="00933526">
        <w:rPr>
          <w:sz w:val="28"/>
          <w:szCs w:val="28"/>
        </w:rPr>
        <w:t>основании сметных расчетов Админист</w:t>
      </w:r>
      <w:r w:rsidRPr="007D0B80">
        <w:rPr>
          <w:sz w:val="28"/>
          <w:szCs w:val="28"/>
        </w:rPr>
        <w:t>рацией МР «</w:t>
      </w:r>
      <w:r w:rsidRPr="007D0B80">
        <w:rPr>
          <w:bCs/>
          <w:sz w:val="28"/>
          <w:szCs w:val="28"/>
        </w:rPr>
        <w:t>Сергокалинский</w:t>
      </w:r>
      <w:r w:rsidRPr="007D0B80">
        <w:rPr>
          <w:b/>
          <w:bCs/>
          <w:sz w:val="28"/>
          <w:szCs w:val="28"/>
        </w:rPr>
        <w:t xml:space="preserve"> </w:t>
      </w:r>
      <w:r w:rsidRPr="007D0B80">
        <w:rPr>
          <w:sz w:val="28"/>
          <w:szCs w:val="28"/>
        </w:rPr>
        <w:t>район» осуществляется формирование ежегодных планов проведени</w:t>
      </w:r>
      <w:r w:rsidR="00933526">
        <w:rPr>
          <w:sz w:val="28"/>
          <w:szCs w:val="28"/>
        </w:rPr>
        <w:t>я работ по содержанию и ремонту</w:t>
      </w:r>
      <w:r w:rsidRPr="007D0B80">
        <w:rPr>
          <w:sz w:val="28"/>
          <w:szCs w:val="28"/>
        </w:rPr>
        <w:t xml:space="preserve"> автомобильных дорог.</w:t>
      </w:r>
    </w:p>
    <w:p w:rsidR="007D0B80" w:rsidRPr="007D0B80" w:rsidRDefault="007D0B80" w:rsidP="0071784F">
      <w:pPr>
        <w:pStyle w:val="1"/>
        <w:spacing w:after="280"/>
        <w:ind w:left="-567" w:firstLine="851"/>
        <w:jc w:val="both"/>
        <w:rPr>
          <w:sz w:val="28"/>
          <w:szCs w:val="28"/>
        </w:rPr>
      </w:pPr>
      <w:r w:rsidRPr="007D0B80">
        <w:rPr>
          <w:sz w:val="28"/>
          <w:szCs w:val="28"/>
        </w:rPr>
        <w:t>Указанные планы утверждаются Главой МР «</w:t>
      </w:r>
      <w:r w:rsidR="00933526" w:rsidRPr="004255D5">
        <w:rPr>
          <w:bCs/>
          <w:sz w:val="28"/>
          <w:szCs w:val="28"/>
        </w:rPr>
        <w:t>Сергокалинский</w:t>
      </w:r>
      <w:r w:rsidR="00933526" w:rsidRPr="004255D5">
        <w:rPr>
          <w:b/>
          <w:bCs/>
          <w:sz w:val="28"/>
          <w:szCs w:val="28"/>
        </w:rPr>
        <w:t xml:space="preserve"> </w:t>
      </w:r>
      <w:r w:rsidRPr="007D0B80">
        <w:rPr>
          <w:sz w:val="28"/>
          <w:szCs w:val="28"/>
        </w:rPr>
        <w:t>ра</w:t>
      </w:r>
      <w:r w:rsidR="00933526">
        <w:rPr>
          <w:sz w:val="28"/>
          <w:szCs w:val="28"/>
        </w:rPr>
        <w:t>йон» в пределах лимитов бюджет</w:t>
      </w:r>
      <w:r w:rsidRPr="007D0B80">
        <w:rPr>
          <w:sz w:val="28"/>
          <w:szCs w:val="28"/>
        </w:rPr>
        <w:t>ных обязательств.</w:t>
      </w:r>
    </w:p>
    <w:p w:rsidR="007D0B80" w:rsidRPr="007D0B80" w:rsidRDefault="0071784F" w:rsidP="0071784F">
      <w:pPr>
        <w:pStyle w:val="22"/>
        <w:keepNext/>
        <w:keepLines/>
        <w:numPr>
          <w:ilvl w:val="1"/>
          <w:numId w:val="19"/>
        </w:numPr>
        <w:tabs>
          <w:tab w:val="left" w:pos="1791"/>
        </w:tabs>
        <w:ind w:left="709" w:firstLine="709"/>
        <w:rPr>
          <w:sz w:val="28"/>
          <w:szCs w:val="28"/>
        </w:rPr>
      </w:pPr>
      <w:bookmarkStart w:id="7" w:name="bookmark17"/>
      <w:r>
        <w:rPr>
          <w:sz w:val="28"/>
          <w:szCs w:val="28"/>
        </w:rPr>
        <w:t xml:space="preserve">.  </w:t>
      </w:r>
      <w:r w:rsidR="007D0B80" w:rsidRPr="007D0B80">
        <w:rPr>
          <w:sz w:val="28"/>
          <w:szCs w:val="28"/>
        </w:rPr>
        <w:t>Заключение м</w:t>
      </w:r>
      <w:r w:rsidR="00933526">
        <w:rPr>
          <w:sz w:val="28"/>
          <w:szCs w:val="28"/>
        </w:rPr>
        <w:t>униципальных контрактов и сроки проведения работ по</w:t>
      </w:r>
      <w:r w:rsidR="007D0B80" w:rsidRPr="007D0B80">
        <w:rPr>
          <w:sz w:val="28"/>
          <w:szCs w:val="28"/>
        </w:rPr>
        <w:t xml:space="preserve"> содержанию и ремонту автомобильных доро</w:t>
      </w:r>
      <w:bookmarkEnd w:id="7"/>
      <w:r w:rsidR="00933526">
        <w:rPr>
          <w:sz w:val="28"/>
          <w:szCs w:val="28"/>
        </w:rPr>
        <w:t>г</w:t>
      </w:r>
    </w:p>
    <w:p w:rsidR="007D0B80" w:rsidRPr="007D0B80" w:rsidRDefault="007D0B80" w:rsidP="0071784F">
      <w:pPr>
        <w:pStyle w:val="1"/>
        <w:numPr>
          <w:ilvl w:val="0"/>
          <w:numId w:val="15"/>
        </w:numPr>
        <w:tabs>
          <w:tab w:val="left" w:pos="1027"/>
        </w:tabs>
        <w:ind w:left="-567" w:firstLine="851"/>
        <w:jc w:val="both"/>
        <w:rPr>
          <w:sz w:val="28"/>
          <w:szCs w:val="28"/>
        </w:rPr>
      </w:pPr>
      <w:r w:rsidRPr="007D0B80">
        <w:rPr>
          <w:sz w:val="28"/>
          <w:szCs w:val="28"/>
        </w:rPr>
        <w:t xml:space="preserve">Работы по капитальному </w:t>
      </w:r>
      <w:r w:rsidR="00933526">
        <w:rPr>
          <w:sz w:val="28"/>
          <w:szCs w:val="28"/>
        </w:rPr>
        <w:t>ремонту по содержанию и ремонту</w:t>
      </w:r>
      <w:r w:rsidRPr="007D0B80">
        <w:rPr>
          <w:sz w:val="28"/>
          <w:szCs w:val="28"/>
        </w:rPr>
        <w:t xml:space="preserve"> автомобильных дорог </w:t>
      </w:r>
      <w:r w:rsidR="00933526">
        <w:rPr>
          <w:sz w:val="28"/>
          <w:szCs w:val="28"/>
        </w:rPr>
        <w:t>осуществляются подрядными организациями на</w:t>
      </w:r>
      <w:r w:rsidRPr="007D0B80">
        <w:rPr>
          <w:sz w:val="28"/>
          <w:szCs w:val="28"/>
        </w:rPr>
        <w:t xml:space="preserve"> основании заключаемых муниципальных контрактов в соответствии с д</w:t>
      </w:r>
      <w:r w:rsidR="00933526">
        <w:rPr>
          <w:sz w:val="28"/>
          <w:szCs w:val="28"/>
        </w:rPr>
        <w:t>ейс</w:t>
      </w:r>
      <w:r w:rsidRPr="007D0B80">
        <w:rPr>
          <w:sz w:val="28"/>
          <w:szCs w:val="28"/>
        </w:rPr>
        <w:t>тв</w:t>
      </w:r>
      <w:r w:rsidR="00933526">
        <w:rPr>
          <w:sz w:val="28"/>
          <w:szCs w:val="28"/>
        </w:rPr>
        <w:t>ую</w:t>
      </w:r>
      <w:r w:rsidRPr="007D0B80">
        <w:rPr>
          <w:sz w:val="28"/>
          <w:szCs w:val="28"/>
        </w:rPr>
        <w:t xml:space="preserve">щим </w:t>
      </w:r>
      <w:r w:rsidR="00933526">
        <w:rPr>
          <w:sz w:val="28"/>
          <w:szCs w:val="28"/>
        </w:rPr>
        <w:t>законодательством по итогам проведения торго</w:t>
      </w:r>
      <w:r w:rsidRPr="007D0B80">
        <w:rPr>
          <w:sz w:val="28"/>
          <w:szCs w:val="28"/>
        </w:rPr>
        <w:t xml:space="preserve">в (конкурсов, </w:t>
      </w:r>
      <w:r w:rsidR="00933526">
        <w:rPr>
          <w:sz w:val="28"/>
          <w:szCs w:val="28"/>
        </w:rPr>
        <w:t>аукционов) или без</w:t>
      </w:r>
      <w:r w:rsidRPr="007D0B80">
        <w:rPr>
          <w:sz w:val="28"/>
          <w:szCs w:val="28"/>
        </w:rPr>
        <w:t xml:space="preserve"> торгов.</w:t>
      </w:r>
    </w:p>
    <w:p w:rsidR="007D0B80" w:rsidRPr="007D0B80" w:rsidRDefault="007D0B80" w:rsidP="0071784F">
      <w:pPr>
        <w:pStyle w:val="1"/>
        <w:numPr>
          <w:ilvl w:val="0"/>
          <w:numId w:val="15"/>
        </w:numPr>
        <w:tabs>
          <w:tab w:val="left" w:pos="1027"/>
        </w:tabs>
        <w:spacing w:after="280"/>
        <w:ind w:left="-567" w:firstLine="851"/>
        <w:jc w:val="both"/>
        <w:rPr>
          <w:sz w:val="28"/>
          <w:szCs w:val="28"/>
        </w:rPr>
      </w:pPr>
      <w:r w:rsidRPr="007D0B80">
        <w:rPr>
          <w:sz w:val="28"/>
          <w:szCs w:val="28"/>
        </w:rPr>
        <w:t xml:space="preserve">Проведение торгов должно осуществляться при условии обеспечения </w:t>
      </w:r>
      <w:r w:rsidRPr="007D0B80">
        <w:rPr>
          <w:sz w:val="28"/>
          <w:szCs w:val="28"/>
        </w:rPr>
        <w:lastRenderedPageBreak/>
        <w:t xml:space="preserve">лимитами бюджетных обязательств и в сроки, позволяющие проведение своевременно работ </w:t>
      </w:r>
      <w:r w:rsidR="00933526">
        <w:rPr>
          <w:sz w:val="28"/>
          <w:szCs w:val="28"/>
        </w:rPr>
        <w:t>по</w:t>
      </w:r>
      <w:r w:rsidRPr="007D0B80">
        <w:rPr>
          <w:sz w:val="28"/>
          <w:szCs w:val="28"/>
        </w:rPr>
        <w:t xml:space="preserve"> содержанию и ремонту автомобильных дорог.</w:t>
      </w:r>
    </w:p>
    <w:p w:rsidR="00350F2C" w:rsidRPr="00350F2C" w:rsidRDefault="00350F2C" w:rsidP="00350F2C">
      <w:pPr>
        <w:pStyle w:val="22"/>
        <w:keepNext/>
        <w:keepLines/>
        <w:spacing w:line="271" w:lineRule="auto"/>
        <w:ind w:left="-567" w:firstLine="851"/>
        <w:jc w:val="center"/>
        <w:rPr>
          <w:sz w:val="28"/>
          <w:szCs w:val="28"/>
        </w:rPr>
      </w:pPr>
      <w:bookmarkStart w:id="8" w:name="bookmark19"/>
      <w:r w:rsidRPr="00350F2C">
        <w:rPr>
          <w:sz w:val="28"/>
          <w:szCs w:val="28"/>
        </w:rPr>
        <w:t xml:space="preserve">Глава 3. </w:t>
      </w:r>
      <w:r>
        <w:rPr>
          <w:sz w:val="28"/>
          <w:szCs w:val="28"/>
        </w:rPr>
        <w:t>П</w:t>
      </w:r>
      <w:r w:rsidRPr="00350F2C">
        <w:rPr>
          <w:sz w:val="28"/>
          <w:szCs w:val="28"/>
        </w:rPr>
        <w:t>орядок содержания автомобильных дорог местного</w:t>
      </w:r>
      <w:r w:rsidRPr="00350F2C">
        <w:rPr>
          <w:sz w:val="28"/>
          <w:szCs w:val="28"/>
        </w:rPr>
        <w:br/>
        <w:t>значения</w:t>
      </w:r>
      <w:bookmarkEnd w:id="8"/>
    </w:p>
    <w:p w:rsidR="00350F2C" w:rsidRPr="00350F2C" w:rsidRDefault="00350F2C" w:rsidP="00350F2C">
      <w:pPr>
        <w:pStyle w:val="22"/>
        <w:keepNext/>
        <w:keepLines/>
        <w:numPr>
          <w:ilvl w:val="1"/>
          <w:numId w:val="20"/>
        </w:numPr>
        <w:tabs>
          <w:tab w:val="left" w:pos="475"/>
        </w:tabs>
        <w:spacing w:line="240" w:lineRule="auto"/>
        <w:ind w:left="-567" w:firstLine="851"/>
        <w:jc w:val="center"/>
        <w:rPr>
          <w:sz w:val="28"/>
          <w:szCs w:val="28"/>
        </w:rPr>
      </w:pPr>
      <w:bookmarkStart w:id="9" w:name="bookmark21"/>
      <w:r w:rsidRPr="00350F2C">
        <w:rPr>
          <w:sz w:val="28"/>
          <w:szCs w:val="28"/>
        </w:rPr>
        <w:t>Цели и задачи содержания автомобильных дорог</w:t>
      </w:r>
      <w:bookmarkEnd w:id="9"/>
    </w:p>
    <w:p w:rsidR="00350F2C" w:rsidRPr="00350F2C" w:rsidRDefault="00350F2C" w:rsidP="00350F2C">
      <w:pPr>
        <w:pStyle w:val="1"/>
        <w:numPr>
          <w:ilvl w:val="0"/>
          <w:numId w:val="21"/>
        </w:numPr>
        <w:tabs>
          <w:tab w:val="left" w:pos="1028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50F2C" w:rsidRPr="00350F2C" w:rsidRDefault="00350F2C" w:rsidP="00350F2C">
      <w:pPr>
        <w:pStyle w:val="1"/>
        <w:numPr>
          <w:ilvl w:val="0"/>
          <w:numId w:val="21"/>
        </w:numPr>
        <w:tabs>
          <w:tab w:val="left" w:pos="1028"/>
        </w:tabs>
        <w:spacing w:after="280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Основной задачей содерж</w:t>
      </w:r>
      <w:r>
        <w:rPr>
          <w:sz w:val="28"/>
          <w:szCs w:val="28"/>
        </w:rPr>
        <w:t>ания дорог является осуществлени</w:t>
      </w:r>
      <w:r w:rsidRPr="00350F2C">
        <w:rPr>
          <w:sz w:val="28"/>
          <w:szCs w:val="28"/>
        </w:rPr>
        <w:t xml:space="preserve">е в течение всего года (с учетом сезона) комплекса </w:t>
      </w:r>
      <w:r>
        <w:rPr>
          <w:sz w:val="28"/>
          <w:szCs w:val="28"/>
        </w:rPr>
        <w:t xml:space="preserve">профилактических работ по уходу </w:t>
      </w:r>
      <w:r w:rsidRPr="00350F2C">
        <w:rPr>
          <w:sz w:val="28"/>
          <w:szCs w:val="28"/>
        </w:rPr>
        <w:t>за дорогами,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350F2C" w:rsidRPr="00350F2C" w:rsidRDefault="00350F2C" w:rsidP="00350F2C">
      <w:pPr>
        <w:pStyle w:val="22"/>
        <w:keepNext/>
        <w:keepLines/>
        <w:numPr>
          <w:ilvl w:val="1"/>
          <w:numId w:val="20"/>
        </w:numPr>
        <w:tabs>
          <w:tab w:val="left" w:pos="475"/>
        </w:tabs>
        <w:spacing w:after="0" w:line="262" w:lineRule="auto"/>
        <w:ind w:left="-567" w:firstLine="851"/>
        <w:jc w:val="center"/>
        <w:rPr>
          <w:sz w:val="28"/>
          <w:szCs w:val="28"/>
        </w:rPr>
      </w:pPr>
      <w:bookmarkStart w:id="10" w:name="bookmark23"/>
      <w:r>
        <w:rPr>
          <w:sz w:val="28"/>
          <w:szCs w:val="28"/>
        </w:rPr>
        <w:t>Виды работ и мероприятия по содержанию авт</w:t>
      </w:r>
      <w:r w:rsidRPr="00350F2C">
        <w:rPr>
          <w:sz w:val="28"/>
          <w:szCs w:val="28"/>
        </w:rPr>
        <w:t>омобильных дорог</w:t>
      </w:r>
      <w:bookmarkEnd w:id="10"/>
    </w:p>
    <w:p w:rsidR="00350F2C" w:rsidRPr="00350F2C" w:rsidRDefault="00350F2C" w:rsidP="00350F2C">
      <w:pPr>
        <w:pStyle w:val="1"/>
        <w:numPr>
          <w:ilvl w:val="0"/>
          <w:numId w:val="22"/>
        </w:numPr>
        <w:tabs>
          <w:tab w:val="left" w:pos="1028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Мероприятия по содержанию автомобильных дорог организуются и осуществляются с учет</w:t>
      </w:r>
      <w:r>
        <w:rPr>
          <w:sz w:val="28"/>
          <w:szCs w:val="28"/>
        </w:rPr>
        <w:t>ом двух временных периодов: весенне-летне-осенне</w:t>
      </w:r>
      <w:r w:rsidRPr="00350F2C">
        <w:rPr>
          <w:sz w:val="28"/>
          <w:szCs w:val="28"/>
        </w:rPr>
        <w:t>го и зимнего - Администр</w:t>
      </w:r>
      <w:r>
        <w:rPr>
          <w:sz w:val="28"/>
          <w:szCs w:val="28"/>
        </w:rPr>
        <w:t>ацией МР «</w:t>
      </w:r>
      <w:r w:rsidRPr="004255D5">
        <w:rPr>
          <w:bCs/>
          <w:sz w:val="28"/>
          <w:szCs w:val="28"/>
        </w:rPr>
        <w:t>Сергокалинский</w:t>
      </w:r>
      <w:r w:rsidRPr="004255D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Pr="00350F2C">
        <w:rPr>
          <w:sz w:val="28"/>
          <w:szCs w:val="28"/>
        </w:rPr>
        <w:t>на основании заключаемых муниципальных контрактов в соответствии с действующим федеральным за</w:t>
      </w:r>
      <w:r>
        <w:rPr>
          <w:sz w:val="28"/>
          <w:szCs w:val="28"/>
        </w:rPr>
        <w:t>конодательством в пределах лими</w:t>
      </w:r>
      <w:r w:rsidRPr="00350F2C">
        <w:rPr>
          <w:sz w:val="28"/>
          <w:szCs w:val="28"/>
        </w:rPr>
        <w:t>тов бюджетных обязательств.</w:t>
      </w:r>
    </w:p>
    <w:p w:rsidR="00350F2C" w:rsidRPr="00350F2C" w:rsidRDefault="00350F2C" w:rsidP="00350F2C">
      <w:pPr>
        <w:pStyle w:val="1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В весенне-летне-осенний период осуществляются работы, связанные с уходом и устранением незначительных деформаций па проезжей части, земляном полотне, элементах обустройства, полосе отвода дороги.</w:t>
      </w:r>
    </w:p>
    <w:p w:rsidR="00350F2C" w:rsidRPr="00350F2C" w:rsidRDefault="00F66628" w:rsidP="00350F2C">
      <w:pPr>
        <w:pStyle w:val="1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проводят</w:t>
      </w:r>
      <w:r w:rsidR="00350F2C" w:rsidRPr="00350F2C">
        <w:rPr>
          <w:sz w:val="28"/>
          <w:szCs w:val="28"/>
        </w:rPr>
        <w:t xml:space="preserve"> комплекс мер</w:t>
      </w:r>
      <w:r w:rsidR="00350F2C">
        <w:rPr>
          <w:sz w:val="28"/>
          <w:szCs w:val="28"/>
        </w:rPr>
        <w:t>оприятий п</w:t>
      </w:r>
      <w:r w:rsidR="00350F2C" w:rsidRPr="00350F2C">
        <w:rPr>
          <w:sz w:val="28"/>
          <w:szCs w:val="28"/>
        </w:rPr>
        <w:t>о обеспеч</w:t>
      </w:r>
      <w:r w:rsidR="00350F2C">
        <w:rPr>
          <w:sz w:val="28"/>
          <w:szCs w:val="28"/>
        </w:rPr>
        <w:t>ению бесперебойного и безопасного</w:t>
      </w:r>
      <w:r w:rsidR="00350F2C" w:rsidRPr="00350F2C">
        <w:rPr>
          <w:sz w:val="28"/>
          <w:szCs w:val="28"/>
        </w:rPr>
        <w:t xml:space="preserve"> движения на автомобильных дорогах в зимнее время, в</w:t>
      </w:r>
      <w:r w:rsidR="00350F2C">
        <w:rPr>
          <w:sz w:val="28"/>
          <w:szCs w:val="28"/>
        </w:rPr>
        <w:t>ключая очистку дороги от снега защи</w:t>
      </w:r>
      <w:r w:rsidR="00350F2C" w:rsidRPr="00350F2C">
        <w:rPr>
          <w:sz w:val="28"/>
          <w:szCs w:val="28"/>
        </w:rPr>
        <w:t>ту дорог от снежных заносов</w:t>
      </w:r>
      <w:r w:rsidR="00350F2C">
        <w:rPr>
          <w:sz w:val="28"/>
          <w:szCs w:val="28"/>
        </w:rPr>
        <w:t xml:space="preserve"> и борьбу с зимней скользкостью</w:t>
      </w:r>
      <w:r w:rsidR="00350F2C" w:rsidRPr="00350F2C">
        <w:rPr>
          <w:sz w:val="28"/>
          <w:szCs w:val="28"/>
        </w:rPr>
        <w:t>.</w:t>
      </w:r>
    </w:p>
    <w:p w:rsidR="00350F2C" w:rsidRPr="00350F2C" w:rsidRDefault="00350F2C" w:rsidP="00350F2C">
      <w:pPr>
        <w:pStyle w:val="1"/>
        <w:numPr>
          <w:ilvl w:val="0"/>
          <w:numId w:val="22"/>
        </w:numPr>
        <w:tabs>
          <w:tab w:val="left" w:pos="1028"/>
        </w:tabs>
        <w:spacing w:after="280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 xml:space="preserve">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</w:t>
      </w:r>
      <w:r>
        <w:rPr>
          <w:sz w:val="28"/>
          <w:szCs w:val="28"/>
        </w:rPr>
        <w:t>искусственных сооружений па них,</w:t>
      </w:r>
      <w:r w:rsidRPr="00350F2C">
        <w:rPr>
          <w:sz w:val="28"/>
          <w:szCs w:val="28"/>
        </w:rPr>
        <w:t xml:space="preserve"> утвержденной Приказом Министерства тр</w:t>
      </w:r>
      <w:r>
        <w:rPr>
          <w:sz w:val="28"/>
          <w:szCs w:val="28"/>
        </w:rPr>
        <w:t>анспорта Российской Федерации от</w:t>
      </w:r>
      <w:r w:rsidRPr="00350F2C">
        <w:rPr>
          <w:sz w:val="28"/>
          <w:szCs w:val="28"/>
        </w:rPr>
        <w:t xml:space="preserve"> 12.11.2007 </w:t>
      </w:r>
      <w:r w:rsidRPr="00350F2C">
        <w:rPr>
          <w:sz w:val="28"/>
          <w:szCs w:val="28"/>
          <w:lang w:bidi="en-US"/>
        </w:rPr>
        <w:t>№</w:t>
      </w:r>
      <w:r w:rsidRPr="00350F2C">
        <w:rPr>
          <w:sz w:val="28"/>
          <w:szCs w:val="28"/>
        </w:rPr>
        <w:t>160.</w:t>
      </w:r>
    </w:p>
    <w:p w:rsidR="00350F2C" w:rsidRDefault="00350F2C" w:rsidP="00350F2C">
      <w:pPr>
        <w:pStyle w:val="22"/>
        <w:keepNext/>
        <w:keepLines/>
        <w:numPr>
          <w:ilvl w:val="1"/>
          <w:numId w:val="20"/>
        </w:numPr>
        <w:tabs>
          <w:tab w:val="left" w:pos="478"/>
        </w:tabs>
        <w:spacing w:after="0"/>
        <w:ind w:left="-567" w:firstLine="851"/>
        <w:jc w:val="center"/>
        <w:rPr>
          <w:sz w:val="28"/>
          <w:szCs w:val="28"/>
        </w:rPr>
      </w:pPr>
      <w:bookmarkStart w:id="11" w:name="bookmark25"/>
      <w:r w:rsidRPr="00350F2C">
        <w:rPr>
          <w:sz w:val="28"/>
          <w:szCs w:val="28"/>
        </w:rPr>
        <w:t>Пр</w:t>
      </w:r>
      <w:r>
        <w:rPr>
          <w:sz w:val="28"/>
          <w:szCs w:val="28"/>
        </w:rPr>
        <w:t>оведение работ по содержанию ав</w:t>
      </w:r>
      <w:r w:rsidRPr="00350F2C">
        <w:rPr>
          <w:sz w:val="28"/>
          <w:szCs w:val="28"/>
        </w:rPr>
        <w:t>томобильной дороги</w:t>
      </w:r>
      <w:bookmarkEnd w:id="11"/>
    </w:p>
    <w:p w:rsidR="00C60518" w:rsidRPr="00350F2C" w:rsidRDefault="00C60518" w:rsidP="00C60518">
      <w:pPr>
        <w:pStyle w:val="22"/>
        <w:keepNext/>
        <w:keepLines/>
        <w:tabs>
          <w:tab w:val="left" w:pos="478"/>
        </w:tabs>
        <w:spacing w:after="0"/>
        <w:ind w:left="284"/>
        <w:rPr>
          <w:sz w:val="28"/>
          <w:szCs w:val="28"/>
        </w:rPr>
      </w:pPr>
    </w:p>
    <w:p w:rsidR="00350F2C" w:rsidRPr="00350F2C" w:rsidRDefault="00350F2C" w:rsidP="00350F2C">
      <w:pPr>
        <w:pStyle w:val="1"/>
        <w:numPr>
          <w:ilvl w:val="0"/>
          <w:numId w:val="23"/>
        </w:numPr>
        <w:tabs>
          <w:tab w:val="left" w:pos="1171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Проведение работ по содержанию автомобильной дороги осуществляется организациями в соответствии со сметным расчетом. Планом проведения работ.</w:t>
      </w:r>
    </w:p>
    <w:p w:rsidR="00350F2C" w:rsidRPr="00350F2C" w:rsidRDefault="00350F2C" w:rsidP="00350F2C">
      <w:pPr>
        <w:pStyle w:val="1"/>
        <w:spacing w:after="280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Работы п</w:t>
      </w:r>
      <w:r w:rsidR="00C60518">
        <w:rPr>
          <w:sz w:val="28"/>
          <w:szCs w:val="28"/>
        </w:rPr>
        <w:t>о содержанию автомобильных дорог</w:t>
      </w:r>
      <w:r w:rsidRPr="00350F2C">
        <w:rPr>
          <w:sz w:val="28"/>
          <w:szCs w:val="28"/>
        </w:rPr>
        <w:t xml:space="preserve"> осуществляются в соответствии с требованиями</w:t>
      </w:r>
      <w:r w:rsidR="00C60518">
        <w:rPr>
          <w:sz w:val="28"/>
          <w:szCs w:val="28"/>
        </w:rPr>
        <w:t xml:space="preserve"> технических регламентов, санит</w:t>
      </w:r>
      <w:r w:rsidRPr="00350F2C">
        <w:rPr>
          <w:sz w:val="28"/>
          <w:szCs w:val="28"/>
        </w:rPr>
        <w:t xml:space="preserve">арными нормами и </w:t>
      </w:r>
      <w:r w:rsidRPr="00350F2C">
        <w:rPr>
          <w:sz w:val="28"/>
          <w:szCs w:val="28"/>
        </w:rPr>
        <w:lastRenderedPageBreak/>
        <w:t>правилами, методическими рекомендациями, установленными уполномоченными федеральными органами.</w:t>
      </w:r>
    </w:p>
    <w:p w:rsidR="00350F2C" w:rsidRPr="00350F2C" w:rsidRDefault="00350F2C" w:rsidP="00C60518">
      <w:pPr>
        <w:pStyle w:val="22"/>
        <w:keepNext/>
        <w:keepLines/>
        <w:numPr>
          <w:ilvl w:val="1"/>
          <w:numId w:val="20"/>
        </w:numPr>
        <w:tabs>
          <w:tab w:val="left" w:pos="1208"/>
        </w:tabs>
        <w:spacing w:after="0"/>
        <w:ind w:left="-567" w:firstLine="851"/>
        <w:jc w:val="center"/>
        <w:rPr>
          <w:sz w:val="28"/>
          <w:szCs w:val="28"/>
        </w:rPr>
      </w:pPr>
      <w:bookmarkStart w:id="12" w:name="bookmark27"/>
      <w:r w:rsidRPr="00350F2C">
        <w:rPr>
          <w:sz w:val="28"/>
          <w:szCs w:val="28"/>
        </w:rPr>
        <w:t>Приемка результатов выполненных работ по содержанию автомобильных дорог</w:t>
      </w:r>
      <w:bookmarkEnd w:id="12"/>
    </w:p>
    <w:p w:rsidR="00350F2C" w:rsidRPr="00350F2C" w:rsidRDefault="00350F2C" w:rsidP="00C60518">
      <w:pPr>
        <w:pStyle w:val="1"/>
        <w:numPr>
          <w:ilvl w:val="0"/>
          <w:numId w:val="24"/>
        </w:numPr>
        <w:tabs>
          <w:tab w:val="left" w:pos="1028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Приемка результатов выполненных работ по содержанию автомобильных дорог осущес</w:t>
      </w:r>
      <w:r w:rsidR="00C60518">
        <w:rPr>
          <w:sz w:val="28"/>
          <w:szCs w:val="28"/>
        </w:rPr>
        <w:t xml:space="preserve">твляется </w:t>
      </w:r>
      <w:r w:rsidRPr="00350F2C">
        <w:rPr>
          <w:sz w:val="28"/>
          <w:szCs w:val="28"/>
        </w:rPr>
        <w:t>Администрацией МР «</w:t>
      </w:r>
      <w:r w:rsidR="00C60518" w:rsidRPr="004255D5">
        <w:rPr>
          <w:bCs/>
          <w:sz w:val="28"/>
          <w:szCs w:val="28"/>
        </w:rPr>
        <w:t>Сергокалинский</w:t>
      </w:r>
      <w:r w:rsidR="00C60518" w:rsidRPr="004255D5">
        <w:rPr>
          <w:b/>
          <w:bCs/>
          <w:sz w:val="28"/>
          <w:szCs w:val="28"/>
        </w:rPr>
        <w:t xml:space="preserve"> </w:t>
      </w:r>
      <w:r w:rsidRPr="00350F2C">
        <w:rPr>
          <w:sz w:val="28"/>
          <w:szCs w:val="28"/>
        </w:rPr>
        <w:t>район» в соответствии с условиями заключенно</w:t>
      </w:r>
      <w:r w:rsidR="00C60518">
        <w:rPr>
          <w:sz w:val="28"/>
          <w:szCs w:val="28"/>
        </w:rPr>
        <w:t>го контракта на их выполнение</w:t>
      </w:r>
      <w:r w:rsidRPr="00350F2C">
        <w:rPr>
          <w:sz w:val="28"/>
          <w:szCs w:val="28"/>
        </w:rPr>
        <w:t xml:space="preserve"> </w:t>
      </w:r>
      <w:r w:rsidR="00C60518">
        <w:rPr>
          <w:sz w:val="28"/>
          <w:szCs w:val="28"/>
        </w:rPr>
        <w:t>пу</w:t>
      </w:r>
      <w:r w:rsidRPr="00350F2C">
        <w:rPr>
          <w:sz w:val="28"/>
          <w:szCs w:val="28"/>
        </w:rPr>
        <w:t>тем оценки уровня</w:t>
      </w:r>
      <w:r w:rsidR="00C60518">
        <w:rPr>
          <w:sz w:val="28"/>
          <w:szCs w:val="28"/>
        </w:rPr>
        <w:t xml:space="preserve"> содержания автомобильных дорог,</w:t>
      </w:r>
      <w:r w:rsidRPr="00350F2C">
        <w:rPr>
          <w:sz w:val="28"/>
          <w:szCs w:val="28"/>
        </w:rPr>
        <w:t xml:space="preserve"> проводимой в соответствии с </w:t>
      </w:r>
      <w:r w:rsidRPr="00C60518">
        <w:rPr>
          <w:sz w:val="28"/>
          <w:szCs w:val="28"/>
        </w:rPr>
        <w:t>порядком</w:t>
      </w:r>
      <w:r w:rsidRPr="00350F2C">
        <w:rPr>
          <w:sz w:val="28"/>
          <w:szCs w:val="28"/>
        </w:rPr>
        <w:t xml:space="preserve">, </w:t>
      </w:r>
      <w:r w:rsidR="00C60518">
        <w:rPr>
          <w:sz w:val="28"/>
          <w:szCs w:val="28"/>
        </w:rPr>
        <w:t>утвержденным Приказом Министерс</w:t>
      </w:r>
      <w:r w:rsidRPr="00350F2C">
        <w:rPr>
          <w:sz w:val="28"/>
          <w:szCs w:val="28"/>
        </w:rPr>
        <w:t xml:space="preserve">тва транспорта Российской Федерации от 27.08.2009 </w:t>
      </w:r>
      <w:r w:rsidR="00C60518" w:rsidRPr="00C60518">
        <w:rPr>
          <w:sz w:val="28"/>
          <w:szCs w:val="28"/>
          <w:lang w:bidi="en-US"/>
        </w:rPr>
        <w:t>№</w:t>
      </w:r>
      <w:r w:rsidRPr="00350F2C">
        <w:rPr>
          <w:sz w:val="28"/>
          <w:szCs w:val="28"/>
        </w:rPr>
        <w:t>150.</w:t>
      </w:r>
    </w:p>
    <w:p w:rsidR="00350F2C" w:rsidRPr="00350F2C" w:rsidRDefault="00350F2C" w:rsidP="00C60518">
      <w:pPr>
        <w:pStyle w:val="1"/>
        <w:numPr>
          <w:ilvl w:val="0"/>
          <w:numId w:val="24"/>
        </w:numPr>
        <w:tabs>
          <w:tab w:val="left" w:pos="1028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В приемке результатов выполненных работ принимают участие заказчик, организации, осуществившие работы по содержанию автомобильных дорог</w:t>
      </w:r>
      <w:r w:rsidR="00C60518">
        <w:rPr>
          <w:sz w:val="28"/>
          <w:szCs w:val="28"/>
        </w:rPr>
        <w:t>, предст</w:t>
      </w:r>
      <w:r w:rsidRPr="00350F2C">
        <w:rPr>
          <w:sz w:val="28"/>
          <w:szCs w:val="28"/>
        </w:rPr>
        <w:t>авители Администрации МР «</w:t>
      </w:r>
      <w:r w:rsidR="00C60518" w:rsidRPr="004255D5">
        <w:rPr>
          <w:bCs/>
          <w:sz w:val="28"/>
          <w:szCs w:val="28"/>
        </w:rPr>
        <w:t>Сергокалинский</w:t>
      </w:r>
      <w:r w:rsidR="00C60518" w:rsidRPr="004255D5">
        <w:rPr>
          <w:b/>
          <w:bCs/>
          <w:sz w:val="28"/>
          <w:szCs w:val="28"/>
        </w:rPr>
        <w:t xml:space="preserve"> </w:t>
      </w:r>
      <w:r w:rsidR="00C60518">
        <w:rPr>
          <w:sz w:val="28"/>
          <w:szCs w:val="28"/>
        </w:rPr>
        <w:t>район»,</w:t>
      </w:r>
      <w:r w:rsidRPr="00350F2C">
        <w:rPr>
          <w:sz w:val="28"/>
          <w:szCs w:val="28"/>
        </w:rPr>
        <w:t xml:space="preserve"> и иные лица, в соответствии с заключенным контрактом (далее - приемочная комиссия).</w:t>
      </w:r>
    </w:p>
    <w:p w:rsidR="00350F2C" w:rsidRPr="00350F2C" w:rsidRDefault="00350F2C" w:rsidP="00C60518">
      <w:pPr>
        <w:pStyle w:val="1"/>
        <w:numPr>
          <w:ilvl w:val="0"/>
          <w:numId w:val="24"/>
        </w:numPr>
        <w:tabs>
          <w:tab w:val="left" w:pos="1028"/>
        </w:tabs>
        <w:spacing w:after="280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По резуль</w:t>
      </w:r>
      <w:r w:rsidR="00C60518">
        <w:rPr>
          <w:sz w:val="28"/>
          <w:szCs w:val="28"/>
        </w:rPr>
        <w:t>татам оценки выполненных работ п</w:t>
      </w:r>
      <w:r w:rsidRPr="00350F2C">
        <w:rPr>
          <w:sz w:val="28"/>
          <w:szCs w:val="28"/>
        </w:rPr>
        <w:t>о содержанию составляется акт о выполненных работах, в котором отражается, какие работы па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350F2C" w:rsidRPr="00350F2C" w:rsidRDefault="00350F2C" w:rsidP="00C60518">
      <w:pPr>
        <w:pStyle w:val="22"/>
        <w:keepNext/>
        <w:keepLines/>
        <w:numPr>
          <w:ilvl w:val="1"/>
          <w:numId w:val="20"/>
        </w:numPr>
        <w:tabs>
          <w:tab w:val="left" w:pos="1442"/>
        </w:tabs>
        <w:spacing w:line="271" w:lineRule="auto"/>
        <w:ind w:left="-567" w:firstLine="851"/>
        <w:jc w:val="center"/>
        <w:rPr>
          <w:sz w:val="28"/>
          <w:szCs w:val="28"/>
        </w:rPr>
      </w:pPr>
      <w:bookmarkStart w:id="13" w:name="bookmark29"/>
      <w:r w:rsidRPr="00350F2C">
        <w:rPr>
          <w:sz w:val="28"/>
          <w:szCs w:val="28"/>
        </w:rPr>
        <w:t>Устранение недостатков выполненных работ по содержанию автомобильных дорог</w:t>
      </w:r>
      <w:bookmarkEnd w:id="13"/>
    </w:p>
    <w:p w:rsidR="00350F2C" w:rsidRPr="00350F2C" w:rsidRDefault="00350F2C" w:rsidP="00C60518">
      <w:pPr>
        <w:pStyle w:val="1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Организациями, осуществившими ра</w:t>
      </w:r>
      <w:r w:rsidR="00C60518">
        <w:rPr>
          <w:sz w:val="28"/>
          <w:szCs w:val="28"/>
        </w:rPr>
        <w:t>боты п</w:t>
      </w:r>
      <w:r w:rsidRPr="00350F2C">
        <w:rPr>
          <w:sz w:val="28"/>
          <w:szCs w:val="28"/>
        </w:rPr>
        <w:t>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350F2C" w:rsidRPr="00350F2C" w:rsidRDefault="00350F2C" w:rsidP="00C60518">
      <w:pPr>
        <w:pStyle w:val="1"/>
        <w:spacing w:after="280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В случае, если в контракте сроки устранения недостатков выполненных работ не отражены, орг</w:t>
      </w:r>
      <w:r w:rsidR="00C60518">
        <w:rPr>
          <w:sz w:val="28"/>
          <w:szCs w:val="28"/>
        </w:rPr>
        <w:t>анизация, осуществившая работы п</w:t>
      </w:r>
      <w:r w:rsidRPr="00350F2C">
        <w:rPr>
          <w:sz w:val="28"/>
          <w:szCs w:val="28"/>
        </w:rPr>
        <w:t>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350F2C" w:rsidRPr="00350F2C" w:rsidRDefault="00350F2C" w:rsidP="00C60518">
      <w:pPr>
        <w:pStyle w:val="22"/>
        <w:keepNext/>
        <w:keepLines/>
        <w:spacing w:line="259" w:lineRule="auto"/>
        <w:ind w:left="-567" w:firstLine="851"/>
        <w:jc w:val="center"/>
        <w:rPr>
          <w:sz w:val="28"/>
          <w:szCs w:val="28"/>
        </w:rPr>
      </w:pPr>
      <w:bookmarkStart w:id="14" w:name="bookmark31"/>
      <w:r w:rsidRPr="00350F2C">
        <w:rPr>
          <w:sz w:val="28"/>
          <w:szCs w:val="28"/>
        </w:rPr>
        <w:t xml:space="preserve">Глава 4. </w:t>
      </w:r>
      <w:r w:rsidR="00C60518">
        <w:rPr>
          <w:sz w:val="28"/>
          <w:szCs w:val="28"/>
        </w:rPr>
        <w:t>П</w:t>
      </w:r>
      <w:r w:rsidR="00C60518" w:rsidRPr="00350F2C">
        <w:rPr>
          <w:sz w:val="28"/>
          <w:szCs w:val="28"/>
        </w:rPr>
        <w:t xml:space="preserve">орядок </w:t>
      </w:r>
      <w:r w:rsidR="00C60518">
        <w:rPr>
          <w:sz w:val="28"/>
          <w:szCs w:val="28"/>
        </w:rPr>
        <w:t>ремонта автомобильных дорог мес</w:t>
      </w:r>
      <w:r w:rsidR="00C60518" w:rsidRPr="00350F2C">
        <w:rPr>
          <w:sz w:val="28"/>
          <w:szCs w:val="28"/>
        </w:rPr>
        <w:t>тного</w:t>
      </w:r>
      <w:r w:rsidR="00C60518" w:rsidRPr="00350F2C">
        <w:rPr>
          <w:sz w:val="28"/>
          <w:szCs w:val="28"/>
        </w:rPr>
        <w:br/>
        <w:t>значения</w:t>
      </w:r>
      <w:bookmarkEnd w:id="14"/>
    </w:p>
    <w:p w:rsidR="00350F2C" w:rsidRPr="00350F2C" w:rsidRDefault="00350F2C" w:rsidP="00C60518">
      <w:pPr>
        <w:pStyle w:val="1"/>
        <w:numPr>
          <w:ilvl w:val="1"/>
          <w:numId w:val="25"/>
        </w:numPr>
        <w:tabs>
          <w:tab w:val="left" w:pos="475"/>
        </w:tabs>
        <w:ind w:left="-567" w:firstLine="851"/>
        <w:jc w:val="center"/>
        <w:rPr>
          <w:sz w:val="28"/>
          <w:szCs w:val="28"/>
        </w:rPr>
      </w:pPr>
      <w:r w:rsidRPr="00350F2C">
        <w:rPr>
          <w:b/>
          <w:bCs/>
          <w:sz w:val="28"/>
          <w:szCs w:val="28"/>
        </w:rPr>
        <w:t>Цели ремонта автомобильных дорог</w:t>
      </w:r>
    </w:p>
    <w:p w:rsidR="00350F2C" w:rsidRPr="00350F2C" w:rsidRDefault="00350F2C" w:rsidP="00C60518">
      <w:pPr>
        <w:pStyle w:val="1"/>
        <w:spacing w:after="280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50F2C" w:rsidRPr="00350F2C" w:rsidRDefault="00C60518" w:rsidP="00350F2C">
      <w:pPr>
        <w:pStyle w:val="22"/>
        <w:keepNext/>
        <w:keepLines/>
        <w:numPr>
          <w:ilvl w:val="1"/>
          <w:numId w:val="25"/>
        </w:numPr>
        <w:tabs>
          <w:tab w:val="left" w:pos="475"/>
        </w:tabs>
        <w:spacing w:line="240" w:lineRule="auto"/>
        <w:jc w:val="center"/>
        <w:rPr>
          <w:sz w:val="28"/>
          <w:szCs w:val="28"/>
        </w:rPr>
      </w:pPr>
      <w:bookmarkStart w:id="15" w:name="bookmark33"/>
      <w:r>
        <w:rPr>
          <w:sz w:val="28"/>
          <w:szCs w:val="28"/>
        </w:rPr>
        <w:t>Виды работ и мероприятия по ремон</w:t>
      </w:r>
      <w:r w:rsidR="00350F2C" w:rsidRPr="00350F2C">
        <w:rPr>
          <w:sz w:val="28"/>
          <w:szCs w:val="28"/>
        </w:rPr>
        <w:t>ту автомобильных дорог</w:t>
      </w:r>
      <w:bookmarkEnd w:id="15"/>
    </w:p>
    <w:p w:rsidR="00350F2C" w:rsidRPr="00350F2C" w:rsidRDefault="00350F2C" w:rsidP="00C60518">
      <w:pPr>
        <w:pStyle w:val="1"/>
        <w:numPr>
          <w:ilvl w:val="0"/>
          <w:numId w:val="26"/>
        </w:numPr>
        <w:tabs>
          <w:tab w:val="left" w:pos="993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 xml:space="preserve">Состав и виды работ по ремонту автомобильных дорог определяются </w:t>
      </w:r>
      <w:r w:rsidRPr="00350F2C">
        <w:rPr>
          <w:sz w:val="28"/>
          <w:szCs w:val="28"/>
        </w:rPr>
        <w:lastRenderedPageBreak/>
        <w:t xml:space="preserve">в соответствии с </w:t>
      </w:r>
      <w:r w:rsidRPr="00C60518">
        <w:rPr>
          <w:sz w:val="28"/>
          <w:szCs w:val="28"/>
        </w:rPr>
        <w:t>Классификацией</w:t>
      </w:r>
      <w:r w:rsidR="00C60518">
        <w:rPr>
          <w:sz w:val="28"/>
          <w:szCs w:val="28"/>
        </w:rPr>
        <w:t xml:space="preserve"> работ п</w:t>
      </w:r>
      <w:r w:rsidRPr="00350F2C">
        <w:rPr>
          <w:sz w:val="28"/>
          <w:szCs w:val="28"/>
        </w:rPr>
        <w:t xml:space="preserve">о капитальному ремонту, ремонту и содержанию автомобильных дорог общего пользования и </w:t>
      </w:r>
      <w:r w:rsidR="002B5EF4">
        <w:rPr>
          <w:sz w:val="28"/>
          <w:szCs w:val="28"/>
        </w:rPr>
        <w:t>искусственных сооружений на них,</w:t>
      </w:r>
      <w:r w:rsidRPr="00350F2C">
        <w:rPr>
          <w:sz w:val="28"/>
          <w:szCs w:val="28"/>
        </w:rPr>
        <w:t xml:space="preserve"> утвержденной Приказом Министерства транспор</w:t>
      </w:r>
      <w:r w:rsidR="002B5EF4">
        <w:rPr>
          <w:sz w:val="28"/>
          <w:szCs w:val="28"/>
        </w:rPr>
        <w:t>та Российской Федерации от 12.1</w:t>
      </w:r>
      <w:r w:rsidRPr="00350F2C">
        <w:rPr>
          <w:sz w:val="28"/>
          <w:szCs w:val="28"/>
        </w:rPr>
        <w:t xml:space="preserve">1.2007 </w:t>
      </w:r>
      <w:r w:rsidR="00C60518" w:rsidRPr="00C60518">
        <w:rPr>
          <w:sz w:val="28"/>
          <w:szCs w:val="28"/>
          <w:lang w:bidi="en-US"/>
        </w:rPr>
        <w:t>№</w:t>
      </w:r>
      <w:r w:rsidRPr="00350F2C">
        <w:rPr>
          <w:sz w:val="28"/>
          <w:szCs w:val="28"/>
        </w:rPr>
        <w:t>160.</w:t>
      </w:r>
    </w:p>
    <w:p w:rsidR="00350F2C" w:rsidRPr="00350F2C" w:rsidRDefault="00C60518" w:rsidP="002B5EF4">
      <w:pPr>
        <w:pStyle w:val="1"/>
        <w:numPr>
          <w:ilvl w:val="0"/>
          <w:numId w:val="26"/>
        </w:numPr>
        <w:tabs>
          <w:tab w:val="left" w:pos="990"/>
        </w:tabs>
        <w:spacing w:after="28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ремонту</w:t>
      </w:r>
      <w:r w:rsidR="00350F2C" w:rsidRPr="00350F2C">
        <w:rPr>
          <w:sz w:val="28"/>
          <w:szCs w:val="28"/>
        </w:rPr>
        <w:t xml:space="preserve"> автомобильных дорог проводятся в весенне-летне</w:t>
      </w:r>
      <w:r w:rsidR="00350F2C" w:rsidRPr="00350F2C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="00350F2C" w:rsidRPr="00350F2C">
        <w:rPr>
          <w:sz w:val="28"/>
          <w:szCs w:val="28"/>
        </w:rPr>
        <w:t>осенний период.</w:t>
      </w:r>
    </w:p>
    <w:p w:rsidR="00350F2C" w:rsidRPr="00C60518" w:rsidRDefault="00350F2C" w:rsidP="00350F2C">
      <w:pPr>
        <w:pStyle w:val="1"/>
        <w:numPr>
          <w:ilvl w:val="1"/>
          <w:numId w:val="25"/>
        </w:numPr>
        <w:tabs>
          <w:tab w:val="left" w:pos="475"/>
        </w:tabs>
        <w:ind w:firstLine="0"/>
        <w:jc w:val="center"/>
        <w:rPr>
          <w:sz w:val="28"/>
          <w:szCs w:val="28"/>
        </w:rPr>
      </w:pPr>
      <w:r w:rsidRPr="00350F2C">
        <w:rPr>
          <w:b/>
          <w:bCs/>
          <w:sz w:val="28"/>
          <w:szCs w:val="28"/>
        </w:rPr>
        <w:t>Проведение работ по ремонту автомобильной дороги</w:t>
      </w:r>
    </w:p>
    <w:p w:rsidR="00C60518" w:rsidRPr="00350F2C" w:rsidRDefault="00C60518" w:rsidP="00C60518">
      <w:pPr>
        <w:pStyle w:val="1"/>
        <w:tabs>
          <w:tab w:val="left" w:pos="475"/>
        </w:tabs>
        <w:ind w:firstLine="0"/>
        <w:rPr>
          <w:sz w:val="28"/>
          <w:szCs w:val="28"/>
        </w:rPr>
      </w:pPr>
    </w:p>
    <w:p w:rsidR="00350F2C" w:rsidRPr="00350F2C" w:rsidRDefault="00350F2C" w:rsidP="002B5EF4">
      <w:pPr>
        <w:pStyle w:val="1"/>
        <w:numPr>
          <w:ilvl w:val="0"/>
          <w:numId w:val="27"/>
        </w:numPr>
        <w:tabs>
          <w:tab w:val="left" w:pos="990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Проведение работ по ремонту автомобильной дороги осуществляется организациями в соответствии с проектом и (или) сметным расчетом. Планом проведения работ.</w:t>
      </w:r>
    </w:p>
    <w:p w:rsidR="00350F2C" w:rsidRPr="00350F2C" w:rsidRDefault="00C60518" w:rsidP="002B5EF4">
      <w:pPr>
        <w:pStyle w:val="1"/>
        <w:spacing w:after="28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ремонту</w:t>
      </w:r>
      <w:r w:rsidR="00350F2C" w:rsidRPr="00350F2C">
        <w:rPr>
          <w:sz w:val="28"/>
          <w:szCs w:val="28"/>
        </w:rPr>
        <w:t xml:space="preserve"> автомобильных </w:t>
      </w:r>
      <w:r>
        <w:rPr>
          <w:sz w:val="28"/>
          <w:szCs w:val="28"/>
          <w:lang w:bidi="en-US"/>
        </w:rPr>
        <w:t>дорог</w:t>
      </w:r>
      <w:r w:rsidR="00350F2C" w:rsidRPr="00350F2C">
        <w:rPr>
          <w:sz w:val="28"/>
          <w:szCs w:val="28"/>
          <w:lang w:bidi="en-US"/>
        </w:rPr>
        <w:t xml:space="preserve"> </w:t>
      </w:r>
      <w:r w:rsidR="00350F2C" w:rsidRPr="00350F2C">
        <w:rPr>
          <w:sz w:val="28"/>
          <w:szCs w:val="28"/>
        </w:rPr>
        <w:t xml:space="preserve">осуществляются в соответствии с требованиями технических </w:t>
      </w:r>
      <w:r>
        <w:rPr>
          <w:sz w:val="28"/>
          <w:szCs w:val="28"/>
          <w:lang w:val="en-US" w:bidi="en-US"/>
        </w:rPr>
        <w:t>pe</w:t>
      </w:r>
      <w:proofErr w:type="spellStart"/>
      <w:r w:rsidRPr="00C60518">
        <w:rPr>
          <w:sz w:val="28"/>
          <w:szCs w:val="28"/>
          <w:lang w:bidi="en-US"/>
        </w:rPr>
        <w:t>г</w:t>
      </w:r>
      <w:r>
        <w:rPr>
          <w:sz w:val="28"/>
          <w:szCs w:val="28"/>
        </w:rPr>
        <w:t>ламен</w:t>
      </w:r>
      <w:bookmarkStart w:id="16" w:name="_GoBack"/>
      <w:bookmarkEnd w:id="16"/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>, сани</w:t>
      </w:r>
      <w:r w:rsidR="00350F2C" w:rsidRPr="00350F2C">
        <w:rPr>
          <w:sz w:val="28"/>
          <w:szCs w:val="28"/>
        </w:rPr>
        <w:t>тарными нормами и правилами, методическими рекомендациями, установленными уполномоченными федеральными органами.</w:t>
      </w:r>
    </w:p>
    <w:p w:rsidR="00350F2C" w:rsidRPr="00350F2C" w:rsidRDefault="00350F2C" w:rsidP="00C60518">
      <w:pPr>
        <w:pStyle w:val="1"/>
        <w:numPr>
          <w:ilvl w:val="1"/>
          <w:numId w:val="25"/>
        </w:numPr>
        <w:tabs>
          <w:tab w:val="left" w:pos="1431"/>
        </w:tabs>
        <w:ind w:firstLine="960"/>
        <w:jc w:val="center"/>
        <w:rPr>
          <w:sz w:val="28"/>
          <w:szCs w:val="28"/>
        </w:rPr>
      </w:pPr>
      <w:r w:rsidRPr="00350F2C">
        <w:rPr>
          <w:b/>
          <w:bCs/>
          <w:sz w:val="28"/>
          <w:szCs w:val="28"/>
        </w:rPr>
        <w:t>Приемка результатов выполненных работ</w:t>
      </w:r>
      <w:r w:rsidR="00C60518">
        <w:rPr>
          <w:b/>
          <w:bCs/>
          <w:sz w:val="28"/>
          <w:szCs w:val="28"/>
        </w:rPr>
        <w:t xml:space="preserve"> по ремонту автомобильных дорог</w:t>
      </w:r>
    </w:p>
    <w:p w:rsidR="00350F2C" w:rsidRPr="00350F2C" w:rsidRDefault="00350F2C" w:rsidP="002B5EF4">
      <w:pPr>
        <w:pStyle w:val="1"/>
        <w:numPr>
          <w:ilvl w:val="0"/>
          <w:numId w:val="28"/>
        </w:numPr>
        <w:tabs>
          <w:tab w:val="left" w:pos="1112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 xml:space="preserve">Приемка </w:t>
      </w:r>
      <w:r w:rsidR="00C60518" w:rsidRPr="00350F2C">
        <w:rPr>
          <w:sz w:val="28"/>
          <w:szCs w:val="28"/>
        </w:rPr>
        <w:t>результатов,</w:t>
      </w:r>
      <w:r w:rsidR="00C60518">
        <w:rPr>
          <w:sz w:val="28"/>
          <w:szCs w:val="28"/>
        </w:rPr>
        <w:t xml:space="preserve"> выполненных работ п</w:t>
      </w:r>
      <w:r w:rsidRPr="00350F2C">
        <w:rPr>
          <w:sz w:val="28"/>
          <w:szCs w:val="28"/>
        </w:rPr>
        <w:t>о ремонту автомобильных дорог осуществляется в соответствии с условиями заключенною контракта на их выполнение.</w:t>
      </w:r>
    </w:p>
    <w:p w:rsidR="00350F2C" w:rsidRPr="00350F2C" w:rsidRDefault="00350F2C" w:rsidP="002B5EF4">
      <w:pPr>
        <w:pStyle w:val="1"/>
        <w:numPr>
          <w:ilvl w:val="0"/>
          <w:numId w:val="28"/>
        </w:numPr>
        <w:tabs>
          <w:tab w:val="left" w:pos="1112"/>
        </w:tabs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В приемке результатов выполненных работ принимают участие заказчик, организации, осуществившие работы по ремонту, представители сельского совета, представители Комиссии и иные лица в соответствии с заключенным контрактом.</w:t>
      </w:r>
    </w:p>
    <w:p w:rsidR="00350F2C" w:rsidRPr="00350F2C" w:rsidRDefault="00350F2C" w:rsidP="002B5EF4">
      <w:pPr>
        <w:pStyle w:val="1"/>
        <w:numPr>
          <w:ilvl w:val="0"/>
          <w:numId w:val="28"/>
        </w:numPr>
        <w:tabs>
          <w:tab w:val="left" w:pos="1112"/>
        </w:tabs>
        <w:spacing w:after="280"/>
        <w:ind w:left="-567" w:firstLine="851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350F2C" w:rsidRPr="00350F2C" w:rsidRDefault="00C60518" w:rsidP="00C60518">
      <w:pPr>
        <w:pStyle w:val="22"/>
        <w:keepNext/>
        <w:keepLines/>
        <w:numPr>
          <w:ilvl w:val="1"/>
          <w:numId w:val="25"/>
        </w:numPr>
        <w:tabs>
          <w:tab w:val="left" w:pos="1349"/>
        </w:tabs>
        <w:spacing w:after="0" w:line="266" w:lineRule="auto"/>
        <w:ind w:firstLine="820"/>
        <w:jc w:val="center"/>
        <w:rPr>
          <w:sz w:val="28"/>
          <w:szCs w:val="28"/>
        </w:rPr>
      </w:pPr>
      <w:bookmarkStart w:id="17" w:name="bookmark35"/>
      <w:r>
        <w:rPr>
          <w:sz w:val="28"/>
          <w:szCs w:val="28"/>
        </w:rPr>
        <w:t>Устранение</w:t>
      </w:r>
      <w:r w:rsidR="00350F2C" w:rsidRPr="00350F2C">
        <w:rPr>
          <w:sz w:val="28"/>
          <w:szCs w:val="28"/>
        </w:rPr>
        <w:t xml:space="preserve"> недостатков</w:t>
      </w:r>
      <w:r>
        <w:rPr>
          <w:sz w:val="28"/>
          <w:szCs w:val="28"/>
        </w:rPr>
        <w:t>, выполненных работ п</w:t>
      </w:r>
      <w:r w:rsidR="00350F2C" w:rsidRPr="00350F2C">
        <w:rPr>
          <w:sz w:val="28"/>
          <w:szCs w:val="28"/>
        </w:rPr>
        <w:t xml:space="preserve">о ремонту автомобильных </w:t>
      </w:r>
      <w:bookmarkEnd w:id="17"/>
      <w:r>
        <w:rPr>
          <w:sz w:val="28"/>
          <w:szCs w:val="28"/>
          <w:lang w:bidi="en-US"/>
        </w:rPr>
        <w:t>дорог</w:t>
      </w:r>
    </w:p>
    <w:p w:rsidR="00350F2C" w:rsidRPr="00350F2C" w:rsidRDefault="00350F2C" w:rsidP="002B5EF4">
      <w:pPr>
        <w:pStyle w:val="1"/>
        <w:numPr>
          <w:ilvl w:val="0"/>
          <w:numId w:val="29"/>
        </w:numPr>
        <w:tabs>
          <w:tab w:val="left" w:pos="990"/>
        </w:tabs>
        <w:ind w:left="-567" w:firstLine="720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Органи</w:t>
      </w:r>
      <w:r w:rsidR="00C60518">
        <w:rPr>
          <w:sz w:val="28"/>
          <w:szCs w:val="28"/>
        </w:rPr>
        <w:t>зациями, осуществившими работы п</w:t>
      </w:r>
      <w:r w:rsidRPr="00350F2C">
        <w:rPr>
          <w:sz w:val="28"/>
          <w:szCs w:val="28"/>
        </w:rPr>
        <w:t xml:space="preserve">о ремонту автомобильной </w:t>
      </w:r>
      <w:r w:rsidR="00C60518">
        <w:rPr>
          <w:sz w:val="28"/>
          <w:szCs w:val="28"/>
          <w:lang w:bidi="en-US"/>
        </w:rPr>
        <w:t>дорог</w:t>
      </w:r>
      <w:r w:rsidRPr="00350F2C">
        <w:rPr>
          <w:sz w:val="28"/>
          <w:szCs w:val="28"/>
          <w:lang w:bidi="en-US"/>
        </w:rPr>
        <w:t xml:space="preserve"> </w:t>
      </w:r>
      <w:r w:rsidR="00C60518">
        <w:rPr>
          <w:sz w:val="28"/>
          <w:szCs w:val="28"/>
        </w:rPr>
        <w:t>и</w:t>
      </w:r>
      <w:r w:rsidRPr="00350F2C">
        <w:rPr>
          <w:sz w:val="28"/>
          <w:szCs w:val="28"/>
        </w:rPr>
        <w:t xml:space="preserve">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350F2C" w:rsidRPr="00350F2C" w:rsidRDefault="00350F2C" w:rsidP="002B5EF4">
      <w:pPr>
        <w:pStyle w:val="1"/>
        <w:numPr>
          <w:ilvl w:val="0"/>
          <w:numId w:val="29"/>
        </w:numPr>
        <w:tabs>
          <w:tab w:val="left" w:pos="993"/>
        </w:tabs>
        <w:spacing w:after="260"/>
        <w:ind w:left="-567" w:firstLine="700"/>
        <w:jc w:val="both"/>
        <w:rPr>
          <w:sz w:val="28"/>
          <w:szCs w:val="28"/>
        </w:rPr>
      </w:pPr>
      <w:r w:rsidRPr="00350F2C">
        <w:rPr>
          <w:sz w:val="28"/>
          <w:szCs w:val="28"/>
        </w:rPr>
        <w:t xml:space="preserve">В случае, если в контракте сроки устранения </w:t>
      </w:r>
      <w:r w:rsidR="00C60518">
        <w:rPr>
          <w:sz w:val="28"/>
          <w:szCs w:val="28"/>
        </w:rPr>
        <w:t>недостатков выполненных работ не</w:t>
      </w:r>
      <w:r w:rsidRPr="00350F2C">
        <w:rPr>
          <w:sz w:val="28"/>
          <w:szCs w:val="28"/>
        </w:rPr>
        <w:t xml:space="preserve">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</w:t>
      </w:r>
      <w:r w:rsidR="00F66628">
        <w:rPr>
          <w:sz w:val="28"/>
          <w:szCs w:val="28"/>
        </w:rPr>
        <w:t>приемочной комиссией.</w:t>
      </w:r>
    </w:p>
    <w:p w:rsidR="002B5EF4" w:rsidRDefault="002B5EF4" w:rsidP="00350F2C">
      <w:pPr>
        <w:pStyle w:val="1"/>
        <w:spacing w:after="260" w:line="264" w:lineRule="auto"/>
        <w:ind w:firstLine="0"/>
        <w:jc w:val="center"/>
        <w:rPr>
          <w:b/>
          <w:bCs/>
          <w:sz w:val="28"/>
          <w:szCs w:val="28"/>
        </w:rPr>
      </w:pPr>
    </w:p>
    <w:p w:rsidR="00350F2C" w:rsidRPr="00350F2C" w:rsidRDefault="00350F2C" w:rsidP="00350F2C">
      <w:pPr>
        <w:pStyle w:val="1"/>
        <w:spacing w:after="260" w:line="264" w:lineRule="auto"/>
        <w:ind w:firstLine="0"/>
        <w:jc w:val="center"/>
        <w:rPr>
          <w:sz w:val="28"/>
          <w:szCs w:val="28"/>
        </w:rPr>
      </w:pPr>
      <w:r w:rsidRPr="00350F2C">
        <w:rPr>
          <w:b/>
          <w:bCs/>
          <w:sz w:val="28"/>
          <w:szCs w:val="28"/>
        </w:rPr>
        <w:lastRenderedPageBreak/>
        <w:t>Глава 5. ЗАКЛЮЧИТЕЛЬНЫЕ ПОЛОЖЕНИЯ</w:t>
      </w:r>
    </w:p>
    <w:p w:rsidR="00350F2C" w:rsidRPr="00350F2C" w:rsidRDefault="00350F2C" w:rsidP="00F66628">
      <w:pPr>
        <w:pStyle w:val="22"/>
        <w:keepNext/>
        <w:keepLines/>
        <w:numPr>
          <w:ilvl w:val="1"/>
          <w:numId w:val="30"/>
        </w:numPr>
        <w:tabs>
          <w:tab w:val="left" w:pos="1391"/>
        </w:tabs>
        <w:spacing w:after="0"/>
        <w:ind w:left="3686" w:hanging="2693"/>
        <w:rPr>
          <w:sz w:val="28"/>
          <w:szCs w:val="28"/>
        </w:rPr>
      </w:pPr>
      <w:bookmarkStart w:id="18" w:name="bookmark37"/>
      <w:r w:rsidRPr="00350F2C">
        <w:rPr>
          <w:sz w:val="28"/>
          <w:szCs w:val="28"/>
        </w:rPr>
        <w:t>Источники финансирования работ по содержанию</w:t>
      </w:r>
      <w:r w:rsidR="00F66628">
        <w:rPr>
          <w:sz w:val="28"/>
          <w:szCs w:val="28"/>
        </w:rPr>
        <w:t xml:space="preserve"> и ремонту</w:t>
      </w:r>
      <w:r w:rsidRPr="00350F2C">
        <w:rPr>
          <w:sz w:val="28"/>
          <w:szCs w:val="28"/>
        </w:rPr>
        <w:t xml:space="preserve"> автомобильных дорог</w:t>
      </w:r>
      <w:bookmarkEnd w:id="18"/>
    </w:p>
    <w:p w:rsidR="00350F2C" w:rsidRPr="00350F2C" w:rsidRDefault="00350F2C" w:rsidP="00350F2C">
      <w:pPr>
        <w:pStyle w:val="1"/>
        <w:spacing w:after="260"/>
        <w:ind w:firstLine="700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Мероприятия по содержанию и ремонту автомобильных дорог финансируются за счет средств местного бюджета и за счет иных источников финансирования, а также средств физических или юридических лиц.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350F2C" w:rsidRPr="00350F2C" w:rsidRDefault="00350F2C" w:rsidP="00350F2C">
      <w:pPr>
        <w:pStyle w:val="22"/>
        <w:keepNext/>
        <w:keepLines/>
        <w:numPr>
          <w:ilvl w:val="1"/>
          <w:numId w:val="30"/>
        </w:numPr>
        <w:tabs>
          <w:tab w:val="left" w:pos="1168"/>
        </w:tabs>
        <w:spacing w:after="260" w:line="240" w:lineRule="auto"/>
        <w:ind w:firstLine="700"/>
        <w:jc w:val="both"/>
        <w:rPr>
          <w:sz w:val="28"/>
          <w:szCs w:val="28"/>
        </w:rPr>
      </w:pPr>
      <w:bookmarkStart w:id="19" w:name="bookmark39"/>
      <w:r w:rsidRPr="00350F2C">
        <w:rPr>
          <w:sz w:val="28"/>
          <w:szCs w:val="28"/>
        </w:rPr>
        <w:t xml:space="preserve">Контроль </w:t>
      </w:r>
      <w:r w:rsidR="00F66628" w:rsidRPr="00F66628">
        <w:rPr>
          <w:sz w:val="28"/>
          <w:szCs w:val="28"/>
          <w:lang w:bidi="en-US"/>
        </w:rPr>
        <w:t>за</w:t>
      </w:r>
      <w:r w:rsidRPr="00350F2C">
        <w:rPr>
          <w:sz w:val="28"/>
          <w:szCs w:val="28"/>
          <w:lang w:bidi="en-US"/>
        </w:rPr>
        <w:t xml:space="preserve"> </w:t>
      </w:r>
      <w:r w:rsidRPr="00350F2C">
        <w:rPr>
          <w:sz w:val="28"/>
          <w:szCs w:val="28"/>
        </w:rPr>
        <w:t xml:space="preserve">обеспечением содержания и ремонта автомобильных </w:t>
      </w:r>
      <w:bookmarkEnd w:id="19"/>
      <w:r w:rsidR="00F66628">
        <w:rPr>
          <w:sz w:val="28"/>
          <w:szCs w:val="28"/>
        </w:rPr>
        <w:t>дорог</w:t>
      </w:r>
    </w:p>
    <w:p w:rsidR="00350F2C" w:rsidRPr="00350F2C" w:rsidRDefault="00350F2C" w:rsidP="00350F2C">
      <w:pPr>
        <w:pStyle w:val="1"/>
        <w:spacing w:after="260"/>
        <w:ind w:firstLine="700"/>
        <w:jc w:val="both"/>
        <w:rPr>
          <w:sz w:val="28"/>
          <w:szCs w:val="28"/>
        </w:rPr>
      </w:pPr>
      <w:r w:rsidRPr="00350F2C">
        <w:rPr>
          <w:sz w:val="28"/>
          <w:szCs w:val="28"/>
        </w:rPr>
        <w:t>Контроль, ответственность, предусмотренную законом за обеспечение содержания и ремонта автомобильных дорог</w:t>
      </w:r>
      <w:r w:rsidR="00F66628">
        <w:rPr>
          <w:sz w:val="28"/>
          <w:szCs w:val="28"/>
        </w:rPr>
        <w:t>, осуществляет Г</w:t>
      </w:r>
      <w:r w:rsidRPr="00350F2C">
        <w:rPr>
          <w:sz w:val="28"/>
          <w:szCs w:val="28"/>
        </w:rPr>
        <w:t>лава Администрации МР «</w:t>
      </w:r>
      <w:r w:rsidR="00F66628" w:rsidRPr="004255D5">
        <w:rPr>
          <w:bCs/>
          <w:sz w:val="28"/>
          <w:szCs w:val="28"/>
        </w:rPr>
        <w:t>Сергокалинский</w:t>
      </w:r>
      <w:r w:rsidR="00F66628" w:rsidRPr="004255D5">
        <w:rPr>
          <w:b/>
          <w:bCs/>
          <w:sz w:val="28"/>
          <w:szCs w:val="28"/>
        </w:rPr>
        <w:t xml:space="preserve"> </w:t>
      </w:r>
      <w:r w:rsidRPr="00350F2C">
        <w:rPr>
          <w:sz w:val="28"/>
          <w:szCs w:val="28"/>
        </w:rPr>
        <w:t>район».</w:t>
      </w:r>
    </w:p>
    <w:p w:rsidR="000D06DA" w:rsidRPr="00962B6F" w:rsidRDefault="000D06DA" w:rsidP="00D845EF">
      <w:pPr>
        <w:rPr>
          <w:rFonts w:ascii="Times New Roman" w:hAnsi="Times New Roman" w:cs="Times New Roman"/>
          <w:b/>
          <w:sz w:val="28"/>
          <w:szCs w:val="28"/>
        </w:rPr>
      </w:pPr>
    </w:p>
    <w:sectPr w:rsidR="000D06DA" w:rsidRPr="0096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0F18"/>
    <w:multiLevelType w:val="multilevel"/>
    <w:tmpl w:val="6A7A4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E4707F"/>
    <w:multiLevelType w:val="multilevel"/>
    <w:tmpl w:val="04208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84DA2"/>
    <w:multiLevelType w:val="multilevel"/>
    <w:tmpl w:val="F98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548C5"/>
    <w:multiLevelType w:val="multilevel"/>
    <w:tmpl w:val="1ADA93D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B234C"/>
    <w:multiLevelType w:val="hybridMultilevel"/>
    <w:tmpl w:val="871E3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B08ED"/>
    <w:multiLevelType w:val="multilevel"/>
    <w:tmpl w:val="5776A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845610"/>
    <w:multiLevelType w:val="multilevel"/>
    <w:tmpl w:val="4E800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3170D"/>
    <w:multiLevelType w:val="multilevel"/>
    <w:tmpl w:val="05B65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A25FD2"/>
    <w:multiLevelType w:val="hybridMultilevel"/>
    <w:tmpl w:val="814C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4102"/>
    <w:multiLevelType w:val="multilevel"/>
    <w:tmpl w:val="48A2E1FE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F666E"/>
    <w:multiLevelType w:val="multilevel"/>
    <w:tmpl w:val="D8F27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4F3385"/>
    <w:multiLevelType w:val="multilevel"/>
    <w:tmpl w:val="72C2DFD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780863"/>
    <w:multiLevelType w:val="multilevel"/>
    <w:tmpl w:val="832E0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737526"/>
    <w:multiLevelType w:val="multilevel"/>
    <w:tmpl w:val="DDD8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F4400"/>
    <w:multiLevelType w:val="multilevel"/>
    <w:tmpl w:val="9D462D24"/>
    <w:lvl w:ilvl="0">
      <w:start w:val="1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E877EE"/>
    <w:multiLevelType w:val="multilevel"/>
    <w:tmpl w:val="950EC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057701"/>
    <w:multiLevelType w:val="multilevel"/>
    <w:tmpl w:val="6994C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5A1D26"/>
    <w:multiLevelType w:val="multilevel"/>
    <w:tmpl w:val="6A7A4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75363E"/>
    <w:multiLevelType w:val="multilevel"/>
    <w:tmpl w:val="0E38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9E35EC"/>
    <w:multiLevelType w:val="multilevel"/>
    <w:tmpl w:val="C6A8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7B57F0"/>
    <w:multiLevelType w:val="multilevel"/>
    <w:tmpl w:val="9FB8E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92872"/>
    <w:multiLevelType w:val="multilevel"/>
    <w:tmpl w:val="B568F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F45943"/>
    <w:multiLevelType w:val="multilevel"/>
    <w:tmpl w:val="6096C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C0461C"/>
    <w:multiLevelType w:val="multilevel"/>
    <w:tmpl w:val="835E15E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C375D0"/>
    <w:multiLevelType w:val="multilevel"/>
    <w:tmpl w:val="E7D0D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8928A8"/>
    <w:multiLevelType w:val="hybridMultilevel"/>
    <w:tmpl w:val="4B627020"/>
    <w:lvl w:ilvl="0" w:tplc="BC12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626FF"/>
    <w:multiLevelType w:val="hybridMultilevel"/>
    <w:tmpl w:val="7B029630"/>
    <w:lvl w:ilvl="0" w:tplc="BC12B2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6A2F74"/>
    <w:multiLevelType w:val="multilevel"/>
    <w:tmpl w:val="8F3ED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1F3C00"/>
    <w:multiLevelType w:val="multilevel"/>
    <w:tmpl w:val="0E38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727CC3"/>
    <w:multiLevelType w:val="multilevel"/>
    <w:tmpl w:val="9990AC1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845F8A"/>
    <w:multiLevelType w:val="multilevel"/>
    <w:tmpl w:val="71FA2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06534E"/>
    <w:multiLevelType w:val="multilevel"/>
    <w:tmpl w:val="0B38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0"/>
  </w:num>
  <w:num w:numId="5">
    <w:abstractNumId w:val="14"/>
  </w:num>
  <w:num w:numId="6">
    <w:abstractNumId w:val="21"/>
  </w:num>
  <w:num w:numId="7">
    <w:abstractNumId w:val="12"/>
  </w:num>
  <w:num w:numId="8">
    <w:abstractNumId w:val="19"/>
  </w:num>
  <w:num w:numId="9">
    <w:abstractNumId w:val="27"/>
  </w:num>
  <w:num w:numId="10">
    <w:abstractNumId w:val="25"/>
  </w:num>
  <w:num w:numId="11">
    <w:abstractNumId w:val="26"/>
  </w:num>
  <w:num w:numId="12">
    <w:abstractNumId w:val="11"/>
  </w:num>
  <w:num w:numId="13">
    <w:abstractNumId w:val="18"/>
  </w:num>
  <w:num w:numId="14">
    <w:abstractNumId w:val="15"/>
  </w:num>
  <w:num w:numId="15">
    <w:abstractNumId w:val="5"/>
  </w:num>
  <w:num w:numId="16">
    <w:abstractNumId w:val="30"/>
  </w:num>
  <w:num w:numId="17">
    <w:abstractNumId w:val="28"/>
  </w:num>
  <w:num w:numId="18">
    <w:abstractNumId w:val="0"/>
  </w:num>
  <w:num w:numId="19">
    <w:abstractNumId w:val="17"/>
  </w:num>
  <w:num w:numId="20">
    <w:abstractNumId w:val="29"/>
  </w:num>
  <w:num w:numId="21">
    <w:abstractNumId w:val="7"/>
  </w:num>
  <w:num w:numId="22">
    <w:abstractNumId w:val="24"/>
  </w:num>
  <w:num w:numId="23">
    <w:abstractNumId w:val="1"/>
  </w:num>
  <w:num w:numId="24">
    <w:abstractNumId w:val="20"/>
  </w:num>
  <w:num w:numId="25">
    <w:abstractNumId w:val="3"/>
  </w:num>
  <w:num w:numId="26">
    <w:abstractNumId w:val="31"/>
  </w:num>
  <w:num w:numId="27">
    <w:abstractNumId w:val="22"/>
  </w:num>
  <w:num w:numId="28">
    <w:abstractNumId w:val="6"/>
  </w:num>
  <w:num w:numId="29">
    <w:abstractNumId w:val="13"/>
  </w:num>
  <w:num w:numId="30">
    <w:abstractNumId w:val="9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B8"/>
    <w:rsid w:val="000D06DA"/>
    <w:rsid w:val="002A02B8"/>
    <w:rsid w:val="002B5EF4"/>
    <w:rsid w:val="00350F2C"/>
    <w:rsid w:val="004255D5"/>
    <w:rsid w:val="0048216E"/>
    <w:rsid w:val="004D4AC1"/>
    <w:rsid w:val="006230E7"/>
    <w:rsid w:val="00655A23"/>
    <w:rsid w:val="006D415B"/>
    <w:rsid w:val="006F5F7B"/>
    <w:rsid w:val="006F6633"/>
    <w:rsid w:val="0071784F"/>
    <w:rsid w:val="007D0B80"/>
    <w:rsid w:val="008B76FF"/>
    <w:rsid w:val="00933526"/>
    <w:rsid w:val="00962B6F"/>
    <w:rsid w:val="009D774D"/>
    <w:rsid w:val="00C60518"/>
    <w:rsid w:val="00D72AE7"/>
    <w:rsid w:val="00D845EF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094"/>
  <w15:chartTrackingRefBased/>
  <w15:docId w15:val="{743780A1-0FCC-4E93-AAD4-C6208F7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74D"/>
    <w:pPr>
      <w:spacing w:after="0" w:line="240" w:lineRule="auto"/>
    </w:pPr>
  </w:style>
  <w:style w:type="character" w:styleId="a4">
    <w:name w:val="Hyperlink"/>
    <w:uiPriority w:val="99"/>
    <w:rsid w:val="009D774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D774D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D77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картинке_"/>
    <w:basedOn w:val="a0"/>
    <w:link w:val="a6"/>
    <w:rsid w:val="00962B6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962B6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1"/>
    <w:rsid w:val="00962B6F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962B6F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7"/>
    <w:rsid w:val="00962B6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962B6F"/>
    <w:pPr>
      <w:widowControl w:val="0"/>
      <w:spacing w:after="280" w:line="264" w:lineRule="auto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2023-09-22T11:21:00Z</cp:lastPrinted>
  <dcterms:created xsi:type="dcterms:W3CDTF">2023-09-21T08:05:00Z</dcterms:created>
  <dcterms:modified xsi:type="dcterms:W3CDTF">2023-09-22T11:24:00Z</dcterms:modified>
</cp:coreProperties>
</file>