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18" w:rsidRPr="00774C18" w:rsidRDefault="00774C18" w:rsidP="00774C1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74C18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8286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18" w:rsidRPr="00774C18" w:rsidRDefault="00774C18" w:rsidP="00774C1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74C18">
        <w:rPr>
          <w:rFonts w:ascii="Times New Roman" w:hAnsi="Times New Roman" w:cs="Times New Roman"/>
          <w:b/>
          <w:sz w:val="32"/>
        </w:rPr>
        <w:t>А Д М И Н И С Т Р А Ц И Я</w:t>
      </w:r>
    </w:p>
    <w:p w:rsidR="00774C18" w:rsidRPr="00774C18" w:rsidRDefault="00774C18" w:rsidP="00774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</w:t>
      </w:r>
      <w:r w:rsidRPr="00774C18">
        <w:rPr>
          <w:rFonts w:ascii="Times New Roman" w:hAnsi="Times New Roman" w:cs="Times New Roman"/>
          <w:b/>
          <w:sz w:val="28"/>
          <w:szCs w:val="28"/>
        </w:rPr>
        <w:t>СЕРГОКАЛИНСКИЙ РАЙОН»</w:t>
      </w:r>
    </w:p>
    <w:p w:rsidR="00774C18" w:rsidRPr="00774C18" w:rsidRDefault="00774C18" w:rsidP="00774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774C18" w:rsidRPr="00774C18" w:rsidRDefault="00774C18" w:rsidP="002A5E02">
      <w:pPr>
        <w:spacing w:after="0"/>
        <w:ind w:left="284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  <w:r w:rsidRPr="00774C18">
        <w:rPr>
          <w:rFonts w:ascii="Times New Roman" w:eastAsia="MS Mincho" w:hAnsi="Times New Roman" w:cs="Times New Roman"/>
          <w:b/>
          <w:sz w:val="16"/>
          <w:szCs w:val="16"/>
        </w:rPr>
        <w:t>ул.317 Стрелковой дивизии, д.9, Сергокала, 368510,</w:t>
      </w:r>
    </w:p>
    <w:p w:rsidR="00774C18" w:rsidRPr="00774C18" w:rsidRDefault="00774C18" w:rsidP="00774C18">
      <w:pPr>
        <w:spacing w:after="0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  <w:r w:rsidRPr="00774C18">
        <w:rPr>
          <w:rFonts w:ascii="Times New Roman" w:eastAsia="Arial Unicode MS" w:hAnsi="Times New Roman" w:cs="Times New Roman"/>
          <w:b/>
          <w:sz w:val="16"/>
          <w:szCs w:val="16"/>
          <w:lang w:val="en-US"/>
        </w:rPr>
        <w:t>E</w:t>
      </w:r>
      <w:r w:rsidRPr="00774C18">
        <w:rPr>
          <w:rFonts w:ascii="Times New Roman" w:eastAsia="Arial Unicode MS" w:hAnsi="Times New Roman" w:cs="Times New Roman"/>
          <w:b/>
          <w:sz w:val="16"/>
          <w:szCs w:val="16"/>
        </w:rPr>
        <w:t>.</w:t>
      </w:r>
      <w:r w:rsidRPr="00774C18">
        <w:rPr>
          <w:rFonts w:ascii="Times New Roman" w:eastAsia="Arial Unicode MS" w:hAnsi="Times New Roman" w:cs="Times New Roman"/>
          <w:b/>
          <w:sz w:val="16"/>
          <w:szCs w:val="16"/>
          <w:lang w:val="en-US"/>
        </w:rPr>
        <w:t>mail</w:t>
      </w:r>
      <w:r w:rsidRPr="00774C18">
        <w:rPr>
          <w:rFonts w:ascii="Times New Roman" w:eastAsia="Arial Unicode MS" w:hAnsi="Times New Roman" w:cs="Times New Roman"/>
          <w:b/>
          <w:sz w:val="16"/>
          <w:szCs w:val="16"/>
        </w:rPr>
        <w:t xml:space="preserve">  </w:t>
      </w:r>
      <w:hyperlink r:id="rId6" w:history="1"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  <w:lang w:val="en-US"/>
          </w:rPr>
          <w:t>sergokalarayon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</w:rPr>
          <w:t>@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  <w:lang w:val="en-US"/>
          </w:rPr>
          <w:t>e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</w:rPr>
          <w:t>-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  <w:lang w:val="en-US"/>
          </w:rPr>
          <w:t>dag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</w:rPr>
          <w:t>.</w:t>
        </w:r>
        <w:proofErr w:type="spellStart"/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  <w:lang w:val="en-US"/>
          </w:rPr>
          <w:t>ru</w:t>
        </w:r>
        <w:proofErr w:type="spellEnd"/>
      </w:hyperlink>
      <w:r w:rsidRPr="00774C18">
        <w:rPr>
          <w:rFonts w:ascii="Times New Roman" w:eastAsia="Arial Unicode MS" w:hAnsi="Times New Roman" w:cs="Times New Roman"/>
          <w:b/>
          <w:sz w:val="16"/>
          <w:szCs w:val="16"/>
        </w:rPr>
        <w:t xml:space="preserve"> </w:t>
      </w:r>
      <w:r w:rsidRPr="00774C18">
        <w:rPr>
          <w:rFonts w:ascii="Times New Roman" w:eastAsia="MS Mincho" w:hAnsi="Times New Roman" w:cs="Times New Roman"/>
          <w:b/>
          <w:sz w:val="16"/>
          <w:szCs w:val="16"/>
        </w:rPr>
        <w:t>тел/факс: (230) 2-33-40, 2-32-42</w:t>
      </w:r>
    </w:p>
    <w:p w:rsidR="00774C18" w:rsidRPr="00774C18" w:rsidRDefault="00774C18" w:rsidP="00774C18">
      <w:pPr>
        <w:spacing w:after="0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  <w:r w:rsidRPr="00774C18">
        <w:rPr>
          <w:rFonts w:ascii="Times New Roman" w:eastAsia="MS Mincho" w:hAnsi="Times New Roman" w:cs="Times New Roman"/>
          <w:b/>
          <w:sz w:val="16"/>
          <w:szCs w:val="16"/>
        </w:rPr>
        <w:t xml:space="preserve">ОКПО </w:t>
      </w:r>
      <w:r w:rsidRPr="00774C18">
        <w:rPr>
          <w:rFonts w:ascii="Times New Roman" w:eastAsia="MS Mincho" w:hAnsi="Times New Roman" w:cs="Times New Roman"/>
          <w:sz w:val="16"/>
          <w:szCs w:val="16"/>
        </w:rPr>
        <w:t>04047027</w:t>
      </w:r>
      <w:r w:rsidRPr="00774C18">
        <w:rPr>
          <w:rFonts w:ascii="Times New Roman" w:eastAsia="MS Mincho" w:hAnsi="Times New Roman" w:cs="Times New Roman"/>
          <w:b/>
          <w:sz w:val="16"/>
          <w:szCs w:val="16"/>
        </w:rPr>
        <w:t xml:space="preserve">, ОГРН </w:t>
      </w:r>
      <w:r w:rsidRPr="00774C18">
        <w:rPr>
          <w:rFonts w:ascii="Times New Roman" w:eastAsia="MS Mincho" w:hAnsi="Times New Roman" w:cs="Times New Roman"/>
          <w:sz w:val="16"/>
          <w:szCs w:val="16"/>
        </w:rPr>
        <w:t>1070548000775</w:t>
      </w:r>
      <w:r w:rsidRPr="00774C18">
        <w:rPr>
          <w:rFonts w:ascii="Times New Roman" w:eastAsia="MS Mincho" w:hAnsi="Times New Roman" w:cs="Times New Roman"/>
          <w:b/>
          <w:sz w:val="16"/>
          <w:szCs w:val="16"/>
        </w:rPr>
        <w:t>, ИНН/КПП</w:t>
      </w:r>
      <w:r w:rsidRPr="00774C18">
        <w:rPr>
          <w:rFonts w:ascii="Times New Roman" w:eastAsia="MS Mincho" w:hAnsi="Times New Roman" w:cs="Times New Roman"/>
          <w:sz w:val="16"/>
          <w:szCs w:val="16"/>
        </w:rPr>
        <w:t xml:space="preserve"> 0527001634/052701001</w:t>
      </w:r>
    </w:p>
    <w:p w:rsidR="00774C18" w:rsidRPr="00774C18" w:rsidRDefault="00774C18" w:rsidP="00774C18">
      <w:pPr>
        <w:spacing w:after="0"/>
        <w:jc w:val="center"/>
        <w:rPr>
          <w:rFonts w:ascii="Times New Roman" w:hAnsi="Times New Roman" w:cs="Times New Roman"/>
        </w:rPr>
      </w:pPr>
      <w:r w:rsidRPr="00774C18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7711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F2Pueh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74C18" w:rsidRPr="00774C18" w:rsidRDefault="00774C18" w:rsidP="00774C18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32"/>
          <w:szCs w:val="20"/>
        </w:rPr>
      </w:pPr>
      <w:r w:rsidRPr="00774C18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774C18" w:rsidRPr="00774C18" w:rsidRDefault="00774C18" w:rsidP="00774C18">
      <w:pPr>
        <w:spacing w:after="0"/>
        <w:rPr>
          <w:rFonts w:ascii="Times New Roman" w:hAnsi="Times New Roman" w:cs="Times New Roman"/>
        </w:rPr>
      </w:pPr>
    </w:p>
    <w:p w:rsidR="00774C18" w:rsidRPr="00774C18" w:rsidRDefault="00774C18" w:rsidP="00774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sz w:val="28"/>
          <w:szCs w:val="28"/>
        </w:rPr>
        <w:t>№</w:t>
      </w:r>
      <w:r w:rsidR="00473312">
        <w:rPr>
          <w:rFonts w:ascii="Times New Roman" w:hAnsi="Times New Roman" w:cs="Times New Roman"/>
          <w:b/>
          <w:sz w:val="28"/>
          <w:szCs w:val="28"/>
        </w:rPr>
        <w:t>239</w:t>
      </w:r>
      <w:r w:rsidRPr="00774C18">
        <w:rPr>
          <w:rFonts w:ascii="Times New Roman" w:hAnsi="Times New Roman" w:cs="Times New Roman"/>
          <w:b/>
          <w:sz w:val="28"/>
          <w:szCs w:val="28"/>
        </w:rPr>
        <w:tab/>
      </w:r>
      <w:r w:rsidRPr="00774C18">
        <w:rPr>
          <w:rFonts w:ascii="Times New Roman" w:hAnsi="Times New Roman" w:cs="Times New Roman"/>
          <w:b/>
          <w:sz w:val="28"/>
          <w:szCs w:val="28"/>
        </w:rPr>
        <w:tab/>
      </w:r>
      <w:r w:rsidRPr="00774C18">
        <w:rPr>
          <w:rFonts w:ascii="Times New Roman" w:hAnsi="Times New Roman" w:cs="Times New Roman"/>
          <w:b/>
          <w:sz w:val="28"/>
          <w:szCs w:val="28"/>
        </w:rPr>
        <w:tab/>
      </w:r>
      <w:r w:rsidRPr="00774C18">
        <w:rPr>
          <w:rFonts w:ascii="Times New Roman" w:hAnsi="Times New Roman" w:cs="Times New Roman"/>
          <w:b/>
          <w:sz w:val="28"/>
          <w:szCs w:val="28"/>
        </w:rPr>
        <w:tab/>
      </w:r>
      <w:r w:rsidRPr="00774C1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от </w:t>
      </w:r>
      <w:r w:rsidR="00473312">
        <w:rPr>
          <w:rFonts w:ascii="Times New Roman" w:hAnsi="Times New Roman" w:cs="Times New Roman"/>
          <w:b/>
          <w:sz w:val="28"/>
          <w:szCs w:val="28"/>
        </w:rPr>
        <w:t>22.09.2023 г.</w:t>
      </w:r>
    </w:p>
    <w:p w:rsidR="00774C18" w:rsidRPr="00774C18" w:rsidRDefault="00774C18" w:rsidP="00774C18">
      <w:pPr>
        <w:pStyle w:val="a3"/>
        <w:ind w:righ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C18" w:rsidRPr="00774C18" w:rsidRDefault="00774C18" w:rsidP="00473312">
      <w:pPr>
        <w:spacing w:after="0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sz w:val="28"/>
          <w:szCs w:val="28"/>
        </w:rPr>
        <w:t>Об утверждении Порядка установления</w:t>
      </w:r>
      <w:r w:rsidR="00473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C18">
        <w:rPr>
          <w:rFonts w:ascii="Times New Roman" w:hAnsi="Times New Roman" w:cs="Times New Roman"/>
          <w:b/>
          <w:sz w:val="28"/>
          <w:szCs w:val="28"/>
        </w:rPr>
        <w:t>и использования полос отвода автомобильных дорог</w:t>
      </w:r>
      <w:r w:rsidR="00473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C18">
        <w:rPr>
          <w:rFonts w:ascii="Times New Roman" w:hAnsi="Times New Roman" w:cs="Times New Roman"/>
          <w:b/>
          <w:sz w:val="28"/>
          <w:szCs w:val="28"/>
        </w:rPr>
        <w:t>местного значения муниципального района</w:t>
      </w:r>
      <w:r w:rsidR="00473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C18">
        <w:rPr>
          <w:rFonts w:ascii="Times New Roman" w:hAnsi="Times New Roman" w:cs="Times New Roman"/>
          <w:b/>
          <w:sz w:val="28"/>
          <w:szCs w:val="28"/>
        </w:rPr>
        <w:t>«Сергокалинский район»</w:t>
      </w:r>
      <w:r w:rsidR="008D6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C18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774C18" w:rsidRPr="00774C18" w:rsidRDefault="00774C18" w:rsidP="00774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C18" w:rsidRDefault="00774C18" w:rsidP="0077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18">
        <w:rPr>
          <w:rFonts w:ascii="Times New Roman" w:hAnsi="Times New Roman" w:cs="Times New Roman"/>
          <w:sz w:val="28"/>
          <w:szCs w:val="28"/>
        </w:rPr>
        <w:t xml:space="preserve">В соответствии со статьей 25 Федерального </w:t>
      </w:r>
      <w:r w:rsidR="00473312">
        <w:rPr>
          <w:rFonts w:ascii="Times New Roman" w:hAnsi="Times New Roman" w:cs="Times New Roman"/>
          <w:sz w:val="28"/>
          <w:szCs w:val="28"/>
        </w:rPr>
        <w:t>З</w:t>
      </w:r>
      <w:r w:rsidRPr="00774C18">
        <w:rPr>
          <w:rFonts w:ascii="Times New Roman" w:hAnsi="Times New Roman" w:cs="Times New Roman"/>
          <w:sz w:val="28"/>
          <w:szCs w:val="28"/>
        </w:rPr>
        <w:t>акона от 8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18">
        <w:rPr>
          <w:rFonts w:ascii="Times New Roman" w:hAnsi="Times New Roman" w:cs="Times New Roman"/>
          <w:sz w:val="28"/>
          <w:szCs w:val="28"/>
        </w:rPr>
        <w:t>2007 года №257-ФЗ «Об автомобильных дорогах и о 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18">
        <w:rPr>
          <w:rFonts w:ascii="Times New Roman" w:hAnsi="Times New Roman" w:cs="Times New Roman"/>
          <w:sz w:val="28"/>
          <w:szCs w:val="28"/>
        </w:rPr>
        <w:t>деятельности в Российской Федерации и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18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</w:t>
      </w:r>
      <w:r w:rsidR="00473312">
        <w:rPr>
          <w:rFonts w:ascii="Times New Roman" w:hAnsi="Times New Roman" w:cs="Times New Roman"/>
          <w:sz w:val="28"/>
          <w:szCs w:val="28"/>
        </w:rPr>
        <w:t>А</w:t>
      </w:r>
      <w:r w:rsidRPr="00774C18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18">
        <w:rPr>
          <w:rFonts w:ascii="Times New Roman" w:hAnsi="Times New Roman" w:cs="Times New Roman"/>
          <w:sz w:val="28"/>
          <w:szCs w:val="28"/>
        </w:rPr>
        <w:t>МР «</w:t>
      </w:r>
      <w:r>
        <w:rPr>
          <w:rFonts w:ascii="Times New Roman" w:hAnsi="Times New Roman" w:cs="Times New Roman"/>
          <w:sz w:val="28"/>
          <w:szCs w:val="28"/>
        </w:rPr>
        <w:t>Сергокалинский район</w:t>
      </w:r>
      <w:r w:rsidRPr="00774C18">
        <w:rPr>
          <w:rFonts w:ascii="Times New Roman" w:hAnsi="Times New Roman" w:cs="Times New Roman"/>
          <w:sz w:val="28"/>
          <w:szCs w:val="28"/>
        </w:rPr>
        <w:t>»</w:t>
      </w:r>
    </w:p>
    <w:p w:rsidR="00774C18" w:rsidRPr="00774C18" w:rsidRDefault="00774C18" w:rsidP="00774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C18" w:rsidRDefault="00473312" w:rsidP="00774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774C18" w:rsidRPr="00E37039" w:rsidRDefault="00774C18" w:rsidP="00E37039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039">
        <w:rPr>
          <w:rFonts w:ascii="Times New Roman" w:hAnsi="Times New Roman" w:cs="Times New Roman"/>
          <w:sz w:val="28"/>
          <w:szCs w:val="28"/>
        </w:rPr>
        <w:t>Утвердить Порядок установления и использования полос отвода, автомобильных дорог местного значения муниципального района «Сергокалинский район» Республики Дагестан согласно приложению, к настоящему постановлению.</w:t>
      </w:r>
    </w:p>
    <w:p w:rsidR="00E37039" w:rsidRDefault="000B1330" w:rsidP="00E37039">
      <w:pPr>
        <w:pStyle w:val="20"/>
        <w:numPr>
          <w:ilvl w:val="0"/>
          <w:numId w:val="6"/>
        </w:numPr>
        <w:tabs>
          <w:tab w:val="left" w:pos="1087"/>
        </w:tabs>
        <w:ind w:left="284" w:hanging="284"/>
        <w:jc w:val="both"/>
      </w:pPr>
      <w:r>
        <w:t>Настоящее постановление вступает в силу со дня официального опубликования на официальном сайте Администрации МР «Сергокалинский район» в информационно-коммуникационной сети Интернет.</w:t>
      </w:r>
    </w:p>
    <w:p w:rsidR="00774C18" w:rsidRPr="00E37039" w:rsidRDefault="000B1330" w:rsidP="00E37039">
      <w:pPr>
        <w:pStyle w:val="20"/>
        <w:numPr>
          <w:ilvl w:val="0"/>
          <w:numId w:val="6"/>
        </w:numPr>
        <w:tabs>
          <w:tab w:val="left" w:pos="1087"/>
        </w:tabs>
        <w:ind w:left="284" w:hanging="284"/>
        <w:jc w:val="both"/>
      </w:pPr>
      <w:r w:rsidRPr="00E37039">
        <w:t xml:space="preserve">Контроль за исполнением настоящего постановления </w:t>
      </w:r>
      <w:r w:rsidR="00283568" w:rsidRPr="00E37039">
        <w:t>оставляю за собой.</w:t>
      </w:r>
    </w:p>
    <w:p w:rsidR="00774C18" w:rsidRDefault="00774C18" w:rsidP="002A5E0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37039" w:rsidRDefault="00E37039" w:rsidP="002A5E0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37039" w:rsidRDefault="00E37039" w:rsidP="002A5E0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74C18" w:rsidRDefault="00E37039" w:rsidP="00E3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 Алигаджиев</w:t>
      </w:r>
    </w:p>
    <w:p w:rsidR="00774C18" w:rsidRDefault="00774C18" w:rsidP="00774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039" w:rsidRDefault="00E37039" w:rsidP="00774C18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39" w:rsidRDefault="00E37039" w:rsidP="00774C18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39" w:rsidRDefault="00E37039" w:rsidP="00774C18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39" w:rsidRDefault="00E37039" w:rsidP="00774C18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0" w:rsidRDefault="00774C18" w:rsidP="00774C18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774C18" w:rsidRPr="00774C18" w:rsidRDefault="00EA37F8" w:rsidP="00774C18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А</w:t>
      </w:r>
      <w:r w:rsidR="00774C18" w:rsidRPr="00774C18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774C18" w:rsidRPr="00774C18" w:rsidRDefault="00774C18" w:rsidP="00774C18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sz w:val="28"/>
          <w:szCs w:val="28"/>
        </w:rPr>
        <w:t>МР «</w:t>
      </w:r>
      <w:r>
        <w:rPr>
          <w:rFonts w:ascii="Times New Roman" w:hAnsi="Times New Roman" w:cs="Times New Roman"/>
          <w:b/>
          <w:sz w:val="28"/>
          <w:szCs w:val="28"/>
        </w:rPr>
        <w:t>Сергокалинский</w:t>
      </w:r>
      <w:r w:rsidRPr="00774C1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74C18" w:rsidRDefault="00774C18" w:rsidP="00774C18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7039">
        <w:rPr>
          <w:rFonts w:ascii="Times New Roman" w:hAnsi="Times New Roman" w:cs="Times New Roman"/>
          <w:b/>
          <w:sz w:val="28"/>
          <w:szCs w:val="28"/>
        </w:rPr>
        <w:t xml:space="preserve">22.09.2023 </w:t>
      </w:r>
      <w:r w:rsidR="00DD338E">
        <w:rPr>
          <w:rFonts w:ascii="Times New Roman" w:hAnsi="Times New Roman" w:cs="Times New Roman"/>
          <w:b/>
          <w:sz w:val="28"/>
          <w:szCs w:val="28"/>
        </w:rPr>
        <w:t>года №</w:t>
      </w:r>
      <w:r w:rsidR="00E37039">
        <w:rPr>
          <w:rFonts w:ascii="Times New Roman" w:hAnsi="Times New Roman" w:cs="Times New Roman"/>
          <w:b/>
          <w:sz w:val="28"/>
          <w:szCs w:val="28"/>
        </w:rPr>
        <w:t>239</w:t>
      </w:r>
      <w:bookmarkStart w:id="0" w:name="_GoBack"/>
      <w:bookmarkEnd w:id="0"/>
    </w:p>
    <w:p w:rsidR="006515D2" w:rsidRPr="00774C18" w:rsidRDefault="006515D2" w:rsidP="00774C18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18" w:rsidRPr="006515D2" w:rsidRDefault="00774C18" w:rsidP="00651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4C18" w:rsidRPr="006515D2" w:rsidRDefault="00774C18" w:rsidP="00651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2">
        <w:rPr>
          <w:rFonts w:ascii="Times New Roman" w:hAnsi="Times New Roman" w:cs="Times New Roman"/>
          <w:b/>
          <w:sz w:val="28"/>
          <w:szCs w:val="28"/>
        </w:rPr>
        <w:t>установления и использования полос отвода автомобильных дорог</w:t>
      </w:r>
    </w:p>
    <w:p w:rsidR="00774C18" w:rsidRPr="006515D2" w:rsidRDefault="00774C18" w:rsidP="00651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2">
        <w:rPr>
          <w:rFonts w:ascii="Times New Roman" w:hAnsi="Times New Roman" w:cs="Times New Roman"/>
          <w:b/>
          <w:sz w:val="28"/>
          <w:szCs w:val="28"/>
        </w:rPr>
        <w:t>местного значения муниципального района «</w:t>
      </w:r>
      <w:r w:rsidR="006515D2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r w:rsidR="006515D2" w:rsidRPr="00774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774C18" w:rsidRPr="006515D2" w:rsidRDefault="00774C18" w:rsidP="00651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2">
        <w:rPr>
          <w:rFonts w:ascii="Times New Roman" w:hAnsi="Times New Roman" w:cs="Times New Roman"/>
          <w:b/>
          <w:sz w:val="28"/>
          <w:szCs w:val="28"/>
        </w:rPr>
        <w:t>Республики Дагестан.</w:t>
      </w:r>
    </w:p>
    <w:p w:rsidR="00774C18" w:rsidRDefault="00774C18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установления полос отвода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автомобильных дорог местного значения муниципального района «</w:t>
      </w:r>
      <w:r w:rsidR="006515D2" w:rsidRPr="00383F15">
        <w:rPr>
          <w:rFonts w:ascii="Times New Roman" w:hAnsi="Times New Roman" w:cs="Times New Roman"/>
          <w:sz w:val="28"/>
          <w:szCs w:val="28"/>
        </w:rPr>
        <w:t xml:space="preserve">Сергокалинский </w:t>
      </w:r>
      <w:r w:rsidRPr="00383F15">
        <w:rPr>
          <w:rFonts w:ascii="Times New Roman" w:hAnsi="Times New Roman" w:cs="Times New Roman"/>
          <w:sz w:val="28"/>
          <w:szCs w:val="28"/>
        </w:rPr>
        <w:t>район» (далее - автомобильные дороги), а также условия их использования.</w:t>
      </w:r>
    </w:p>
    <w:p w:rsidR="00383F15" w:rsidRPr="00383F15" w:rsidRDefault="00383F15" w:rsidP="00383F1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4C18" w:rsidRDefault="00774C18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 xml:space="preserve"> В настоящем Порядке под полосой отвода автомобильных дорог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понимаются земельные участки (независимо от категории земель), которые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предназначены для размещения конструктивных элементов автомобильных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дорог, дорожных сооружений и на которых располагаются или могут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располагаться объекты дорожного сервиса.</w:t>
      </w:r>
    </w:p>
    <w:p w:rsidR="00383F15" w:rsidRPr="00383F15" w:rsidRDefault="00383F15" w:rsidP="00383F15">
      <w:pPr>
        <w:pStyle w:val="a5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F15" w:rsidRDefault="00774C18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 xml:space="preserve"> Границы полос отвода автомобильных дорог определяются на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основании документации по планировке территории. Подготовка документации</w:t>
      </w:r>
      <w:r w:rsidR="00383F15" w:rsidRP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по планировке территории, предназначенной для размещения автомобильных</w:t>
      </w:r>
      <w:r w:rsidR="00383F15" w:rsidRP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дорог и (или) объектов дорожного сервиса, осуществляется с учетом Норм</w:t>
      </w:r>
      <w:r w:rsidR="006515D2" w:rsidRP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отвода земель для размещения автомобильных дорог и (или) объектов</w:t>
      </w:r>
      <w:r w:rsidR="006515D2" w:rsidRP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дорожного сервиса, утвержденных постановлением Правительства Российской</w:t>
      </w:r>
      <w:r w:rsidR="006515D2" w:rsidRP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Федерации от 2 сентября 2009 года №717 «О нормах отвода земель для</w:t>
      </w:r>
      <w:r w:rsidR="006515D2" w:rsidRP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размещения автомобильных дорог и (или</w:t>
      </w:r>
      <w:r w:rsidR="00383F15" w:rsidRPr="00383F15">
        <w:rPr>
          <w:rFonts w:ascii="Times New Roman" w:hAnsi="Times New Roman" w:cs="Times New Roman"/>
          <w:sz w:val="28"/>
          <w:szCs w:val="28"/>
        </w:rPr>
        <w:t xml:space="preserve">) объектов дорожного сервиса» </w:t>
      </w:r>
      <w:r w:rsidR="006515D2" w:rsidRPr="00383F15">
        <w:rPr>
          <w:rFonts w:ascii="Times New Roman" w:hAnsi="Times New Roman" w:cs="Times New Roman"/>
          <w:sz w:val="28"/>
          <w:szCs w:val="28"/>
        </w:rPr>
        <w:t>(</w:t>
      </w:r>
      <w:r w:rsidRPr="00383F15">
        <w:rPr>
          <w:rFonts w:ascii="Times New Roman" w:hAnsi="Times New Roman" w:cs="Times New Roman"/>
          <w:sz w:val="28"/>
          <w:szCs w:val="28"/>
        </w:rPr>
        <w:t>с</w:t>
      </w:r>
      <w:r w:rsidR="006515D2" w:rsidRPr="00383F15">
        <w:rPr>
          <w:rFonts w:ascii="Times New Roman" w:hAnsi="Times New Roman" w:cs="Times New Roman"/>
          <w:sz w:val="28"/>
          <w:szCs w:val="28"/>
        </w:rPr>
        <w:t xml:space="preserve"> изменениям</w:t>
      </w:r>
      <w:r w:rsidRPr="00383F15">
        <w:rPr>
          <w:rFonts w:ascii="Times New Roman" w:hAnsi="Times New Roman" w:cs="Times New Roman"/>
          <w:sz w:val="28"/>
          <w:szCs w:val="28"/>
        </w:rPr>
        <w:t>и</w:t>
      </w:r>
      <w:r w:rsidR="006515D2" w:rsidRPr="00383F15">
        <w:rPr>
          <w:rFonts w:ascii="Times New Roman" w:hAnsi="Times New Roman" w:cs="Times New Roman"/>
          <w:sz w:val="28"/>
          <w:szCs w:val="28"/>
        </w:rPr>
        <w:t xml:space="preserve"> и</w:t>
      </w:r>
      <w:r w:rsidRPr="00383F15">
        <w:rPr>
          <w:rFonts w:ascii="Times New Roman" w:hAnsi="Times New Roman" w:cs="Times New Roman"/>
          <w:sz w:val="28"/>
          <w:szCs w:val="28"/>
        </w:rPr>
        <w:t xml:space="preserve"> дополнениями).</w:t>
      </w:r>
    </w:p>
    <w:p w:rsidR="00383F15" w:rsidRPr="00383F15" w:rsidRDefault="00383F15" w:rsidP="0038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18" w:rsidRDefault="00774C18" w:rsidP="00383F15">
      <w:pPr>
        <w:pStyle w:val="a5"/>
        <w:numPr>
          <w:ilvl w:val="0"/>
          <w:numId w:val="1"/>
        </w:numPr>
        <w:spacing w:before="24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>Организация и проведение работ по образованию новых и</w:t>
      </w:r>
      <w:r w:rsidR="006515D2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упорядочению существующих объектов землеустройства - земельных участков,</w:t>
      </w:r>
      <w:r w:rsidR="006515D2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необходимых для размещения полос отвода автомобильных дорог в случае их</w:t>
      </w:r>
      <w:r w:rsidR="006515D2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строительства (реконструкции) либо для установления границ полосы отвода</w:t>
      </w:r>
      <w:r w:rsidR="006515D2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существующих автомобильных дорог, обеспечивается местной администрацией</w:t>
      </w:r>
      <w:r w:rsidR="006515D2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МР «</w:t>
      </w:r>
      <w:r w:rsidR="006515D2" w:rsidRPr="006515D2">
        <w:rPr>
          <w:rFonts w:ascii="Times New Roman" w:hAnsi="Times New Roman" w:cs="Times New Roman"/>
          <w:sz w:val="28"/>
          <w:szCs w:val="28"/>
        </w:rPr>
        <w:t>Сергокалинский</w:t>
      </w:r>
      <w:r w:rsidR="006515D2" w:rsidRPr="00774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район» в соответствии с законодательством о размещении заказов</w:t>
      </w:r>
      <w:r w:rsidR="006515D2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на выполнение работ для муниципальных нужд.</w:t>
      </w:r>
    </w:p>
    <w:p w:rsidR="00383F15" w:rsidRPr="006515D2" w:rsidRDefault="00383F15" w:rsidP="00383F15">
      <w:pPr>
        <w:pStyle w:val="a5"/>
        <w:spacing w:before="24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C18" w:rsidRDefault="00774C18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 xml:space="preserve"> Сформированные земельные участки, образующие полосу отвода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автомобильных дорог, подлежат в у</w:t>
      </w:r>
      <w:r w:rsidR="006515D2" w:rsidRPr="00383F15">
        <w:rPr>
          <w:rFonts w:ascii="Times New Roman" w:hAnsi="Times New Roman" w:cs="Times New Roman"/>
          <w:sz w:val="28"/>
          <w:szCs w:val="28"/>
        </w:rPr>
        <w:t xml:space="preserve">становленном порядке постановке </w:t>
      </w:r>
      <w:r w:rsidRPr="00383F15">
        <w:rPr>
          <w:rFonts w:ascii="Times New Roman" w:hAnsi="Times New Roman" w:cs="Times New Roman"/>
          <w:sz w:val="28"/>
          <w:szCs w:val="28"/>
        </w:rPr>
        <w:t>на</w:t>
      </w:r>
      <w:r w:rsidR="006515D2" w:rsidRP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государственный кадастровый учет.</w:t>
      </w:r>
    </w:p>
    <w:p w:rsidR="00383F15" w:rsidRPr="00383F15" w:rsidRDefault="00383F15" w:rsidP="00383F15">
      <w:pPr>
        <w:pStyle w:val="a5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F15" w:rsidRPr="00383F15" w:rsidRDefault="00383F15" w:rsidP="00383F15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515D2" w:rsidRPr="008D662C" w:rsidRDefault="00774C18" w:rsidP="008D662C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 xml:space="preserve"> В границах полос отвода автомобильных дорог, за исключением</w:t>
      </w:r>
      <w:r w:rsidR="00383F15"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Pr="00383F15">
        <w:rPr>
          <w:rFonts w:ascii="Times New Roman" w:hAnsi="Times New Roman" w:cs="Times New Roman"/>
          <w:sz w:val="28"/>
          <w:szCs w:val="28"/>
        </w:rPr>
        <w:t>связанных с производством работ в целях обеспечения безопасности</w:t>
      </w:r>
      <w:r w:rsidR="008D662C">
        <w:rPr>
          <w:rFonts w:ascii="Times New Roman" w:hAnsi="Times New Roman" w:cs="Times New Roman"/>
          <w:sz w:val="28"/>
          <w:szCs w:val="28"/>
        </w:rPr>
        <w:t xml:space="preserve"> </w:t>
      </w:r>
      <w:r w:rsidR="006515D2" w:rsidRPr="008D662C">
        <w:rPr>
          <w:rFonts w:ascii="Times New Roman" w:hAnsi="Times New Roman" w:cs="Times New Roman"/>
          <w:sz w:val="28"/>
          <w:szCs w:val="28"/>
        </w:rPr>
        <w:t>дорожного движения, строительства, реконструкции, капитального ремонта, ремонта и содержания автомобильных дорог</w:t>
      </w:r>
      <w:r w:rsidR="00B6337A" w:rsidRPr="008D662C">
        <w:rPr>
          <w:rFonts w:ascii="Times New Roman" w:hAnsi="Times New Roman" w:cs="Times New Roman"/>
          <w:sz w:val="28"/>
          <w:szCs w:val="28"/>
        </w:rPr>
        <w:t xml:space="preserve">, размещения объектов, указанных </w:t>
      </w:r>
      <w:r w:rsidR="006515D2" w:rsidRPr="008D662C">
        <w:rPr>
          <w:rFonts w:ascii="Times New Roman" w:hAnsi="Times New Roman" w:cs="Times New Roman"/>
          <w:sz w:val="28"/>
          <w:szCs w:val="28"/>
        </w:rPr>
        <w:t xml:space="preserve">в пункте 15 </w:t>
      </w:r>
      <w:r w:rsidR="00B6337A" w:rsidRPr="008D662C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6515D2" w:rsidRPr="008D662C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B6337A" w:rsidRPr="006515D2" w:rsidRDefault="00B6337A" w:rsidP="00B6337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515D2" w:rsidRDefault="006515D2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>6.1) выполнение работ,</w:t>
      </w:r>
      <w:r w:rsidR="00B6337A">
        <w:rPr>
          <w:rFonts w:ascii="Times New Roman" w:hAnsi="Times New Roman" w:cs="Times New Roman"/>
          <w:sz w:val="28"/>
          <w:szCs w:val="28"/>
        </w:rPr>
        <w:t xml:space="preserve"> не связанных со строительством, реконструкцией, </w:t>
      </w:r>
      <w:r w:rsidRPr="006515D2">
        <w:rPr>
          <w:rFonts w:ascii="Times New Roman" w:hAnsi="Times New Roman" w:cs="Times New Roman"/>
          <w:sz w:val="28"/>
          <w:szCs w:val="28"/>
        </w:rPr>
        <w:t>капитальным ремонтом, ремонтом и содержанием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автомобильных дорог, а также с размещением объектов дорожного сервиса;</w:t>
      </w:r>
    </w:p>
    <w:p w:rsidR="00B6337A" w:rsidRPr="006515D2" w:rsidRDefault="00B6337A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D2" w:rsidRDefault="006515D2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>6.2) размещение зданий, строений, сооружений и других объектов, не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предназначенных для обслуживания автомобильных дорог, их строительства,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реконструкции, капитального ремонта, ремонта и содержания и не относящихся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к объектам дорожного сервиса;</w:t>
      </w:r>
    </w:p>
    <w:p w:rsidR="00B6337A" w:rsidRPr="006515D2" w:rsidRDefault="00B6337A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D2" w:rsidRDefault="006515D2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>6.3) распашка земельных участков, покос травы, осуществление рубок и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повреждение лесных насаждений и иных многолетних насаждений, снятие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дерна и выемка грунта, за исключением работ по содержанию полос отвода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автомобильных дорог или ремонту автомобильных дорог, их участков;</w:t>
      </w:r>
    </w:p>
    <w:p w:rsidR="00B6337A" w:rsidRPr="006515D2" w:rsidRDefault="00B6337A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D2" w:rsidRDefault="006515D2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>6.4) выпас животных, а также их прогон через автомобильные дороги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вне специально установленных мест, согласованных с владельцами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B6337A" w:rsidRPr="006515D2" w:rsidRDefault="00B6337A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D2" w:rsidRDefault="006515D2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>6.5) установка рекламных конструкций, не соответствующих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требованиям технических регламентов и (или) нормативным правовым актам о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</w:p>
    <w:p w:rsidR="00B6337A" w:rsidRPr="006515D2" w:rsidRDefault="00B6337A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D2" w:rsidRDefault="006515D2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>6.6) установка информационных щитов и указателей, не имеющих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отношения к обеспечению безопасности дорожного движения или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осуществлению дорожной деятельности;</w:t>
      </w:r>
    </w:p>
    <w:p w:rsidR="00B6337A" w:rsidRPr="006515D2" w:rsidRDefault="00B6337A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D2" w:rsidRDefault="006515D2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>6.7) нарушение иных установленных Федеральным законом от 8.11.2007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г. №257-ФЗ «Об автомобильных дорогах и о дорожной деятельности в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Российской Федерации и о внесении изменений в отдельные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требований и ограничений.</w:t>
      </w:r>
    </w:p>
    <w:p w:rsidR="00B6337A" w:rsidRPr="006515D2" w:rsidRDefault="00B6337A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D2" w:rsidRPr="00B6337A" w:rsidRDefault="006515D2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 xml:space="preserve"> Размещение объектов дорожного сервиса в границах полос отвода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автомобильных дорог осуществляется в</w:t>
      </w:r>
      <w:r w:rsidR="00B6337A" w:rsidRPr="00B6337A">
        <w:rPr>
          <w:rFonts w:ascii="Times New Roman" w:hAnsi="Times New Roman" w:cs="Times New Roman"/>
          <w:sz w:val="28"/>
          <w:szCs w:val="28"/>
        </w:rPr>
        <w:t xml:space="preserve"> соответствии с документацией по </w:t>
      </w:r>
      <w:r w:rsidRPr="00B6337A">
        <w:rPr>
          <w:rFonts w:ascii="Times New Roman" w:hAnsi="Times New Roman" w:cs="Times New Roman"/>
          <w:sz w:val="28"/>
          <w:szCs w:val="28"/>
        </w:rPr>
        <w:t>планировке территории и требованиями технических регламентов.</w:t>
      </w:r>
    </w:p>
    <w:p w:rsidR="00B6337A" w:rsidRDefault="00B6337A" w:rsidP="00B633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7A" w:rsidRDefault="006515D2" w:rsidP="00383F1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D2">
        <w:rPr>
          <w:rFonts w:ascii="Times New Roman" w:hAnsi="Times New Roman" w:cs="Times New Roman"/>
          <w:sz w:val="28"/>
          <w:szCs w:val="28"/>
        </w:rPr>
        <w:t>Минимально необходимые для обслуживания участников дорожного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движения требования к обеспеченности автомобильных дорог объектами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дорожного сервиса, размещаемыми в границах полос отвода автомобильных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>дорог (с указанием количества и вида объектов дорожного сервиса), а также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hAnsi="Times New Roman" w:cs="Times New Roman"/>
          <w:sz w:val="28"/>
          <w:szCs w:val="28"/>
        </w:rPr>
        <w:t xml:space="preserve">требования к перечню минимально необходимых услуг, оказываемых на </w:t>
      </w:r>
      <w:r w:rsidR="00383F15" w:rsidRPr="006515D2">
        <w:rPr>
          <w:rFonts w:ascii="Times New Roman" w:hAnsi="Times New Roman" w:cs="Times New Roman"/>
          <w:sz w:val="28"/>
          <w:szCs w:val="28"/>
        </w:rPr>
        <w:t>таких</w:t>
      </w:r>
      <w:r w:rsidR="00383F15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B6337A" w:rsidRPr="00B6337A">
        <w:rPr>
          <w:rFonts w:ascii="Times New Roman" w:hAnsi="Times New Roman" w:cs="Times New Roman"/>
          <w:sz w:val="28"/>
          <w:szCs w:val="28"/>
        </w:rPr>
        <w:t xml:space="preserve"> дорожного сервиса, определяются в соответствии с требованиями</w:t>
      </w:r>
      <w:r w:rsidR="00B6337A">
        <w:rPr>
          <w:rFonts w:ascii="Times New Roman" w:hAnsi="Times New Roman" w:cs="Times New Roman"/>
          <w:sz w:val="28"/>
          <w:szCs w:val="28"/>
        </w:rPr>
        <w:t xml:space="preserve"> </w:t>
      </w:r>
      <w:r w:rsidR="00B6337A" w:rsidRPr="00B6337A">
        <w:rPr>
          <w:rFonts w:ascii="Times New Roman" w:hAnsi="Times New Roman" w:cs="Times New Roman"/>
          <w:sz w:val="28"/>
          <w:szCs w:val="28"/>
        </w:rPr>
        <w:t>установленных Правительством Российской Федерации.</w:t>
      </w:r>
    </w:p>
    <w:p w:rsidR="00383F15" w:rsidRPr="00B6337A" w:rsidRDefault="00383F15" w:rsidP="00383F1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7A" w:rsidRDefault="00B6337A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 xml:space="preserve"> Земельные участки в гран</w:t>
      </w:r>
      <w:r>
        <w:rPr>
          <w:rFonts w:ascii="Times New Roman" w:hAnsi="Times New Roman" w:cs="Times New Roman"/>
          <w:sz w:val="28"/>
          <w:szCs w:val="28"/>
        </w:rPr>
        <w:t xml:space="preserve">ицах полос отвода автомобильных </w:t>
      </w:r>
      <w:r w:rsidRPr="00B6337A">
        <w:rPr>
          <w:rFonts w:ascii="Times New Roman" w:hAnsi="Times New Roman" w:cs="Times New Roman"/>
          <w:sz w:val="28"/>
          <w:szCs w:val="28"/>
        </w:rPr>
        <w:t>дорог,</w:t>
      </w:r>
      <w:r w:rsidR="00744F51"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предназначенные для размещения объектов дорожного сервиса, для установки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эксплуатации рекламных конструкций, могут предоставляться гражданам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юридическим лицам для размещения таких объектов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383F15" w:rsidRPr="00B6337A" w:rsidRDefault="00383F15" w:rsidP="00383F15">
      <w:pPr>
        <w:pStyle w:val="a5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37A" w:rsidRPr="00B6337A" w:rsidRDefault="00B6337A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 xml:space="preserve"> Обеспечение автомобильных дорог объектами 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должно осуществляться при соблюдении следующих условий:</w:t>
      </w:r>
    </w:p>
    <w:p w:rsidR="00B6337A" w:rsidRPr="00B6337A" w:rsidRDefault="00B6337A" w:rsidP="00383F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>1) объекты дорожного сервиса не должны ухудшать видимость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автомобильных дорогах, другие условия безопасности дорожного движения,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также условия использования и содержания автомобильных дорог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расположенных на них сооружений и иных объектов;</w:t>
      </w:r>
    </w:p>
    <w:p w:rsidR="00B6337A" w:rsidRPr="00B6337A" w:rsidRDefault="00B6337A" w:rsidP="00383F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>2) выбор места размещения объектов дорожного сервиса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осуществляться с учетом планируемых строительства, реконструкции,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капитального ремонта автомобильных дорог;</w:t>
      </w:r>
    </w:p>
    <w:p w:rsidR="00B6337A" w:rsidRDefault="00B6337A" w:rsidP="00383F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>3) объекты дорожного сервиса должны быть оборудованы стоянками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местами остановки транспортных средств, а также подъездами, съездами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примыканиями в целях обеспечения доступа к ним с автомобильных дорог.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примыкании к автомобильным дорогам подъезды и съезды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оборудованы переходно-скоростными полосами и обустроены 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обустройства автомобильных дорог в целях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383F15" w:rsidRPr="00B6337A" w:rsidRDefault="00383F15" w:rsidP="00383F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37A" w:rsidRDefault="00B6337A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 xml:space="preserve"> В случаях строительства, реконструкции,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объектов дорожного сервиса, размещаемых в границах полос отвода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автомобильных дорог, разрешение на строительство выдается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установленном Градостроительным кодексом Российской Федерации,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осуществляющим выдачу разрешений на строительство, в границах полос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отвода которых планируется осуществить строительство, реконструкцию,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капитальный ремонт таких объектов.</w:t>
      </w:r>
    </w:p>
    <w:p w:rsidR="00383F15" w:rsidRPr="00B6337A" w:rsidRDefault="00383F15" w:rsidP="00383F1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6337A" w:rsidRDefault="00B6337A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 xml:space="preserve"> За оказание услуг присоединения объектов дорожного сервиса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автомобильным дорогам взимается плата на основании заключаемого с 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администрацией договора о присоединении объекта дорожного сервиса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автомобильной дороге.</w:t>
      </w:r>
    </w:p>
    <w:p w:rsidR="00383F15" w:rsidRPr="00383F15" w:rsidRDefault="00383F15" w:rsidP="0038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51" w:rsidRPr="00744F51" w:rsidRDefault="00B6337A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 xml:space="preserve"> Плата за присоединение объектов дорожного сервиса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7A">
        <w:rPr>
          <w:rFonts w:ascii="Times New Roman" w:hAnsi="Times New Roman" w:cs="Times New Roman"/>
          <w:sz w:val="28"/>
          <w:szCs w:val="28"/>
        </w:rPr>
        <w:t>автомобильным дорогам рассчитывается исходя из установленных советом</w:t>
      </w:r>
      <w:r w:rsidR="00744F51">
        <w:rPr>
          <w:rFonts w:ascii="Times New Roman" w:hAnsi="Times New Roman" w:cs="Times New Roman"/>
          <w:sz w:val="28"/>
          <w:szCs w:val="28"/>
        </w:rPr>
        <w:t xml:space="preserve"> </w:t>
      </w:r>
      <w:r w:rsidR="00744F51" w:rsidRPr="00744F51">
        <w:rPr>
          <w:rFonts w:ascii="Times New Roman" w:hAnsi="Times New Roman" w:cs="Times New Roman"/>
          <w:sz w:val="28"/>
          <w:szCs w:val="28"/>
        </w:rPr>
        <w:t>депутатов МР «</w:t>
      </w:r>
      <w:r w:rsidR="00744F51">
        <w:rPr>
          <w:rFonts w:ascii="Times New Roman" w:hAnsi="Times New Roman" w:cs="Times New Roman"/>
          <w:sz w:val="28"/>
          <w:szCs w:val="28"/>
        </w:rPr>
        <w:t>Сергокалинский</w:t>
      </w:r>
      <w:r w:rsidR="00744F51" w:rsidRPr="00744F51">
        <w:rPr>
          <w:rFonts w:ascii="Times New Roman" w:hAnsi="Times New Roman" w:cs="Times New Roman"/>
          <w:sz w:val="28"/>
          <w:szCs w:val="28"/>
        </w:rPr>
        <w:t xml:space="preserve"> район» стоимости и перечня услуг, оказываемых по</w:t>
      </w:r>
      <w:r w:rsidR="00744F51">
        <w:rPr>
          <w:rFonts w:ascii="Times New Roman" w:hAnsi="Times New Roman" w:cs="Times New Roman"/>
          <w:sz w:val="28"/>
          <w:szCs w:val="28"/>
        </w:rPr>
        <w:t xml:space="preserve"> </w:t>
      </w:r>
      <w:r w:rsidR="00744F51" w:rsidRPr="00744F51">
        <w:rPr>
          <w:rFonts w:ascii="Times New Roman" w:hAnsi="Times New Roman" w:cs="Times New Roman"/>
          <w:sz w:val="28"/>
          <w:szCs w:val="28"/>
        </w:rPr>
        <w:t>договору о присоединении соответствующего объекта дорожного сервиса к</w:t>
      </w:r>
      <w:r w:rsidR="00744F51">
        <w:rPr>
          <w:rFonts w:ascii="Times New Roman" w:hAnsi="Times New Roman" w:cs="Times New Roman"/>
          <w:sz w:val="28"/>
          <w:szCs w:val="28"/>
        </w:rPr>
        <w:t xml:space="preserve"> </w:t>
      </w:r>
      <w:r w:rsidR="00744F51" w:rsidRPr="00744F51">
        <w:rPr>
          <w:rFonts w:ascii="Times New Roman" w:hAnsi="Times New Roman" w:cs="Times New Roman"/>
          <w:sz w:val="28"/>
          <w:szCs w:val="28"/>
        </w:rPr>
        <w:t>соответствующей автомобильной дороге.</w:t>
      </w:r>
    </w:p>
    <w:p w:rsidR="00744F51" w:rsidRDefault="00744F51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F51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реконструкция, капитальный ремонт, ремонт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содержание подъездов, съездов и примыканий, стоянок и мест 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транспортных средств, переходно-скоростных полос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владельцем объекта дорожного сервиса или за его счет.</w:t>
      </w:r>
    </w:p>
    <w:p w:rsidR="00383F15" w:rsidRPr="00744F51" w:rsidRDefault="00383F15" w:rsidP="00383F1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44F51" w:rsidRPr="00EA37F8" w:rsidRDefault="00744F51" w:rsidP="00EA37F8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F51">
        <w:rPr>
          <w:rFonts w:ascii="Times New Roman" w:hAnsi="Times New Roman" w:cs="Times New Roman"/>
          <w:sz w:val="28"/>
          <w:szCs w:val="28"/>
        </w:rPr>
        <w:t xml:space="preserve"> Реконструкция, капитальный ремонт и ремонт примыканий объектов</w:t>
      </w:r>
      <w:r w:rsidR="00EA37F8">
        <w:rPr>
          <w:rFonts w:ascii="Times New Roman" w:hAnsi="Times New Roman" w:cs="Times New Roman"/>
          <w:sz w:val="28"/>
          <w:szCs w:val="28"/>
        </w:rPr>
        <w:t xml:space="preserve"> </w:t>
      </w:r>
      <w:r w:rsidRPr="00EA37F8">
        <w:rPr>
          <w:rFonts w:ascii="Times New Roman" w:hAnsi="Times New Roman" w:cs="Times New Roman"/>
          <w:sz w:val="28"/>
          <w:szCs w:val="28"/>
        </w:rPr>
        <w:t>дорожного сервиса к автомобильным дорогам допускаются при наличии согласия в письменной форме местной администрации муниципального образования на выполнение указанных работ.</w:t>
      </w:r>
    </w:p>
    <w:p w:rsidR="00566E14" w:rsidRDefault="00566E14" w:rsidP="00383F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51" w:rsidRPr="00744F51" w:rsidRDefault="00744F51" w:rsidP="00383F15">
      <w:pPr>
        <w:pStyle w:val="a5"/>
        <w:numPr>
          <w:ilvl w:val="0"/>
          <w:numId w:val="1"/>
        </w:numPr>
        <w:spacing w:after="0" w:line="240" w:lineRule="auto"/>
        <w:ind w:left="-1276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В пределах полос отвода автомобильных дорог могут размещаться:</w:t>
      </w:r>
    </w:p>
    <w:p w:rsidR="00744F51" w:rsidRPr="00744F51" w:rsidRDefault="00744F51" w:rsidP="00383F15">
      <w:pPr>
        <w:pStyle w:val="a5"/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51" w:rsidRPr="00744F51" w:rsidRDefault="00744F51" w:rsidP="00383F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F51">
        <w:rPr>
          <w:rFonts w:ascii="Times New Roman" w:hAnsi="Times New Roman" w:cs="Times New Roman"/>
          <w:sz w:val="28"/>
          <w:szCs w:val="28"/>
        </w:rPr>
        <w:t>1) инженерные коммуникации, автомобильные дороги (федерального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значения, регионального или межмуниципального значения,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и дороги, относящиеся к частной и иным формам собственности), 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дороги, линии электропередачи, линии связи, объекты трубопроводного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железнодорожного транспорта, а также иные сооружения и объекты,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располагаются вдоль автомобильных дорог либо пересекают их;</w:t>
      </w:r>
    </w:p>
    <w:p w:rsidR="00566E14" w:rsidRDefault="00744F51" w:rsidP="00383F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F51">
        <w:rPr>
          <w:rFonts w:ascii="Times New Roman" w:hAnsi="Times New Roman" w:cs="Times New Roman"/>
          <w:sz w:val="28"/>
          <w:szCs w:val="28"/>
        </w:rPr>
        <w:t>2) подъезды, съезды и примыкания (включая переходно-скоростные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полосы) к объектам, расположенным вне полос отвода автомобильных дорог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51">
        <w:rPr>
          <w:rFonts w:ascii="Times New Roman" w:hAnsi="Times New Roman" w:cs="Times New Roman"/>
          <w:sz w:val="28"/>
          <w:szCs w:val="28"/>
        </w:rPr>
        <w:t>требующим доступа к ним.</w:t>
      </w:r>
    </w:p>
    <w:p w:rsidR="00383F15" w:rsidRDefault="00383F15" w:rsidP="00383F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51" w:rsidRDefault="00383F15" w:rsidP="00383F15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F51" w:rsidRPr="00566E14">
        <w:rPr>
          <w:rFonts w:ascii="Times New Roman" w:hAnsi="Times New Roman" w:cs="Times New Roman"/>
          <w:sz w:val="28"/>
          <w:szCs w:val="28"/>
        </w:rPr>
        <w:t>Размещение объектов, указанных в пункте 15 настоящего Порядка, в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="00744F51" w:rsidRPr="00566E14">
        <w:rPr>
          <w:rFonts w:ascii="Times New Roman" w:hAnsi="Times New Roman" w:cs="Times New Roman"/>
          <w:sz w:val="28"/>
          <w:szCs w:val="28"/>
        </w:rPr>
        <w:t>пределах полос отвода автомобильных дорог допускается в исключительных случаях по согласованию с администрацией муниципального образования МР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="00744F51" w:rsidRPr="00566E14">
        <w:rPr>
          <w:rFonts w:ascii="Times New Roman" w:hAnsi="Times New Roman" w:cs="Times New Roman"/>
          <w:sz w:val="28"/>
          <w:szCs w:val="28"/>
        </w:rPr>
        <w:t>«</w:t>
      </w:r>
      <w:r w:rsidR="00E72E48" w:rsidRPr="00566E14">
        <w:rPr>
          <w:rFonts w:ascii="Times New Roman" w:hAnsi="Times New Roman" w:cs="Times New Roman"/>
          <w:sz w:val="28"/>
          <w:szCs w:val="28"/>
        </w:rPr>
        <w:t>Сергокалинский</w:t>
      </w:r>
      <w:r w:rsidR="00744F51" w:rsidRPr="00566E14">
        <w:rPr>
          <w:rFonts w:ascii="Times New Roman" w:hAnsi="Times New Roman" w:cs="Times New Roman"/>
          <w:sz w:val="28"/>
          <w:szCs w:val="28"/>
        </w:rPr>
        <w:t xml:space="preserve"> район», если их размещение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="00744F51" w:rsidRPr="00566E14">
        <w:rPr>
          <w:rFonts w:ascii="Times New Roman" w:hAnsi="Times New Roman" w:cs="Times New Roman"/>
          <w:sz w:val="28"/>
          <w:szCs w:val="28"/>
        </w:rPr>
        <w:t>указанных объектов в случае реконструкции автомобильных дорог.</w:t>
      </w:r>
    </w:p>
    <w:p w:rsidR="00383F15" w:rsidRPr="00383F15" w:rsidRDefault="00383F15" w:rsidP="0038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51" w:rsidRDefault="00744F51" w:rsidP="008D662C">
      <w:pPr>
        <w:pStyle w:val="a5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14">
        <w:rPr>
          <w:rFonts w:ascii="Times New Roman" w:hAnsi="Times New Roman" w:cs="Times New Roman"/>
          <w:sz w:val="28"/>
          <w:szCs w:val="28"/>
        </w:rPr>
        <w:t>Прокладка, перенос или переуст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ройство инженерных коммуникаций, </w:t>
      </w:r>
      <w:r w:rsidRPr="00566E14">
        <w:rPr>
          <w:rFonts w:ascii="Times New Roman" w:hAnsi="Times New Roman" w:cs="Times New Roman"/>
          <w:sz w:val="28"/>
          <w:szCs w:val="28"/>
        </w:rPr>
        <w:t>их эксплуатация в границах полос отвода автомобильных дорог осуществляется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владельцами таких инженерных коммуник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аций или за их счет на основании </w:t>
      </w:r>
      <w:r w:rsidRPr="00566E14">
        <w:rPr>
          <w:rFonts w:ascii="Times New Roman" w:hAnsi="Times New Roman" w:cs="Times New Roman"/>
          <w:sz w:val="28"/>
          <w:szCs w:val="28"/>
        </w:rPr>
        <w:t>договора, заключаемого владельцами таких инженерных коммуникаций с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МР «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Сергокалинский </w:t>
      </w:r>
      <w:r w:rsidRPr="00566E14">
        <w:rPr>
          <w:rFonts w:ascii="Times New Roman" w:hAnsi="Times New Roman" w:cs="Times New Roman"/>
          <w:sz w:val="28"/>
          <w:szCs w:val="28"/>
        </w:rPr>
        <w:t>район», и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разрешения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(на строительство,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выдаваемого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и Федеральным законом</w:t>
      </w:r>
      <w:r w:rsidR="00E72E48" w:rsidRPr="00566E14"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от 8 ноября 2007 года № 257-ФЗ «Об автомобильных дорогах и о дорожной</w:t>
      </w:r>
      <w:r w:rsidR="00566E14">
        <w:rPr>
          <w:rFonts w:ascii="Times New Roman" w:hAnsi="Times New Roman" w:cs="Times New Roman"/>
          <w:sz w:val="28"/>
          <w:szCs w:val="28"/>
        </w:rPr>
        <w:t xml:space="preserve">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8D662C" w:rsidRPr="008D662C" w:rsidRDefault="008D662C" w:rsidP="008D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14" w:rsidRPr="00566E14" w:rsidRDefault="00566E14" w:rsidP="00383F15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14">
        <w:rPr>
          <w:rFonts w:ascii="Times New Roman" w:hAnsi="Times New Roman" w:cs="Times New Roman"/>
          <w:sz w:val="28"/>
          <w:szCs w:val="28"/>
        </w:rPr>
        <w:t xml:space="preserve"> В случае, если прокладка, перенос или переустройство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коммуникаций в границах полос отвод</w:t>
      </w:r>
      <w:r>
        <w:rPr>
          <w:rFonts w:ascii="Times New Roman" w:hAnsi="Times New Roman" w:cs="Times New Roman"/>
          <w:sz w:val="28"/>
          <w:szCs w:val="28"/>
        </w:rPr>
        <w:t xml:space="preserve">а автомобильных дорог влечет за </w:t>
      </w:r>
      <w:r w:rsidRPr="00566E14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реконструкцию или капитальный ремонт автомобильных дорог, ее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такие реконструкция, капитальный ремонт осуществляются владельцами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E14">
        <w:rPr>
          <w:rFonts w:ascii="Times New Roman" w:hAnsi="Times New Roman" w:cs="Times New Roman"/>
          <w:sz w:val="28"/>
          <w:szCs w:val="28"/>
        </w:rPr>
        <w:t>инженерных коммуникаций или за их счет.</w:t>
      </w:r>
    </w:p>
    <w:p w:rsidR="00566E14" w:rsidRPr="00383F15" w:rsidRDefault="00566E14" w:rsidP="00383F15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14">
        <w:rPr>
          <w:rFonts w:ascii="Times New Roman" w:hAnsi="Times New Roman" w:cs="Times New Roman"/>
          <w:sz w:val="28"/>
          <w:szCs w:val="28"/>
        </w:rPr>
        <w:t xml:space="preserve"> В пределах полос отвода автомобильных дорог в целях обеспечения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="00383F15" w:rsidRPr="00383F15">
        <w:rPr>
          <w:rFonts w:ascii="Times New Roman" w:hAnsi="Times New Roman" w:cs="Times New Roman"/>
          <w:sz w:val="28"/>
          <w:szCs w:val="28"/>
        </w:rPr>
        <w:t>б</w:t>
      </w:r>
      <w:r w:rsidRPr="00383F15">
        <w:rPr>
          <w:rFonts w:ascii="Times New Roman" w:hAnsi="Times New Roman" w:cs="Times New Roman"/>
          <w:sz w:val="28"/>
          <w:szCs w:val="28"/>
        </w:rPr>
        <w:t>езопасности дорожного движения, строительства, реконструкции,</w:t>
      </w:r>
      <w:r w:rsidR="00383F15" w:rsidRP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капитального ремонта, ремонта и содержания, автомобильных дорог разрешается использовать в установленном порядке общераспространенные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полезные ископаемые, пресные подземные воды, а также пруды, обводненные карьеры.</w:t>
      </w:r>
    </w:p>
    <w:p w:rsidR="00566E14" w:rsidRPr="00383F15" w:rsidRDefault="00566E14" w:rsidP="00383F15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14">
        <w:rPr>
          <w:rFonts w:ascii="Times New Roman" w:hAnsi="Times New Roman" w:cs="Times New Roman"/>
          <w:sz w:val="28"/>
          <w:szCs w:val="28"/>
        </w:rPr>
        <w:t xml:space="preserve"> В границах полос отвода автомобильных дорог разрешается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выполнение состава и вида дорожных работ, установленных приказом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Министерства транспорта РФ от 16 ноября 2012 г. №402 "Об утверждении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Классификации работ по капитальному ремонту, ремонту и содержанию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автомобильных дорог" (с изменениями и дополнениями) юридическим лицам,</w:t>
      </w:r>
      <w:r w:rsidR="00383F15">
        <w:rPr>
          <w:rFonts w:ascii="Times New Roman" w:hAnsi="Times New Roman" w:cs="Times New Roman"/>
          <w:sz w:val="28"/>
          <w:szCs w:val="28"/>
        </w:rPr>
        <w:t xml:space="preserve"> </w:t>
      </w:r>
      <w:r w:rsidRPr="00383F15">
        <w:rPr>
          <w:rFonts w:ascii="Times New Roman" w:hAnsi="Times New Roman" w:cs="Times New Roman"/>
          <w:sz w:val="28"/>
          <w:szCs w:val="28"/>
        </w:rPr>
        <w:t>содержание автомобильных дорог.</w:t>
      </w:r>
    </w:p>
    <w:p w:rsidR="00744F51" w:rsidRPr="00774C18" w:rsidRDefault="00744F51" w:rsidP="00566E1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4F51" w:rsidRPr="0077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4DA2"/>
    <w:multiLevelType w:val="multilevel"/>
    <w:tmpl w:val="F98AB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12FBA"/>
    <w:multiLevelType w:val="hybridMultilevel"/>
    <w:tmpl w:val="0BE8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6F02"/>
    <w:multiLevelType w:val="hybridMultilevel"/>
    <w:tmpl w:val="7C5C3342"/>
    <w:lvl w:ilvl="0" w:tplc="0D5A97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75B"/>
    <w:multiLevelType w:val="hybridMultilevel"/>
    <w:tmpl w:val="D8082612"/>
    <w:lvl w:ilvl="0" w:tplc="41B8BB16">
      <w:start w:val="1"/>
      <w:numFmt w:val="decimal"/>
      <w:lvlText w:val="%1."/>
      <w:lvlJc w:val="left"/>
      <w:pPr>
        <w:ind w:left="74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53AD6909"/>
    <w:multiLevelType w:val="hybridMultilevel"/>
    <w:tmpl w:val="B73043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5A038B"/>
    <w:multiLevelType w:val="hybridMultilevel"/>
    <w:tmpl w:val="9256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B8"/>
    <w:rsid w:val="000715B8"/>
    <w:rsid w:val="000B1330"/>
    <w:rsid w:val="00283568"/>
    <w:rsid w:val="002A5E02"/>
    <w:rsid w:val="00383F15"/>
    <w:rsid w:val="003E6C2A"/>
    <w:rsid w:val="00473312"/>
    <w:rsid w:val="00566E14"/>
    <w:rsid w:val="006515D2"/>
    <w:rsid w:val="00744F51"/>
    <w:rsid w:val="00774C18"/>
    <w:rsid w:val="008D662C"/>
    <w:rsid w:val="00B6337A"/>
    <w:rsid w:val="00DD338E"/>
    <w:rsid w:val="00E37039"/>
    <w:rsid w:val="00E72E48"/>
    <w:rsid w:val="00E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400A"/>
  <w15:chartTrackingRefBased/>
  <w15:docId w15:val="{4997E99D-C6C4-4B5A-90AD-0CD33D4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C18"/>
    <w:pPr>
      <w:spacing w:after="0" w:line="240" w:lineRule="auto"/>
    </w:pPr>
  </w:style>
  <w:style w:type="character" w:styleId="a4">
    <w:name w:val="Hyperlink"/>
    <w:uiPriority w:val="99"/>
    <w:rsid w:val="00774C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15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B133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B133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2023-09-22T11:34:00Z</cp:lastPrinted>
  <dcterms:created xsi:type="dcterms:W3CDTF">2023-09-21T06:03:00Z</dcterms:created>
  <dcterms:modified xsi:type="dcterms:W3CDTF">2023-09-22T11:34:00Z</dcterms:modified>
</cp:coreProperties>
</file>