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399" w:rsidRDefault="00E24399" w:rsidP="00E24399">
      <w:pPr>
        <w:pStyle w:val="a3"/>
        <w:jc w:val="left"/>
      </w:pPr>
    </w:p>
    <w:p w:rsidR="00E24399" w:rsidRPr="00A3115D" w:rsidRDefault="00E24399" w:rsidP="00E24399">
      <w:pPr>
        <w:jc w:val="center"/>
        <w:rPr>
          <w:rFonts w:ascii="Arial Black" w:hAnsi="Arial Black" w:cs="Arial"/>
          <w:b/>
          <w:sz w:val="32"/>
          <w:szCs w:val="20"/>
        </w:rPr>
      </w:pPr>
      <w:r w:rsidRPr="00A3115D">
        <w:rPr>
          <w:b/>
          <w:noProof/>
          <w:sz w:val="36"/>
          <w:szCs w:val="20"/>
        </w:rPr>
        <w:drawing>
          <wp:inline distT="0" distB="0" distL="0" distR="0">
            <wp:extent cx="695325" cy="704850"/>
            <wp:effectExtent l="0" t="0" r="9525"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E24399" w:rsidRPr="00A3115D" w:rsidRDefault="00E24399" w:rsidP="00E24399">
      <w:pPr>
        <w:ind w:hanging="120"/>
        <w:jc w:val="center"/>
        <w:rPr>
          <w:rFonts w:ascii="Arial Black" w:hAnsi="Arial Black" w:cs="Arial"/>
          <w:b/>
          <w:sz w:val="28"/>
          <w:szCs w:val="28"/>
        </w:rPr>
      </w:pPr>
      <w:r w:rsidRPr="00A3115D">
        <w:rPr>
          <w:rFonts w:ascii="Arial Black" w:hAnsi="Arial Black" w:cs="Arial"/>
          <w:b/>
          <w:sz w:val="28"/>
          <w:szCs w:val="28"/>
        </w:rPr>
        <w:t>А Д М И Н И С Т Р А Ц И Я</w:t>
      </w:r>
    </w:p>
    <w:p w:rsidR="00E24399" w:rsidRPr="00A3115D" w:rsidRDefault="00E24399" w:rsidP="00E24399">
      <w:pPr>
        <w:ind w:hanging="120"/>
        <w:jc w:val="center"/>
        <w:rPr>
          <w:rFonts w:ascii="Arial" w:hAnsi="Arial" w:cs="Arial"/>
          <w:b/>
          <w:sz w:val="28"/>
          <w:szCs w:val="28"/>
        </w:rPr>
      </w:pPr>
      <w:r w:rsidRPr="00A3115D">
        <w:rPr>
          <w:rFonts w:ascii="Arial" w:hAnsi="Arial" w:cs="Arial"/>
          <w:b/>
          <w:bCs/>
          <w:sz w:val="28"/>
          <w:szCs w:val="28"/>
        </w:rPr>
        <w:t xml:space="preserve">   МУНИЦИПАЛЬНОГО РАЙОНА «</w:t>
      </w:r>
      <w:r w:rsidRPr="00A3115D">
        <w:rPr>
          <w:rFonts w:ascii="Arial" w:hAnsi="Arial" w:cs="Arial"/>
          <w:b/>
          <w:sz w:val="28"/>
          <w:szCs w:val="28"/>
        </w:rPr>
        <w:t>СЕРГОКАЛИНСКИЙ РАЙОН»     РЕСПУБЛИКИ ДАГЕСТАН</w:t>
      </w:r>
    </w:p>
    <w:p w:rsidR="00E24399" w:rsidRPr="00A3115D" w:rsidRDefault="00E24399" w:rsidP="00E24399">
      <w:pPr>
        <w:ind w:hanging="120"/>
        <w:jc w:val="center"/>
        <w:rPr>
          <w:rFonts w:ascii="MS Mincho" w:eastAsia="MS Mincho" w:hAnsi="MS Mincho" w:cs="Arial"/>
          <w:b/>
          <w:sz w:val="16"/>
          <w:szCs w:val="16"/>
        </w:rPr>
      </w:pPr>
      <w:r w:rsidRPr="00A3115D">
        <w:rPr>
          <w:rFonts w:ascii="MS Mincho" w:eastAsia="MS Mincho" w:hAnsi="MS Mincho" w:cs="Arial" w:hint="eastAsia"/>
          <w:b/>
          <w:sz w:val="16"/>
          <w:szCs w:val="16"/>
        </w:rPr>
        <w:t>ул.317 Стрелковой дивизии, д.9, Сергокала, 368510,</w:t>
      </w:r>
    </w:p>
    <w:p w:rsidR="00E24399" w:rsidRPr="00A3115D" w:rsidRDefault="00E24399" w:rsidP="00E24399">
      <w:pPr>
        <w:ind w:hanging="120"/>
        <w:jc w:val="center"/>
        <w:rPr>
          <w:rFonts w:eastAsia="MS Mincho" w:cs="Arial"/>
          <w:b/>
          <w:sz w:val="16"/>
          <w:szCs w:val="16"/>
        </w:rPr>
      </w:pPr>
      <w:proofErr w:type="gramStart"/>
      <w:r w:rsidRPr="00A3115D">
        <w:rPr>
          <w:rFonts w:ascii="Arial Unicode MS" w:eastAsia="Arial Unicode MS" w:hAnsi="Arial Unicode MS" w:cs="Arial Unicode MS" w:hint="eastAsia"/>
          <w:b/>
          <w:sz w:val="16"/>
          <w:szCs w:val="16"/>
          <w:lang w:val="en-US"/>
        </w:rPr>
        <w:t>E</w:t>
      </w:r>
      <w:r w:rsidRPr="00A3115D">
        <w:rPr>
          <w:rFonts w:ascii="Arial Unicode MS" w:eastAsia="Arial Unicode MS" w:hAnsi="Arial Unicode MS" w:cs="Arial Unicode MS" w:hint="eastAsia"/>
          <w:b/>
          <w:sz w:val="16"/>
          <w:szCs w:val="16"/>
        </w:rPr>
        <w:t>.</w:t>
      </w:r>
      <w:r w:rsidRPr="00A3115D">
        <w:rPr>
          <w:rFonts w:ascii="Arial Unicode MS" w:eastAsia="Arial Unicode MS" w:hAnsi="Arial Unicode MS" w:cs="Arial Unicode MS" w:hint="eastAsia"/>
          <w:b/>
          <w:sz w:val="16"/>
          <w:szCs w:val="16"/>
          <w:lang w:val="en-US"/>
        </w:rPr>
        <w:t>mail</w:t>
      </w:r>
      <w:proofErr w:type="gramEnd"/>
      <w:r w:rsidRPr="00A3115D">
        <w:rPr>
          <w:rFonts w:ascii="Arial Unicode MS" w:eastAsia="Arial Unicode MS" w:hAnsi="Arial Unicode MS" w:cs="Arial Unicode MS" w:hint="eastAsia"/>
          <w:b/>
          <w:sz w:val="16"/>
          <w:szCs w:val="16"/>
        </w:rPr>
        <w:t xml:space="preserve">  </w:t>
      </w:r>
      <w:hyperlink r:id="rId8" w:history="1">
        <w:r w:rsidRPr="00A3115D">
          <w:rPr>
            <w:rFonts w:ascii="Arial Unicode MS" w:eastAsia="Arial Unicode MS" w:hAnsi="Arial Unicode MS" w:cs="Arial Unicode MS" w:hint="eastAsia"/>
            <w:b/>
            <w:color w:val="0000FF"/>
            <w:sz w:val="16"/>
            <w:szCs w:val="16"/>
            <w:u w:val="single"/>
            <w:lang w:val="en-US"/>
          </w:rPr>
          <w:t>sergokala</w:t>
        </w:r>
        <w:r w:rsidRPr="00A3115D">
          <w:rPr>
            <w:rFonts w:ascii="Arial Unicode MS" w:eastAsia="Arial Unicode MS" w:hAnsi="Arial Unicode MS" w:cs="Arial Unicode MS" w:hint="eastAsia"/>
            <w:b/>
            <w:color w:val="0000FF"/>
            <w:sz w:val="16"/>
            <w:szCs w:val="16"/>
            <w:u w:val="single"/>
          </w:rPr>
          <w:t>_</w:t>
        </w:r>
        <w:r w:rsidRPr="00A3115D">
          <w:rPr>
            <w:rFonts w:ascii="Arial Unicode MS" w:eastAsia="Arial Unicode MS" w:hAnsi="Arial Unicode MS" w:cs="Arial Unicode MS" w:hint="eastAsia"/>
            <w:b/>
            <w:color w:val="0000FF"/>
            <w:sz w:val="16"/>
            <w:szCs w:val="16"/>
            <w:u w:val="single"/>
            <w:lang w:val="en-US"/>
          </w:rPr>
          <w:t>ru</w:t>
        </w:r>
        <w:r w:rsidRPr="00A3115D">
          <w:rPr>
            <w:rFonts w:ascii="Arial Unicode MS" w:eastAsia="Arial Unicode MS" w:hAnsi="Arial Unicode MS" w:cs="Arial Unicode MS" w:hint="eastAsia"/>
            <w:b/>
            <w:color w:val="0000FF"/>
            <w:sz w:val="16"/>
            <w:szCs w:val="16"/>
            <w:u w:val="single"/>
          </w:rPr>
          <w:t>@</w:t>
        </w:r>
        <w:r w:rsidRPr="00A3115D">
          <w:rPr>
            <w:rFonts w:ascii="Arial Unicode MS" w:eastAsia="Arial Unicode MS" w:hAnsi="Arial Unicode MS" w:cs="Arial Unicode MS" w:hint="eastAsia"/>
            <w:b/>
            <w:color w:val="0000FF"/>
            <w:sz w:val="16"/>
            <w:szCs w:val="16"/>
            <w:u w:val="single"/>
            <w:lang w:val="en-US"/>
          </w:rPr>
          <w:t>mail</w:t>
        </w:r>
        <w:r w:rsidRPr="00A3115D">
          <w:rPr>
            <w:rFonts w:ascii="Arial Unicode MS" w:eastAsia="Arial Unicode MS" w:hAnsi="Arial Unicode MS" w:cs="Arial Unicode MS" w:hint="eastAsia"/>
            <w:b/>
            <w:color w:val="0000FF"/>
            <w:sz w:val="16"/>
            <w:szCs w:val="16"/>
            <w:u w:val="single"/>
          </w:rPr>
          <w:t>.</w:t>
        </w:r>
        <w:proofErr w:type="spellStart"/>
        <w:r w:rsidRPr="00A3115D">
          <w:rPr>
            <w:rFonts w:ascii="Arial Unicode MS" w:eastAsia="Arial Unicode MS" w:hAnsi="Arial Unicode MS" w:cs="Arial Unicode MS" w:hint="eastAsia"/>
            <w:b/>
            <w:color w:val="0000FF"/>
            <w:sz w:val="16"/>
            <w:szCs w:val="16"/>
            <w:u w:val="single"/>
            <w:lang w:val="en-US"/>
          </w:rPr>
          <w:t>ru</w:t>
        </w:r>
        <w:proofErr w:type="spellEnd"/>
      </w:hyperlink>
      <w:r w:rsidRPr="00A3115D">
        <w:rPr>
          <w:rFonts w:ascii="Arial Unicode MS" w:eastAsia="Arial Unicode MS" w:hAnsi="Arial Unicode MS" w:cs="Arial Unicode MS" w:hint="eastAsia"/>
          <w:b/>
          <w:sz w:val="16"/>
          <w:szCs w:val="16"/>
        </w:rPr>
        <w:t xml:space="preserve"> </w:t>
      </w:r>
      <w:r w:rsidRPr="00A3115D">
        <w:rPr>
          <w:rFonts w:ascii="MS Mincho" w:eastAsia="MS Mincho" w:hAnsi="MS Mincho" w:cs="Arial" w:hint="eastAsia"/>
          <w:b/>
          <w:sz w:val="16"/>
          <w:szCs w:val="16"/>
        </w:rPr>
        <w:t>тел/факс: (230) 2-</w:t>
      </w:r>
      <w:r w:rsidRPr="00A3115D">
        <w:rPr>
          <w:rFonts w:eastAsia="MS Mincho" w:cs="Arial"/>
          <w:b/>
          <w:sz w:val="16"/>
          <w:szCs w:val="16"/>
        </w:rPr>
        <w:t>33</w:t>
      </w:r>
      <w:r w:rsidRPr="00A3115D">
        <w:rPr>
          <w:rFonts w:ascii="MS Mincho" w:eastAsia="MS Mincho" w:hAnsi="MS Mincho" w:cs="Arial" w:hint="eastAsia"/>
          <w:b/>
          <w:sz w:val="16"/>
          <w:szCs w:val="16"/>
        </w:rPr>
        <w:t>-4</w:t>
      </w:r>
      <w:r w:rsidRPr="00A3115D">
        <w:rPr>
          <w:rFonts w:eastAsia="MS Mincho" w:cs="Arial"/>
          <w:b/>
          <w:sz w:val="16"/>
          <w:szCs w:val="16"/>
        </w:rPr>
        <w:t>0</w:t>
      </w:r>
      <w:r w:rsidRPr="00A3115D">
        <w:rPr>
          <w:rFonts w:ascii="MS Mincho" w:eastAsia="MS Mincho" w:hAnsi="MS Mincho" w:cs="Arial" w:hint="eastAsia"/>
          <w:b/>
          <w:sz w:val="16"/>
          <w:szCs w:val="16"/>
        </w:rPr>
        <w:t xml:space="preserve">, </w:t>
      </w:r>
      <w:r w:rsidRPr="00A3115D">
        <w:rPr>
          <w:rFonts w:eastAsia="MS Mincho" w:cs="Arial"/>
          <w:b/>
          <w:sz w:val="16"/>
          <w:szCs w:val="16"/>
        </w:rPr>
        <w:t>2-32-84</w:t>
      </w:r>
    </w:p>
    <w:p w:rsidR="00E24399" w:rsidRPr="00A3115D" w:rsidRDefault="00E24399" w:rsidP="00E24399">
      <w:pPr>
        <w:ind w:hanging="120"/>
        <w:jc w:val="center"/>
        <w:rPr>
          <w:rFonts w:eastAsia="MS Mincho" w:cs="Arial"/>
          <w:b/>
          <w:sz w:val="16"/>
          <w:szCs w:val="16"/>
        </w:rPr>
      </w:pPr>
      <w:r w:rsidRPr="00A3115D">
        <w:rPr>
          <w:rFonts w:eastAsia="MS Mincho" w:cs="Arial"/>
          <w:b/>
          <w:sz w:val="16"/>
          <w:szCs w:val="16"/>
        </w:rPr>
        <w:t xml:space="preserve"> </w:t>
      </w:r>
      <w:r w:rsidRPr="00A3115D">
        <w:rPr>
          <w:rFonts w:ascii="MS Mincho" w:eastAsia="MS Mincho" w:hAnsi="MS Mincho" w:cs="Arial" w:hint="eastAsia"/>
          <w:b/>
          <w:sz w:val="16"/>
          <w:szCs w:val="16"/>
        </w:rPr>
        <w:t xml:space="preserve">ОКПО </w:t>
      </w:r>
      <w:r w:rsidRPr="00A3115D">
        <w:rPr>
          <w:rFonts w:ascii="MS Mincho" w:eastAsia="MS Mincho" w:hAnsi="MS Mincho" w:cs="Arial" w:hint="eastAsia"/>
          <w:sz w:val="16"/>
          <w:szCs w:val="16"/>
        </w:rPr>
        <w:t>04047027</w:t>
      </w:r>
      <w:r w:rsidRPr="00A3115D">
        <w:rPr>
          <w:rFonts w:ascii="MS Mincho" w:eastAsia="MS Mincho" w:hAnsi="MS Mincho" w:cs="Arial" w:hint="eastAsia"/>
          <w:b/>
          <w:sz w:val="16"/>
          <w:szCs w:val="16"/>
        </w:rPr>
        <w:t xml:space="preserve">, ОГРН </w:t>
      </w:r>
      <w:r w:rsidRPr="00A3115D">
        <w:rPr>
          <w:rFonts w:ascii="MS Mincho" w:eastAsia="MS Mincho" w:hAnsi="MS Mincho" w:cs="Arial" w:hint="eastAsia"/>
          <w:sz w:val="16"/>
          <w:szCs w:val="16"/>
        </w:rPr>
        <w:t>1020502335040</w:t>
      </w:r>
      <w:r w:rsidRPr="00A3115D">
        <w:rPr>
          <w:rFonts w:ascii="MS Mincho" w:eastAsia="MS Mincho" w:hAnsi="MS Mincho" w:cs="Arial" w:hint="eastAsia"/>
          <w:b/>
          <w:sz w:val="16"/>
          <w:szCs w:val="16"/>
        </w:rPr>
        <w:t>, ИНН/КПП</w:t>
      </w:r>
      <w:r w:rsidRPr="00A3115D">
        <w:rPr>
          <w:rFonts w:ascii="MS Mincho" w:eastAsia="MS Mincho" w:hAnsi="MS Mincho" w:cs="Arial" w:hint="eastAsia"/>
          <w:sz w:val="16"/>
          <w:szCs w:val="16"/>
        </w:rPr>
        <w:t xml:space="preserve"> 0527001634/052701001</w:t>
      </w:r>
    </w:p>
    <w:p w:rsidR="00E24399" w:rsidRPr="00A3115D" w:rsidRDefault="00E24399" w:rsidP="00E24399">
      <w:pPr>
        <w:ind w:hanging="120"/>
        <w:jc w:val="center"/>
      </w:pPr>
      <w:r w:rsidRPr="00A3115D">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118744</wp:posOffset>
                </wp:positionV>
                <wp:extent cx="61722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9356"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" strokeweight="4.5pt">
                <v:stroke linestyle="thickThin"/>
              </v:line>
            </w:pict>
          </mc:Fallback>
        </mc:AlternateContent>
      </w:r>
    </w:p>
    <w:p w:rsidR="00E24399" w:rsidRPr="00A3115D" w:rsidRDefault="00E24399" w:rsidP="00E24399">
      <w:pPr>
        <w:keepNext/>
        <w:tabs>
          <w:tab w:val="left" w:pos="708"/>
        </w:tabs>
        <w:jc w:val="center"/>
        <w:outlineLvl w:val="8"/>
        <w:rPr>
          <w:b/>
          <w:sz w:val="32"/>
          <w:szCs w:val="20"/>
        </w:rPr>
      </w:pPr>
      <w:r w:rsidRPr="00A3115D">
        <w:rPr>
          <w:b/>
          <w:sz w:val="32"/>
          <w:szCs w:val="20"/>
        </w:rPr>
        <w:t>П О С Т А Н О В Л Е Н И Е</w:t>
      </w:r>
    </w:p>
    <w:p w:rsidR="00E24399" w:rsidRPr="00A3115D" w:rsidRDefault="00E24399" w:rsidP="00E24399">
      <w:pPr>
        <w:suppressAutoHyphens/>
        <w:rPr>
          <w:rFonts w:eastAsia="Calibri" w:cs="Calibri"/>
          <w:sz w:val="28"/>
          <w:szCs w:val="28"/>
          <w:lang w:eastAsia="en-US"/>
        </w:rPr>
      </w:pPr>
    </w:p>
    <w:p w:rsidR="00E24399" w:rsidRPr="00A3115D" w:rsidRDefault="00E24399" w:rsidP="00E24399">
      <w:pPr>
        <w:suppressAutoHyphens/>
        <w:jc w:val="center"/>
        <w:rPr>
          <w:rFonts w:eastAsia="Calibri" w:cs="Calibri"/>
          <w:b/>
          <w:color w:val="000000"/>
          <w:sz w:val="28"/>
          <w:szCs w:val="28"/>
          <w:lang w:eastAsia="ar-SA"/>
        </w:rPr>
      </w:pPr>
      <w:r w:rsidRPr="00A3115D">
        <w:rPr>
          <w:rFonts w:eastAsia="Calibri" w:cs="Calibri"/>
          <w:b/>
          <w:sz w:val="28"/>
          <w:szCs w:val="28"/>
          <w:lang w:eastAsia="ar-SA"/>
        </w:rPr>
        <w:t>№</w:t>
      </w:r>
      <w:r w:rsidR="008B000F">
        <w:rPr>
          <w:rFonts w:eastAsia="Calibri" w:cs="Calibri"/>
          <w:b/>
          <w:sz w:val="28"/>
          <w:szCs w:val="28"/>
          <w:lang w:eastAsia="ar-SA"/>
        </w:rPr>
        <w:t>355</w:t>
      </w:r>
      <w:r w:rsidRPr="00A3115D">
        <w:rPr>
          <w:rFonts w:eastAsia="Calibri" w:cs="Calibri"/>
          <w:b/>
          <w:sz w:val="28"/>
          <w:szCs w:val="28"/>
          <w:lang w:eastAsia="ar-SA"/>
        </w:rPr>
        <w:t xml:space="preserve">                                                  </w:t>
      </w:r>
      <w:r w:rsidRPr="00A3115D">
        <w:rPr>
          <w:rFonts w:eastAsia="Calibri" w:cs="Calibri"/>
          <w:b/>
          <w:sz w:val="28"/>
          <w:szCs w:val="28"/>
          <w:lang w:eastAsia="ar-SA"/>
        </w:rPr>
        <w:tab/>
      </w:r>
      <w:r w:rsidRPr="00A3115D">
        <w:rPr>
          <w:rFonts w:eastAsia="Calibri" w:cs="Calibri"/>
          <w:b/>
          <w:sz w:val="28"/>
          <w:szCs w:val="28"/>
          <w:lang w:eastAsia="ar-SA"/>
        </w:rPr>
        <w:tab/>
        <w:t xml:space="preserve">        </w:t>
      </w:r>
      <w:r w:rsidR="008B000F">
        <w:rPr>
          <w:rFonts w:eastAsia="Calibri" w:cs="Calibri"/>
          <w:b/>
          <w:sz w:val="28"/>
          <w:szCs w:val="28"/>
          <w:lang w:eastAsia="ar-SA"/>
        </w:rPr>
        <w:tab/>
      </w:r>
      <w:r w:rsidRPr="00A3115D">
        <w:rPr>
          <w:rFonts w:eastAsia="Calibri" w:cs="Calibri"/>
          <w:b/>
          <w:sz w:val="28"/>
          <w:szCs w:val="28"/>
          <w:lang w:eastAsia="ar-SA"/>
        </w:rPr>
        <w:t xml:space="preserve">   от </w:t>
      </w:r>
      <w:r w:rsidR="003D3A61">
        <w:rPr>
          <w:rFonts w:eastAsia="Calibri" w:cs="Calibri"/>
          <w:b/>
          <w:sz w:val="28"/>
          <w:szCs w:val="28"/>
          <w:lang w:eastAsia="ar-SA"/>
        </w:rPr>
        <w:t>2</w:t>
      </w:r>
      <w:r w:rsidR="008B000F">
        <w:rPr>
          <w:rFonts w:eastAsia="Calibri" w:cs="Calibri"/>
          <w:b/>
          <w:sz w:val="28"/>
          <w:szCs w:val="28"/>
          <w:lang w:eastAsia="ar-SA"/>
        </w:rPr>
        <w:t>7</w:t>
      </w:r>
      <w:r w:rsidR="003D3A61">
        <w:rPr>
          <w:rFonts w:eastAsia="Calibri" w:cs="Calibri"/>
          <w:b/>
          <w:sz w:val="28"/>
          <w:szCs w:val="28"/>
          <w:lang w:eastAsia="ar-SA"/>
        </w:rPr>
        <w:t>.12.2023г.</w:t>
      </w:r>
    </w:p>
    <w:p w:rsidR="00E24399" w:rsidRDefault="00E24399" w:rsidP="00E24399">
      <w:pPr>
        <w:pStyle w:val="ab"/>
        <w:jc w:val="right"/>
        <w:rPr>
          <w:rFonts w:ascii="Times New Roman" w:hAnsi="Times New Roman"/>
        </w:rPr>
      </w:pPr>
    </w:p>
    <w:p w:rsidR="00E24399" w:rsidRPr="00C24101" w:rsidRDefault="00E24399" w:rsidP="008B000F">
      <w:pPr>
        <w:pStyle w:val="ab"/>
        <w:tabs>
          <w:tab w:val="left" w:pos="5115"/>
          <w:tab w:val="left" w:pos="5145"/>
          <w:tab w:val="left" w:pos="5205"/>
          <w:tab w:val="left" w:pos="8080"/>
        </w:tabs>
        <w:ind w:right="932"/>
        <w:rPr>
          <w:rFonts w:ascii="Times New Roman" w:hAnsi="Times New Roman"/>
          <w:sz w:val="20"/>
          <w:szCs w:val="20"/>
        </w:rPr>
      </w:pPr>
      <w:r>
        <w:t xml:space="preserve">                                                                                      </w:t>
      </w:r>
      <w:r w:rsidRPr="004F0723">
        <w:t xml:space="preserve"> </w:t>
      </w:r>
    </w:p>
    <w:p w:rsidR="00E24399" w:rsidRPr="0056771D" w:rsidRDefault="00E24399" w:rsidP="008B000F">
      <w:pPr>
        <w:tabs>
          <w:tab w:val="left" w:pos="8080"/>
        </w:tabs>
        <w:ind w:right="932"/>
        <w:jc w:val="both"/>
        <w:rPr>
          <w:b/>
          <w:bCs/>
          <w:sz w:val="28"/>
          <w:szCs w:val="28"/>
        </w:rPr>
      </w:pPr>
      <w:r w:rsidRPr="0056771D">
        <w:rPr>
          <w:b/>
          <w:sz w:val="28"/>
          <w:szCs w:val="28"/>
        </w:rPr>
        <w:t xml:space="preserve">Об утверждении </w:t>
      </w:r>
      <w:r w:rsidRPr="0056771D">
        <w:rPr>
          <w:b/>
          <w:bCs/>
          <w:sz w:val="28"/>
          <w:szCs w:val="28"/>
        </w:rPr>
        <w:t xml:space="preserve">Административного регламента по </w:t>
      </w:r>
      <w:r w:rsidRPr="0056771D">
        <w:rPr>
          <w:b/>
          <w:sz w:val="28"/>
          <w:szCs w:val="28"/>
        </w:rPr>
        <w:t>предоставлению муниципальной услуги</w:t>
      </w:r>
      <w:r w:rsidRPr="0056771D">
        <w:rPr>
          <w:b/>
          <w:bCs/>
          <w:sz w:val="28"/>
          <w:szCs w:val="28"/>
        </w:rPr>
        <w:t xml:space="preserve"> </w:t>
      </w:r>
      <w:r w:rsidRPr="0056771D">
        <w:rPr>
          <w:b/>
          <w:sz w:val="28"/>
          <w:szCs w:val="28"/>
        </w:rPr>
        <w:t>«</w:t>
      </w:r>
      <w:r>
        <w:rPr>
          <w:b/>
          <w:sz w:val="28"/>
          <w:szCs w:val="28"/>
        </w:rPr>
        <w:t>Предоставление в собственность, аренду, постоянное</w:t>
      </w:r>
      <w:r w:rsidR="008B000F">
        <w:rPr>
          <w:b/>
          <w:sz w:val="28"/>
          <w:szCs w:val="28"/>
        </w:rPr>
        <w:t xml:space="preserve"> </w:t>
      </w:r>
      <w:r w:rsidRPr="008B000F">
        <w:rPr>
          <w:b/>
          <w:i/>
          <w:iCs/>
          <w:sz w:val="28"/>
          <w:szCs w:val="28"/>
        </w:rPr>
        <w:t>(бессрочное)</w:t>
      </w:r>
      <w:r>
        <w:rPr>
          <w:b/>
          <w:sz w:val="28"/>
          <w:szCs w:val="28"/>
        </w:rPr>
        <w:t xml:space="preserve">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6771D">
        <w:rPr>
          <w:b/>
          <w:sz w:val="28"/>
          <w:szCs w:val="28"/>
        </w:rPr>
        <w:t>»</w:t>
      </w:r>
    </w:p>
    <w:p w:rsidR="00E24399" w:rsidRPr="0056771D" w:rsidRDefault="00E24399" w:rsidP="00E24399">
      <w:pPr>
        <w:pStyle w:val="ab"/>
        <w:ind w:left="120" w:right="3240"/>
        <w:jc w:val="both"/>
        <w:rPr>
          <w:rFonts w:ascii="Times New Roman" w:hAnsi="Times New Roman"/>
          <w:b/>
          <w:sz w:val="28"/>
          <w:szCs w:val="28"/>
        </w:rPr>
      </w:pPr>
    </w:p>
    <w:p w:rsidR="00902A49" w:rsidRDefault="00902A49" w:rsidP="00902A49">
      <w:pPr>
        <w:tabs>
          <w:tab w:val="left" w:pos="5954"/>
          <w:tab w:val="left" w:pos="6480"/>
        </w:tabs>
        <w:autoSpaceDN w:val="0"/>
        <w:ind w:right="-6" w:firstLine="720"/>
        <w:jc w:val="both"/>
        <w:rPr>
          <w:sz w:val="28"/>
          <w:szCs w:val="28"/>
        </w:rPr>
      </w:pPr>
      <w:r>
        <w:rPr>
          <w:sz w:val="28"/>
          <w:szCs w:val="28"/>
        </w:rPr>
        <w:t>В соответствии с Федеральным</w:t>
      </w:r>
      <w:r w:rsidR="002D3006">
        <w:rPr>
          <w:sz w:val="28"/>
          <w:szCs w:val="28"/>
        </w:rPr>
        <w:t>и</w:t>
      </w:r>
      <w:r>
        <w:rPr>
          <w:sz w:val="28"/>
          <w:szCs w:val="28"/>
        </w:rPr>
        <w:t xml:space="preserve"> закон</w:t>
      </w:r>
      <w:r w:rsidR="002D3006">
        <w:rPr>
          <w:sz w:val="28"/>
          <w:szCs w:val="28"/>
        </w:rPr>
        <w:t>ами</w:t>
      </w:r>
      <w:r>
        <w:rPr>
          <w:sz w:val="28"/>
          <w:szCs w:val="28"/>
        </w:rPr>
        <w:t xml:space="preserve"> Российской Федерации от  27 июля 2010 года № 210-ФЗ «Об организации предоставления государственных и муниципальных услуг»</w:t>
      </w:r>
      <w:r w:rsidR="002D3006">
        <w:rPr>
          <w:sz w:val="28"/>
          <w:szCs w:val="28"/>
        </w:rPr>
        <w:t>, №131-ФЗ от 06.10.2003 «Об</w:t>
      </w:r>
      <w:r>
        <w:rPr>
          <w:sz w:val="28"/>
          <w:szCs w:val="28"/>
        </w:rPr>
        <w:t xml:space="preserve"> </w:t>
      </w:r>
      <w:r w:rsidR="002D3006">
        <w:rPr>
          <w:sz w:val="28"/>
          <w:szCs w:val="28"/>
        </w:rPr>
        <w:t xml:space="preserve">общих принципах организации местного самоуправления Российской Федерации», </w:t>
      </w:r>
      <w:r>
        <w:rPr>
          <w:sz w:val="28"/>
          <w:szCs w:val="28"/>
        </w:rPr>
        <w:t>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w:t>
      </w:r>
      <w:r w:rsidR="00423642">
        <w:rPr>
          <w:sz w:val="28"/>
          <w:szCs w:val="28"/>
        </w:rPr>
        <w:t xml:space="preserve"> </w:t>
      </w:r>
      <w:r w:rsidR="002D3006">
        <w:rPr>
          <w:sz w:val="28"/>
          <w:szCs w:val="28"/>
        </w:rPr>
        <w:t>на основании постановления Администрации МР «Сергокалинский район» от 15.04.2022 года №140</w:t>
      </w:r>
      <w:r w:rsidR="00423642">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w:t>
      </w:r>
      <w:r>
        <w:rPr>
          <w:sz w:val="28"/>
          <w:szCs w:val="28"/>
        </w:rPr>
        <w:t xml:space="preserve"> Администрация МР </w:t>
      </w:r>
      <w:r w:rsidR="008B000F">
        <w:rPr>
          <w:sz w:val="28"/>
          <w:szCs w:val="28"/>
        </w:rPr>
        <w:t>«</w:t>
      </w:r>
      <w:r>
        <w:rPr>
          <w:sz w:val="28"/>
          <w:szCs w:val="28"/>
        </w:rPr>
        <w:t>Сергокалинский район</w:t>
      </w:r>
      <w:r w:rsidR="008B000F">
        <w:rPr>
          <w:sz w:val="28"/>
          <w:szCs w:val="28"/>
        </w:rPr>
        <w:t>»</w:t>
      </w:r>
    </w:p>
    <w:p w:rsidR="00902A49" w:rsidRDefault="00902A49" w:rsidP="00902A49">
      <w:pPr>
        <w:spacing w:line="340" w:lineRule="atLeast"/>
        <w:jc w:val="center"/>
        <w:rPr>
          <w:b/>
          <w:sz w:val="28"/>
          <w:szCs w:val="28"/>
        </w:rPr>
      </w:pPr>
    </w:p>
    <w:p w:rsidR="00E24399" w:rsidRPr="0056771D" w:rsidRDefault="00E24399" w:rsidP="00E24399">
      <w:pPr>
        <w:spacing w:line="340" w:lineRule="atLeast"/>
        <w:jc w:val="both"/>
        <w:rPr>
          <w:sz w:val="28"/>
          <w:szCs w:val="28"/>
        </w:rPr>
      </w:pPr>
    </w:p>
    <w:p w:rsidR="00E24399" w:rsidRPr="0056771D" w:rsidRDefault="00E24399" w:rsidP="00E24399">
      <w:pPr>
        <w:spacing w:line="340" w:lineRule="atLeast"/>
        <w:jc w:val="center"/>
        <w:rPr>
          <w:b/>
          <w:sz w:val="28"/>
          <w:szCs w:val="28"/>
        </w:rPr>
      </w:pPr>
      <w:r w:rsidRPr="0056771D">
        <w:rPr>
          <w:b/>
          <w:sz w:val="28"/>
          <w:szCs w:val="28"/>
        </w:rPr>
        <w:t>постановляет:</w:t>
      </w:r>
    </w:p>
    <w:p w:rsidR="00E24399" w:rsidRPr="0056771D" w:rsidRDefault="00E24399" w:rsidP="00E24399">
      <w:pPr>
        <w:numPr>
          <w:ilvl w:val="0"/>
          <w:numId w:val="2"/>
        </w:numPr>
        <w:spacing w:before="100" w:beforeAutospacing="1" w:after="100" w:afterAutospacing="1"/>
        <w:ind w:right="-39"/>
        <w:jc w:val="both"/>
        <w:rPr>
          <w:bCs/>
          <w:sz w:val="28"/>
          <w:szCs w:val="28"/>
        </w:rPr>
      </w:pPr>
      <w:r w:rsidRPr="0056771D">
        <w:rPr>
          <w:sz w:val="28"/>
          <w:szCs w:val="28"/>
        </w:rPr>
        <w:t>Утвердить Административный регламент по предоставлению муниципальной услуги</w:t>
      </w:r>
      <w:r w:rsidRPr="0056771D">
        <w:rPr>
          <w:bCs/>
          <w:sz w:val="28"/>
          <w:szCs w:val="28"/>
        </w:rPr>
        <w:t xml:space="preserve"> </w:t>
      </w:r>
      <w:r w:rsidRPr="0056771D">
        <w:rPr>
          <w:sz w:val="28"/>
          <w:szCs w:val="28"/>
        </w:rPr>
        <w:t>«Предоставление</w:t>
      </w:r>
      <w:r>
        <w:rPr>
          <w:sz w:val="28"/>
          <w:szCs w:val="28"/>
        </w:rPr>
        <w:t xml:space="preserve"> в собственность</w:t>
      </w:r>
      <w:r w:rsidRPr="0056771D">
        <w:rPr>
          <w:sz w:val="28"/>
          <w:szCs w:val="28"/>
        </w:rPr>
        <w:t>, аренду</w:t>
      </w:r>
      <w:r>
        <w:rPr>
          <w:sz w:val="28"/>
          <w:szCs w:val="28"/>
        </w:rPr>
        <w:t>,</w:t>
      </w:r>
      <w:r w:rsidRPr="0056771D">
        <w:rPr>
          <w:sz w:val="28"/>
          <w:szCs w:val="28"/>
        </w:rPr>
        <w:t xml:space="preserve"> </w:t>
      </w:r>
      <w:r>
        <w:rPr>
          <w:sz w:val="28"/>
          <w:szCs w:val="28"/>
        </w:rPr>
        <w:t>постоянное</w:t>
      </w:r>
      <w:r w:rsidR="008B000F">
        <w:rPr>
          <w:sz w:val="28"/>
          <w:szCs w:val="28"/>
        </w:rPr>
        <w:t xml:space="preserve"> </w:t>
      </w:r>
      <w:r w:rsidRPr="008B000F">
        <w:rPr>
          <w:i/>
          <w:iCs/>
          <w:sz w:val="28"/>
          <w:szCs w:val="28"/>
        </w:rPr>
        <w:t>(бессрочное)</w:t>
      </w:r>
      <w:r w:rsidRPr="0056771D">
        <w:rPr>
          <w:sz w:val="28"/>
          <w:szCs w:val="28"/>
        </w:rPr>
        <w:t xml:space="preserve"> пользование</w:t>
      </w:r>
      <w:r>
        <w:rPr>
          <w:sz w:val="28"/>
          <w:szCs w:val="28"/>
        </w:rPr>
        <w:t xml:space="preserve">, безвозмездное пользование </w:t>
      </w:r>
      <w:r>
        <w:rPr>
          <w:sz w:val="28"/>
          <w:szCs w:val="28"/>
        </w:rPr>
        <w:lastRenderedPageBreak/>
        <w:t>земельного участка,</w:t>
      </w:r>
      <w:r w:rsidRPr="0056771D">
        <w:rPr>
          <w:sz w:val="28"/>
          <w:szCs w:val="28"/>
        </w:rPr>
        <w:t xml:space="preserve"> находя</w:t>
      </w:r>
      <w:r>
        <w:rPr>
          <w:sz w:val="28"/>
          <w:szCs w:val="28"/>
        </w:rPr>
        <w:t>щегося</w:t>
      </w:r>
      <w:r w:rsidRPr="0056771D">
        <w:rPr>
          <w:sz w:val="28"/>
          <w:szCs w:val="28"/>
        </w:rPr>
        <w:t xml:space="preserve"> в</w:t>
      </w:r>
      <w:r>
        <w:rPr>
          <w:sz w:val="28"/>
          <w:szCs w:val="28"/>
        </w:rPr>
        <w:t xml:space="preserve"> государственной или</w:t>
      </w:r>
      <w:r w:rsidRPr="0056771D">
        <w:rPr>
          <w:sz w:val="28"/>
          <w:szCs w:val="28"/>
        </w:rPr>
        <w:t xml:space="preserve"> муниципальной собственности</w:t>
      </w:r>
      <w:r>
        <w:rPr>
          <w:sz w:val="28"/>
          <w:szCs w:val="28"/>
        </w:rPr>
        <w:t>, без проведения торгов</w:t>
      </w:r>
      <w:r w:rsidRPr="0056771D">
        <w:rPr>
          <w:sz w:val="28"/>
          <w:szCs w:val="28"/>
        </w:rPr>
        <w:t>»</w:t>
      </w:r>
      <w:r w:rsidRPr="0056771D">
        <w:rPr>
          <w:i/>
          <w:sz w:val="28"/>
          <w:szCs w:val="28"/>
        </w:rPr>
        <w:t xml:space="preserve"> (прилагается)</w:t>
      </w:r>
    </w:p>
    <w:p w:rsidR="00E24399" w:rsidRPr="0056771D" w:rsidRDefault="00E24399" w:rsidP="00E24399">
      <w:pPr>
        <w:numPr>
          <w:ilvl w:val="0"/>
          <w:numId w:val="2"/>
        </w:numPr>
        <w:jc w:val="both"/>
        <w:rPr>
          <w:sz w:val="28"/>
          <w:szCs w:val="28"/>
        </w:rPr>
      </w:pPr>
      <w:r w:rsidRPr="0056771D">
        <w:rPr>
          <w:sz w:val="28"/>
          <w:szCs w:val="28"/>
        </w:rPr>
        <w:t>Постановление вступает в силу с даты его официального опубликования</w:t>
      </w:r>
      <w:r w:rsidR="008B000F">
        <w:rPr>
          <w:sz w:val="28"/>
          <w:szCs w:val="28"/>
        </w:rPr>
        <w:t>;</w:t>
      </w:r>
    </w:p>
    <w:p w:rsidR="00E24399" w:rsidRPr="0056771D" w:rsidRDefault="00E24399" w:rsidP="00E24399">
      <w:pPr>
        <w:numPr>
          <w:ilvl w:val="0"/>
          <w:numId w:val="2"/>
        </w:numPr>
        <w:jc w:val="both"/>
        <w:rPr>
          <w:sz w:val="28"/>
          <w:szCs w:val="28"/>
        </w:rPr>
      </w:pPr>
      <w:r w:rsidRPr="0056771D">
        <w:rPr>
          <w:sz w:val="28"/>
          <w:szCs w:val="28"/>
        </w:rPr>
        <w:t>Разместить Административный регламент на сайте Администрации МР "Сергокалинский район</w:t>
      </w:r>
      <w:r w:rsidR="00902A49">
        <w:rPr>
          <w:sz w:val="28"/>
          <w:szCs w:val="28"/>
        </w:rPr>
        <w:t>»</w:t>
      </w:r>
      <w:r w:rsidR="008B000F">
        <w:rPr>
          <w:sz w:val="28"/>
          <w:szCs w:val="28"/>
        </w:rPr>
        <w:t>;</w:t>
      </w:r>
    </w:p>
    <w:p w:rsidR="00E24399" w:rsidRPr="00423642" w:rsidRDefault="00E24399" w:rsidP="00423642">
      <w:pPr>
        <w:numPr>
          <w:ilvl w:val="0"/>
          <w:numId w:val="2"/>
        </w:numPr>
        <w:jc w:val="both"/>
        <w:rPr>
          <w:b/>
          <w:sz w:val="28"/>
          <w:szCs w:val="28"/>
        </w:rPr>
      </w:pPr>
      <w:r w:rsidRPr="0056771D">
        <w:rPr>
          <w:sz w:val="28"/>
          <w:szCs w:val="28"/>
        </w:rPr>
        <w:t>С момента вступления в силу данное постановление, считать утратившим силу</w:t>
      </w:r>
      <w:r w:rsidR="00423642">
        <w:rPr>
          <w:sz w:val="28"/>
          <w:szCs w:val="28"/>
        </w:rPr>
        <w:t xml:space="preserve"> постано</w:t>
      </w:r>
      <w:r w:rsidRPr="00423642">
        <w:rPr>
          <w:sz w:val="28"/>
          <w:szCs w:val="28"/>
        </w:rPr>
        <w:t xml:space="preserve">вление администрации МР «Сергокалинский район» от </w:t>
      </w:r>
      <w:r w:rsidR="00F03BBB" w:rsidRPr="00423642">
        <w:rPr>
          <w:sz w:val="28"/>
          <w:szCs w:val="28"/>
        </w:rPr>
        <w:t>31</w:t>
      </w:r>
      <w:r w:rsidRPr="00423642">
        <w:rPr>
          <w:sz w:val="28"/>
          <w:szCs w:val="28"/>
        </w:rPr>
        <w:t>.12.201</w:t>
      </w:r>
      <w:r w:rsidR="00F03BBB" w:rsidRPr="00423642">
        <w:rPr>
          <w:sz w:val="28"/>
          <w:szCs w:val="28"/>
        </w:rPr>
        <w:t>5</w:t>
      </w:r>
      <w:r w:rsidRPr="00423642">
        <w:rPr>
          <w:sz w:val="28"/>
          <w:szCs w:val="28"/>
        </w:rPr>
        <w:t xml:space="preserve"> </w:t>
      </w:r>
      <w:r w:rsidR="008B000F" w:rsidRPr="00423642">
        <w:rPr>
          <w:sz w:val="28"/>
          <w:szCs w:val="28"/>
        </w:rPr>
        <w:t>года №</w:t>
      </w:r>
      <w:r w:rsidR="00F03BBB" w:rsidRPr="00423642">
        <w:rPr>
          <w:sz w:val="28"/>
          <w:szCs w:val="28"/>
        </w:rPr>
        <w:t>359</w:t>
      </w:r>
      <w:r w:rsidR="008B000F">
        <w:rPr>
          <w:sz w:val="28"/>
          <w:szCs w:val="28"/>
        </w:rPr>
        <w:t>;</w:t>
      </w:r>
    </w:p>
    <w:p w:rsidR="00423642" w:rsidRPr="00423642" w:rsidRDefault="00423642" w:rsidP="00423642">
      <w:pPr>
        <w:numPr>
          <w:ilvl w:val="0"/>
          <w:numId w:val="2"/>
        </w:numPr>
        <w:jc w:val="both"/>
        <w:rPr>
          <w:b/>
          <w:sz w:val="28"/>
          <w:szCs w:val="28"/>
        </w:rPr>
      </w:pPr>
      <w:r>
        <w:rPr>
          <w:sz w:val="28"/>
          <w:szCs w:val="28"/>
        </w:rPr>
        <w:t xml:space="preserve">Контроль за </w:t>
      </w:r>
      <w:r w:rsidR="00784F26">
        <w:rPr>
          <w:sz w:val="28"/>
          <w:szCs w:val="28"/>
        </w:rPr>
        <w:t xml:space="preserve">исполнением настоящего постановления возложить на </w:t>
      </w:r>
      <w:proofErr w:type="spellStart"/>
      <w:r w:rsidR="00784F26">
        <w:rPr>
          <w:sz w:val="28"/>
          <w:szCs w:val="28"/>
        </w:rPr>
        <w:t>Алигаджиева</w:t>
      </w:r>
      <w:proofErr w:type="spellEnd"/>
      <w:r w:rsidR="00784F26">
        <w:rPr>
          <w:sz w:val="28"/>
          <w:szCs w:val="28"/>
        </w:rPr>
        <w:t xml:space="preserve"> А.М. – заместителя Главы Администрации МР «Сергокалинский район».</w:t>
      </w:r>
    </w:p>
    <w:p w:rsidR="00423642" w:rsidRDefault="00423642" w:rsidP="00423642">
      <w:pPr>
        <w:jc w:val="both"/>
        <w:rPr>
          <w:sz w:val="28"/>
          <w:szCs w:val="28"/>
        </w:rPr>
      </w:pPr>
    </w:p>
    <w:p w:rsidR="008B000F" w:rsidRPr="00423642" w:rsidRDefault="008B000F" w:rsidP="00423642">
      <w:pPr>
        <w:jc w:val="both"/>
        <w:rPr>
          <w:sz w:val="28"/>
          <w:szCs w:val="28"/>
        </w:rPr>
      </w:pPr>
    </w:p>
    <w:p w:rsidR="00E24399" w:rsidRPr="0056771D" w:rsidRDefault="00E24399" w:rsidP="00E24399">
      <w:pPr>
        <w:ind w:left="720"/>
        <w:jc w:val="both"/>
        <w:rPr>
          <w:sz w:val="28"/>
          <w:szCs w:val="28"/>
        </w:rPr>
      </w:pPr>
    </w:p>
    <w:p w:rsidR="00E24399" w:rsidRPr="0056771D" w:rsidRDefault="00E24399" w:rsidP="00E24399">
      <w:pPr>
        <w:spacing w:line="340" w:lineRule="atLeast"/>
        <w:jc w:val="both"/>
        <w:rPr>
          <w:b/>
          <w:sz w:val="28"/>
          <w:szCs w:val="28"/>
        </w:rPr>
      </w:pPr>
    </w:p>
    <w:p w:rsidR="00E24399" w:rsidRPr="0056771D" w:rsidRDefault="00E24399" w:rsidP="00E24399">
      <w:pPr>
        <w:spacing w:line="276" w:lineRule="auto"/>
        <w:jc w:val="center"/>
        <w:rPr>
          <w:sz w:val="28"/>
          <w:szCs w:val="28"/>
        </w:rPr>
      </w:pPr>
      <w:r w:rsidRPr="0056771D">
        <w:rPr>
          <w:b/>
          <w:sz w:val="28"/>
          <w:szCs w:val="28"/>
        </w:rPr>
        <w:t>Глава</w:t>
      </w:r>
      <w:r w:rsidRPr="0056771D">
        <w:rPr>
          <w:b/>
          <w:sz w:val="28"/>
          <w:szCs w:val="28"/>
        </w:rPr>
        <w:tab/>
      </w:r>
      <w:r w:rsidR="008B000F">
        <w:rPr>
          <w:b/>
          <w:sz w:val="28"/>
          <w:szCs w:val="28"/>
        </w:rPr>
        <w:tab/>
      </w:r>
      <w:bookmarkStart w:id="0" w:name="_GoBack"/>
      <w:bookmarkEnd w:id="0"/>
      <w:r w:rsidRPr="0056771D">
        <w:rPr>
          <w:b/>
          <w:sz w:val="28"/>
          <w:szCs w:val="28"/>
        </w:rPr>
        <w:tab/>
      </w:r>
      <w:r w:rsidRPr="0056771D">
        <w:rPr>
          <w:b/>
          <w:sz w:val="28"/>
          <w:szCs w:val="28"/>
        </w:rPr>
        <w:tab/>
      </w:r>
      <w:r w:rsidRPr="0056771D">
        <w:rPr>
          <w:b/>
          <w:sz w:val="28"/>
          <w:szCs w:val="28"/>
        </w:rPr>
        <w:tab/>
      </w:r>
      <w:r w:rsidRPr="0056771D">
        <w:rPr>
          <w:b/>
          <w:sz w:val="28"/>
          <w:szCs w:val="28"/>
        </w:rPr>
        <w:tab/>
      </w:r>
      <w:r w:rsidRPr="0056771D">
        <w:rPr>
          <w:b/>
          <w:sz w:val="28"/>
          <w:szCs w:val="28"/>
        </w:rPr>
        <w:tab/>
        <w:t>М.</w:t>
      </w:r>
      <w:r>
        <w:rPr>
          <w:b/>
          <w:sz w:val="28"/>
          <w:szCs w:val="28"/>
        </w:rPr>
        <w:t xml:space="preserve"> </w:t>
      </w:r>
      <w:r w:rsidRPr="0056771D">
        <w:rPr>
          <w:b/>
          <w:sz w:val="28"/>
          <w:szCs w:val="28"/>
        </w:rPr>
        <w:t>Омаров</w:t>
      </w:r>
    </w:p>
    <w:p w:rsidR="00E24399" w:rsidRPr="0056771D" w:rsidRDefault="00E24399" w:rsidP="00E24399">
      <w:pPr>
        <w:ind w:firstLine="5103"/>
        <w:jc w:val="center"/>
        <w:rPr>
          <w:i/>
        </w:rPr>
      </w:pPr>
      <w:r w:rsidRPr="00452597">
        <w:rPr>
          <w:sz w:val="27"/>
          <w:szCs w:val="27"/>
        </w:rPr>
        <w:br w:type="page"/>
      </w:r>
      <w:r w:rsidRPr="0056771D">
        <w:rPr>
          <w:b/>
          <w:bCs/>
          <w:i/>
        </w:rPr>
        <w:t>Утвержден</w:t>
      </w:r>
    </w:p>
    <w:p w:rsidR="00E24399" w:rsidRPr="0056771D" w:rsidRDefault="00E24399" w:rsidP="00E24399">
      <w:pPr>
        <w:ind w:firstLine="5103"/>
        <w:jc w:val="center"/>
        <w:rPr>
          <w:b/>
          <w:bCs/>
          <w:i/>
        </w:rPr>
      </w:pPr>
      <w:r w:rsidRPr="0056771D">
        <w:rPr>
          <w:b/>
          <w:bCs/>
          <w:i/>
        </w:rPr>
        <w:t xml:space="preserve">постановлением Администрации </w:t>
      </w:r>
    </w:p>
    <w:p w:rsidR="00E24399" w:rsidRPr="0056771D" w:rsidRDefault="00E24399" w:rsidP="00E24399">
      <w:pPr>
        <w:ind w:firstLine="5103"/>
        <w:jc w:val="center"/>
        <w:rPr>
          <w:i/>
        </w:rPr>
      </w:pPr>
      <w:r w:rsidRPr="0056771D">
        <w:rPr>
          <w:b/>
          <w:bCs/>
          <w:i/>
        </w:rPr>
        <w:t>МР «Сергокалинский район»</w:t>
      </w:r>
    </w:p>
    <w:p w:rsidR="00E24399" w:rsidRPr="0056771D" w:rsidRDefault="00E24399" w:rsidP="00E24399">
      <w:pPr>
        <w:ind w:firstLine="5103"/>
        <w:jc w:val="center"/>
        <w:rPr>
          <w:b/>
          <w:bCs/>
          <w:i/>
        </w:rPr>
      </w:pPr>
      <w:r w:rsidRPr="0056771D">
        <w:rPr>
          <w:b/>
          <w:bCs/>
          <w:i/>
        </w:rPr>
        <w:t>№</w:t>
      </w:r>
      <w:r w:rsidR="008B000F">
        <w:rPr>
          <w:b/>
          <w:bCs/>
          <w:i/>
        </w:rPr>
        <w:t xml:space="preserve">355 </w:t>
      </w:r>
      <w:r w:rsidRPr="0056771D">
        <w:rPr>
          <w:b/>
          <w:bCs/>
          <w:i/>
        </w:rPr>
        <w:t xml:space="preserve">от </w:t>
      </w:r>
      <w:r w:rsidR="008B000F">
        <w:rPr>
          <w:b/>
          <w:bCs/>
          <w:i/>
        </w:rPr>
        <w:t>27</w:t>
      </w:r>
      <w:r w:rsidRPr="0056771D">
        <w:rPr>
          <w:b/>
          <w:bCs/>
          <w:i/>
        </w:rPr>
        <w:t>.</w:t>
      </w:r>
      <w:r w:rsidR="004E105C">
        <w:rPr>
          <w:b/>
          <w:bCs/>
          <w:i/>
        </w:rPr>
        <w:t>12</w:t>
      </w:r>
      <w:r w:rsidRPr="0056771D">
        <w:rPr>
          <w:b/>
          <w:bCs/>
          <w:i/>
        </w:rPr>
        <w:t>.20</w:t>
      </w:r>
      <w:r w:rsidR="00F03BBB">
        <w:rPr>
          <w:b/>
          <w:bCs/>
          <w:i/>
        </w:rPr>
        <w:t>23</w:t>
      </w:r>
      <w:r w:rsidRPr="0056771D">
        <w:rPr>
          <w:b/>
          <w:bCs/>
          <w:i/>
        </w:rPr>
        <w:t xml:space="preserve"> г. </w:t>
      </w:r>
    </w:p>
    <w:p w:rsidR="00E24399" w:rsidRPr="0056771D" w:rsidRDefault="00E24399" w:rsidP="00E24399">
      <w:pPr>
        <w:ind w:left="6379"/>
        <w:jc w:val="center"/>
        <w:rPr>
          <w:b/>
        </w:rPr>
      </w:pPr>
    </w:p>
    <w:p w:rsidR="00E24399" w:rsidRPr="0056771D" w:rsidRDefault="00E24399" w:rsidP="00E24399">
      <w:pPr>
        <w:jc w:val="center"/>
        <w:rPr>
          <w:b/>
        </w:rPr>
      </w:pPr>
      <w:r w:rsidRPr="0056771D">
        <w:rPr>
          <w:b/>
        </w:rPr>
        <w:t>Административный регламент</w:t>
      </w:r>
    </w:p>
    <w:p w:rsidR="00E24399" w:rsidRPr="0056771D" w:rsidRDefault="00E24399" w:rsidP="00E24399">
      <w:pPr>
        <w:jc w:val="center"/>
        <w:rPr>
          <w:b/>
        </w:rPr>
      </w:pPr>
      <w:r w:rsidRPr="0056771D">
        <w:rPr>
          <w:b/>
        </w:rPr>
        <w:t>По предоставлению муниципальной услуги</w:t>
      </w:r>
    </w:p>
    <w:p w:rsidR="00E24399" w:rsidRPr="00F03BBB" w:rsidRDefault="00E24399" w:rsidP="00F03BBB">
      <w:pPr>
        <w:jc w:val="center"/>
        <w:rPr>
          <w:b/>
        </w:rPr>
      </w:pPr>
      <w:r w:rsidRPr="0056771D">
        <w:rPr>
          <w:b/>
        </w:rPr>
        <w:t>«</w:t>
      </w:r>
      <w:r w:rsidR="00F03BBB">
        <w:rPr>
          <w:b/>
        </w:rPr>
        <w:t>Предоставление в собственность, аренду, постоянное</w:t>
      </w:r>
      <w:r w:rsidR="00784F26">
        <w:rPr>
          <w:b/>
        </w:rPr>
        <w:t xml:space="preserve"> </w:t>
      </w:r>
      <w:r w:rsidR="00F03BBB">
        <w:rPr>
          <w:b/>
        </w:rPr>
        <w:t>(бессрочное)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56771D">
        <w:rPr>
          <w:b/>
        </w:rPr>
        <w:t>»</w:t>
      </w:r>
    </w:p>
    <w:p w:rsidR="00E24399" w:rsidRPr="0056771D" w:rsidRDefault="00E24399" w:rsidP="00E24399">
      <w:pPr>
        <w:jc w:val="center"/>
      </w:pPr>
      <w:r w:rsidRPr="0056771D">
        <w:rPr>
          <w:b/>
          <w:bCs/>
        </w:rPr>
        <w:t>1. Общие положения</w:t>
      </w:r>
    </w:p>
    <w:p w:rsidR="00E24399" w:rsidRDefault="00E24399" w:rsidP="00E24399">
      <w:pPr>
        <w:jc w:val="both"/>
      </w:pPr>
      <w:r w:rsidRPr="0056771D">
        <w:t>1.1.Административный регламент предоставления муниципальной услуги по предоставлению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 (далее - Административный регламент) разработан в целях создания благоприятных условий для получения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по предоставлению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 (далее - муниципальная услуга).</w:t>
      </w:r>
    </w:p>
    <w:p w:rsidR="00C62B10" w:rsidRPr="0056771D" w:rsidRDefault="00C62B10" w:rsidP="00E24399">
      <w:pPr>
        <w:jc w:val="both"/>
      </w:pPr>
    </w:p>
    <w:p w:rsidR="00E24399" w:rsidRDefault="00E24399" w:rsidP="00C62B10">
      <w:pPr>
        <w:jc w:val="center"/>
        <w:rPr>
          <w:b/>
        </w:rPr>
      </w:pPr>
      <w:r w:rsidRPr="004444C3">
        <w:rPr>
          <w:b/>
        </w:rPr>
        <w:t>1.2.</w:t>
      </w:r>
      <w:r w:rsidR="004444C3">
        <w:rPr>
          <w:b/>
        </w:rPr>
        <w:t>Круг заявителей</w:t>
      </w:r>
    </w:p>
    <w:p w:rsidR="00C62B10" w:rsidRPr="004444C3" w:rsidRDefault="00C62B10" w:rsidP="00C62B10">
      <w:pPr>
        <w:jc w:val="center"/>
        <w:rPr>
          <w:b/>
        </w:rPr>
      </w:pPr>
    </w:p>
    <w:p w:rsidR="00E24399" w:rsidRPr="0056771D" w:rsidRDefault="00E24399" w:rsidP="00E24399">
      <w:pPr>
        <w:jc w:val="both"/>
      </w:pPr>
      <w:r w:rsidRPr="0056771D">
        <w:t>1.2.1. Получателями муниципальной услуги являются юридические и физические лица (индивидуальные предприниматели) (далее – заявители).</w:t>
      </w:r>
    </w:p>
    <w:p w:rsidR="00E24399" w:rsidRPr="0056771D" w:rsidRDefault="00E24399" w:rsidP="00E24399">
      <w:pPr>
        <w:jc w:val="both"/>
      </w:pPr>
      <w:r w:rsidRPr="0056771D">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24399" w:rsidRPr="0056771D" w:rsidRDefault="00E24399" w:rsidP="00E24399">
      <w:pPr>
        <w:jc w:val="both"/>
      </w:pPr>
      <w:r w:rsidRPr="0056771D">
        <w:t>1.3.Порядок информирования о предоставлении  муниципальной услуги</w:t>
      </w:r>
    </w:p>
    <w:p w:rsidR="00E24399" w:rsidRDefault="00E24399" w:rsidP="00E24399">
      <w:pPr>
        <w:jc w:val="both"/>
      </w:pPr>
      <w:r w:rsidRPr="0056771D">
        <w:t>1.3.1.Муниципальная услуга предоставляется отделом ЖКХ, строительства, архитектуры, и муниципального имущества администрации МР «Сергокалинский район» (далее Отдел), информация о котором представлена в Приложении № 1 к настоящему Административному регламенту.</w:t>
      </w:r>
    </w:p>
    <w:p w:rsidR="00C62B10" w:rsidRPr="0056771D" w:rsidRDefault="00C62B10" w:rsidP="00E24399">
      <w:pPr>
        <w:jc w:val="both"/>
      </w:pPr>
    </w:p>
    <w:p w:rsidR="00E24399" w:rsidRPr="004444C3" w:rsidRDefault="00E24399" w:rsidP="00C62B10">
      <w:pPr>
        <w:jc w:val="center"/>
        <w:rPr>
          <w:b/>
        </w:rPr>
      </w:pPr>
      <w:r w:rsidRPr="004444C3">
        <w:rPr>
          <w:b/>
        </w:rPr>
        <w:t>1.4.Информация о порядке предоставления муниципальной услуги предоставляется заявителям:</w:t>
      </w:r>
    </w:p>
    <w:p w:rsidR="00E24399" w:rsidRPr="0056771D" w:rsidRDefault="00E24399" w:rsidP="00E24399">
      <w:pPr>
        <w:jc w:val="both"/>
      </w:pPr>
      <w:r w:rsidRPr="0056771D">
        <w:t>- в «Многофункциональный центр»;</w:t>
      </w:r>
    </w:p>
    <w:p w:rsidR="00E24399" w:rsidRPr="0056771D" w:rsidRDefault="00E24399" w:rsidP="00E24399">
      <w:pPr>
        <w:jc w:val="both"/>
      </w:pPr>
      <w:r w:rsidRPr="0056771D">
        <w:t>- с использованием средств телефонной связи, электронного информирования;</w:t>
      </w:r>
    </w:p>
    <w:p w:rsidR="00E24399" w:rsidRPr="0056771D" w:rsidRDefault="00E24399" w:rsidP="00E24399">
      <w:pPr>
        <w:jc w:val="both"/>
      </w:pPr>
      <w:r w:rsidRPr="0056771D">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 размещения на Портале государственных услуг Республики Дагестан</w:t>
      </w:r>
    </w:p>
    <w:p w:rsidR="00E24399" w:rsidRPr="0056771D" w:rsidRDefault="00E24399" w:rsidP="00E24399">
      <w:pPr>
        <w:jc w:val="both"/>
      </w:pPr>
      <w:r w:rsidRPr="0056771D">
        <w:t>- в порядке получения консультаций.</w:t>
      </w:r>
    </w:p>
    <w:p w:rsidR="00E24399" w:rsidRPr="0056771D" w:rsidRDefault="00E24399" w:rsidP="00E24399">
      <w:pPr>
        <w:jc w:val="both"/>
      </w:pPr>
      <w:r w:rsidRPr="0056771D">
        <w:t>Консультации предоставляются по следующим вопросам:</w:t>
      </w:r>
    </w:p>
    <w:p w:rsidR="00E24399" w:rsidRPr="0056771D" w:rsidRDefault="00E24399" w:rsidP="00E24399">
      <w:pPr>
        <w:jc w:val="both"/>
      </w:pPr>
      <w:r w:rsidRPr="0056771D">
        <w:t>о перечне документов, необходимых для получения данной муниципальной услуги, комплектности (достаточности) представляемых (представленных) документов;</w:t>
      </w:r>
    </w:p>
    <w:p w:rsidR="00E24399" w:rsidRPr="0056771D" w:rsidRDefault="00E24399" w:rsidP="00E24399">
      <w:pPr>
        <w:jc w:val="both"/>
      </w:pPr>
      <w:r w:rsidRPr="0056771D">
        <w:t>об адресах иных организаций, участвующих в процессе предоставления муниципальной услуги;</w:t>
      </w:r>
    </w:p>
    <w:p w:rsidR="00E24399" w:rsidRPr="0056771D" w:rsidRDefault="00E24399" w:rsidP="00E24399">
      <w:pPr>
        <w:jc w:val="both"/>
      </w:pPr>
      <w:r w:rsidRPr="0056771D">
        <w:t>о времени приема и выдачи документов;</w:t>
      </w:r>
    </w:p>
    <w:p w:rsidR="00E24399" w:rsidRPr="0056771D" w:rsidRDefault="00E24399" w:rsidP="00E24399">
      <w:pPr>
        <w:jc w:val="both"/>
      </w:pPr>
      <w:r w:rsidRPr="0056771D">
        <w:t>о порядке обжалования действий или бездействия должностных лиц в ходе предоставления муниципальной услуги.</w:t>
      </w:r>
    </w:p>
    <w:p w:rsidR="00E24399" w:rsidRPr="0056771D" w:rsidRDefault="00E24399" w:rsidP="00E24399">
      <w:pPr>
        <w:jc w:val="both"/>
      </w:pPr>
      <w:r w:rsidRPr="0056771D">
        <w:t>Консультации предоставляются при личном обращении, письменном обращении, посредством телефона или электронной почты.</w:t>
      </w:r>
    </w:p>
    <w:p w:rsidR="00E24399" w:rsidRPr="0056771D" w:rsidRDefault="00E24399" w:rsidP="00E24399">
      <w:pPr>
        <w:jc w:val="both"/>
      </w:pPr>
      <w:r w:rsidRPr="0056771D">
        <w:t>Информация, предоставленная заинтересованным лицом при проведении консультации, не является основанием для принятия решения или совершения действия (бездействия) уполномоченными органами при осуществлении предоставления муниципальной услуги.</w:t>
      </w:r>
    </w:p>
    <w:p w:rsidR="00E24399" w:rsidRPr="0056771D" w:rsidRDefault="00E24399" w:rsidP="00E24399">
      <w:pPr>
        <w:jc w:val="both"/>
      </w:pPr>
      <w:r w:rsidRPr="0056771D">
        <w:t>В случае поступления запроса на получение письменной консультации Отдел администрации МР «Сергокалинский район»  Республики Дагестан обязано ответить на него в 30-дневный срок.</w:t>
      </w:r>
    </w:p>
    <w:p w:rsidR="00E24399" w:rsidRPr="0056771D" w:rsidRDefault="00E24399" w:rsidP="00E24399">
      <w:pPr>
        <w:jc w:val="both"/>
      </w:pPr>
      <w:r w:rsidRPr="0056771D">
        <w:t>Ответы направляются в письменном виде и должны содержать ответы на поставленные вопросы, фамилию, инициалы и номер телефона исполнителя.</w:t>
      </w:r>
    </w:p>
    <w:p w:rsidR="00E24399" w:rsidRPr="0056771D" w:rsidRDefault="00E24399" w:rsidP="00E24399">
      <w:pPr>
        <w:jc w:val="both"/>
      </w:pPr>
      <w:r w:rsidRPr="0056771D">
        <w:t>1.5.На информационных стендах в помещении, предназначенном для приема документов, размещается следующая информация:</w:t>
      </w:r>
    </w:p>
    <w:p w:rsidR="00E24399" w:rsidRPr="0056771D" w:rsidRDefault="00E24399" w:rsidP="00E24399">
      <w:pPr>
        <w:jc w:val="both"/>
      </w:pPr>
      <w:r w:rsidRPr="0056771D">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24399" w:rsidRPr="0056771D" w:rsidRDefault="00E24399" w:rsidP="00E24399">
      <w:pPr>
        <w:jc w:val="both"/>
      </w:pPr>
      <w:r w:rsidRPr="0056771D">
        <w:t>- извлечения из текста настоящего административного регламента с приложениями;</w:t>
      </w:r>
    </w:p>
    <w:p w:rsidR="00E24399" w:rsidRPr="0056771D" w:rsidRDefault="00E24399" w:rsidP="00E24399">
      <w:pPr>
        <w:jc w:val="both"/>
      </w:pPr>
      <w:r w:rsidRPr="0056771D">
        <w:t>- блок-схема (Приложение № 2 к настоящему административному регламенту) и краткое описание порядка предоставления муниципальной услуги;</w:t>
      </w:r>
    </w:p>
    <w:p w:rsidR="00E24399" w:rsidRPr="0056771D" w:rsidRDefault="00E24399" w:rsidP="00E24399">
      <w:pPr>
        <w:jc w:val="both"/>
      </w:pPr>
      <w:r w:rsidRPr="0056771D">
        <w:t>- перечень документов, необходимых для предоставления муниципальной услуги;</w:t>
      </w:r>
    </w:p>
    <w:p w:rsidR="00E24399" w:rsidRPr="0056771D" w:rsidRDefault="00E24399" w:rsidP="00E24399">
      <w:r w:rsidRPr="0056771D">
        <w:t>- образцы оформления документов, необходимых для предоставления муниципальной услуги и требования к ним;</w:t>
      </w:r>
    </w:p>
    <w:p w:rsidR="00E24399" w:rsidRPr="0056771D" w:rsidRDefault="00E24399" w:rsidP="00E24399">
      <w:r w:rsidRPr="0056771D">
        <w:t>- основания отказа в предоставлении муниципальной услуги;</w:t>
      </w:r>
    </w:p>
    <w:p w:rsidR="00E24399" w:rsidRDefault="00E24399" w:rsidP="00E24399">
      <w:r w:rsidRPr="0056771D">
        <w:t>- порядок обжалования решений, действий или бездействия должностных лиц. </w:t>
      </w:r>
    </w:p>
    <w:p w:rsidR="00C62B10" w:rsidRPr="0056771D" w:rsidRDefault="00C62B10" w:rsidP="00E24399"/>
    <w:p w:rsidR="00E24399" w:rsidRDefault="00E24399" w:rsidP="00E24399">
      <w:pPr>
        <w:jc w:val="center"/>
      </w:pPr>
      <w:r w:rsidRPr="0056771D">
        <w:rPr>
          <w:b/>
          <w:bCs/>
        </w:rPr>
        <w:t>2.Стандарт предоставления муниципальной услуги</w:t>
      </w:r>
      <w:r w:rsidRPr="0056771D">
        <w:t> </w:t>
      </w:r>
    </w:p>
    <w:p w:rsidR="00C62B10" w:rsidRPr="0056771D" w:rsidRDefault="00C62B10" w:rsidP="00E24399">
      <w:pPr>
        <w:jc w:val="center"/>
      </w:pPr>
    </w:p>
    <w:p w:rsidR="00E24399" w:rsidRPr="0056771D" w:rsidRDefault="00E24399" w:rsidP="00E24399">
      <w:pPr>
        <w:jc w:val="both"/>
      </w:pPr>
      <w:r w:rsidRPr="004444C3">
        <w:rPr>
          <w:b/>
        </w:rPr>
        <w:t>2.1.Наименование муниципальной услуги:</w:t>
      </w:r>
      <w:r w:rsidRPr="0056771D">
        <w:t xml:space="preserve"> «Предоставление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w:t>
      </w:r>
    </w:p>
    <w:p w:rsidR="00E24399" w:rsidRPr="0056771D" w:rsidRDefault="00E24399" w:rsidP="00E24399">
      <w:pPr>
        <w:jc w:val="both"/>
      </w:pPr>
      <w:r w:rsidRPr="0056771D">
        <w:t>2.2. Наименование структурного подразделения администрации МР «Сергокалинский район», предоставляющего муниципальную услугу</w:t>
      </w:r>
    </w:p>
    <w:p w:rsidR="00E24399" w:rsidRPr="0056771D" w:rsidRDefault="00E24399" w:rsidP="00E24399">
      <w:pPr>
        <w:jc w:val="both"/>
      </w:pPr>
      <w:r w:rsidRPr="0056771D">
        <w:t xml:space="preserve"> Муниципальную услугу предоставляет администрация МР «Сергокалинский район» (далее – Администрация), через структурное подразделение Администрации- Отдел ЖКХ, строительства, архитектуры </w:t>
      </w:r>
      <w:proofErr w:type="gramStart"/>
      <w:r w:rsidRPr="0056771D">
        <w:t>и  муниципальным</w:t>
      </w:r>
      <w:proofErr w:type="gramEnd"/>
      <w:r w:rsidRPr="0056771D">
        <w:t xml:space="preserve"> имуществом Администрации  МР «Сергокалинский район»: (далее- Отдел)</w:t>
      </w:r>
    </w:p>
    <w:p w:rsidR="00E24399" w:rsidRPr="0056771D" w:rsidRDefault="00E24399" w:rsidP="00E24399">
      <w:pPr>
        <w:jc w:val="both"/>
      </w:pPr>
      <w:r w:rsidRPr="0056771D">
        <w:t xml:space="preserve">             Предоставление муниципальной услуги может осуществляться через МФЦ по предоставлению государственных и муниципальных услуг Республики Дагестан или в электронном виде. </w:t>
      </w:r>
    </w:p>
    <w:p w:rsidR="00E24399" w:rsidRPr="004444C3" w:rsidRDefault="00E24399" w:rsidP="00E24399">
      <w:pPr>
        <w:jc w:val="both"/>
        <w:rPr>
          <w:b/>
        </w:rPr>
      </w:pPr>
      <w:r w:rsidRPr="004444C3">
        <w:rPr>
          <w:b/>
        </w:rPr>
        <w:t>Результатом предоставления муниципальной услуги является:</w:t>
      </w:r>
    </w:p>
    <w:p w:rsidR="00E24399" w:rsidRPr="0056771D" w:rsidRDefault="00E24399" w:rsidP="00E24399">
      <w:pPr>
        <w:jc w:val="both"/>
      </w:pPr>
      <w:r w:rsidRPr="0056771D">
        <w:t>- решение о предоставлении земельного участка под строительство;</w:t>
      </w:r>
    </w:p>
    <w:p w:rsidR="00E24399" w:rsidRPr="0056771D" w:rsidRDefault="00E24399" w:rsidP="00E24399">
      <w:pPr>
        <w:jc w:val="both"/>
      </w:pPr>
      <w:r w:rsidRPr="0056771D">
        <w:t>- решение об отказе в предоставлении земельного участка под строительство.</w:t>
      </w:r>
    </w:p>
    <w:p w:rsidR="00E24399" w:rsidRDefault="00E24399" w:rsidP="00E24399">
      <w:pPr>
        <w:jc w:val="both"/>
      </w:pPr>
      <w:r w:rsidRPr="0056771D">
        <w:t>При письменном обращении за муниципальной услугой юридическим фактом, которым заканчивается предоставление муниципальной услуги, является постановление администрации  МР «Сергокалинский район» Республики Дагестан  о предоставлении земельного участка под строительство либо письменное уведомление об отказе в предоставлении земельного участка.</w:t>
      </w:r>
    </w:p>
    <w:p w:rsidR="00C62B10" w:rsidRPr="0056771D" w:rsidRDefault="00C62B10" w:rsidP="00E24399">
      <w:pPr>
        <w:jc w:val="both"/>
      </w:pPr>
    </w:p>
    <w:p w:rsidR="00E24399" w:rsidRDefault="00E24399" w:rsidP="00C62B10">
      <w:pPr>
        <w:jc w:val="center"/>
        <w:rPr>
          <w:b/>
        </w:rPr>
      </w:pPr>
      <w:r w:rsidRPr="004444C3">
        <w:rPr>
          <w:b/>
        </w:rPr>
        <w:t>2.3. Сроки предоставления муниципальной услуги.</w:t>
      </w:r>
    </w:p>
    <w:p w:rsidR="00C62B10" w:rsidRPr="004444C3" w:rsidRDefault="00C62B10" w:rsidP="00C62B10">
      <w:pPr>
        <w:jc w:val="center"/>
        <w:rPr>
          <w:b/>
        </w:rPr>
      </w:pPr>
    </w:p>
    <w:p w:rsidR="00E24399" w:rsidRDefault="00E24399" w:rsidP="00E24399">
      <w:pPr>
        <w:jc w:val="both"/>
      </w:pPr>
      <w:r w:rsidRPr="0056771D">
        <w:t>Муниципальная услуга предоставляется в течение 30 дней со дня регистрации заявления, за исключением отдельных случаев в соответствии с действующим законодательством.</w:t>
      </w:r>
    </w:p>
    <w:p w:rsidR="00C62B10" w:rsidRPr="0056771D" w:rsidRDefault="00C62B10" w:rsidP="00E24399">
      <w:pPr>
        <w:jc w:val="both"/>
      </w:pPr>
    </w:p>
    <w:p w:rsidR="00E24399" w:rsidRDefault="00E24399" w:rsidP="00C62B10">
      <w:pPr>
        <w:jc w:val="center"/>
        <w:rPr>
          <w:b/>
        </w:rPr>
      </w:pPr>
      <w:r w:rsidRPr="004444C3">
        <w:rPr>
          <w:b/>
        </w:rPr>
        <w:t>2.4. Перечень нормативных правовых актов, непосредственно регулирующих предоставление муниципальной услуги</w:t>
      </w:r>
    </w:p>
    <w:p w:rsidR="00C62B10" w:rsidRPr="004444C3" w:rsidRDefault="00C62B10" w:rsidP="00C62B10">
      <w:pPr>
        <w:jc w:val="center"/>
        <w:rPr>
          <w:b/>
        </w:rPr>
      </w:pPr>
    </w:p>
    <w:p w:rsidR="00E24399" w:rsidRPr="0056771D" w:rsidRDefault="00E24399" w:rsidP="00E24399">
      <w:pPr>
        <w:jc w:val="both"/>
      </w:pPr>
      <w:r w:rsidRPr="0056771D">
        <w:t>Предоставление муниципальной услуги осуществляется в соответствии с:</w:t>
      </w:r>
    </w:p>
    <w:p w:rsidR="00E24399" w:rsidRPr="0056771D" w:rsidRDefault="00E24399" w:rsidP="00E24399">
      <w:pPr>
        <w:jc w:val="both"/>
      </w:pPr>
      <w:r w:rsidRPr="0056771D">
        <w:t>- Конституцией Российской Федерации (принята всенародным голосованием 12.12.1993), («Собрание законодательства РФ», 26.01.2009, №4);</w:t>
      </w:r>
    </w:p>
    <w:p w:rsidR="00E24399" w:rsidRPr="0056771D" w:rsidRDefault="00E24399" w:rsidP="00E24399">
      <w:pPr>
        <w:jc w:val="both"/>
      </w:pPr>
      <w:r w:rsidRPr="0056771D">
        <w:t>- Гражданским кодексом Российской Федерации (часть первая) от 30.11.1994 №51-ФЗ, («Собрание законодательства РФ», 05.12.1994 № 32);</w:t>
      </w:r>
    </w:p>
    <w:p w:rsidR="00E24399" w:rsidRPr="0056771D" w:rsidRDefault="00E24399" w:rsidP="00E24399">
      <w:pPr>
        <w:jc w:val="both"/>
      </w:pPr>
      <w:r w:rsidRPr="0056771D">
        <w:t>- Гражданским кодексом Российской Федерации (часть вторая) от 26.01.1996 № 14-ФЗ, («Собрание законодательства РФ», 29.01.1996 № 5);</w:t>
      </w:r>
    </w:p>
    <w:p w:rsidR="00E24399" w:rsidRPr="0056771D" w:rsidRDefault="00E24399" w:rsidP="00E24399">
      <w:pPr>
        <w:jc w:val="both"/>
      </w:pPr>
      <w:r w:rsidRPr="0056771D">
        <w:t>- Градостроительным кодексом Российской Федерации «Собрание законодательства РФ», 03.01.2005 г. N 1 (часть I);</w:t>
      </w:r>
    </w:p>
    <w:p w:rsidR="00E24399" w:rsidRPr="0056771D" w:rsidRDefault="00E24399" w:rsidP="00E24399">
      <w:pPr>
        <w:jc w:val="both"/>
      </w:pPr>
      <w:r w:rsidRPr="0056771D">
        <w:t>- Земельным кодексом Российской Федерации от 25.10.2001 № 136-ФЗ, («Собрание законодательства РФ», 29.10.2001 № 44);</w:t>
      </w:r>
    </w:p>
    <w:p w:rsidR="00E24399" w:rsidRPr="0056771D" w:rsidRDefault="00E24399" w:rsidP="00E24399">
      <w:pPr>
        <w:jc w:val="both"/>
      </w:pPr>
      <w:r w:rsidRPr="0056771D">
        <w:t>- Федеральным законом от 24.07.2007 № 221-ФЗ «О государственном кадастре недвижимости», («Собрание законодательства РФ», 30.07.2007 №31);</w:t>
      </w:r>
    </w:p>
    <w:p w:rsidR="00E24399" w:rsidRPr="0056771D" w:rsidRDefault="00E24399" w:rsidP="00E24399">
      <w:pPr>
        <w:jc w:val="both"/>
      </w:pPr>
      <w:r w:rsidRPr="0056771D">
        <w:t>- Федеральным законом от 25 октября 2001 года N 137-ФЗ "О введении в действие Земельного кодекса Российской Федерации" («Собрание законодательства РФ», 18.11.2002 №46);</w:t>
      </w:r>
    </w:p>
    <w:p w:rsidR="00E24399" w:rsidRPr="0056771D" w:rsidRDefault="00E24399" w:rsidP="00E24399">
      <w:pPr>
        <w:jc w:val="both"/>
      </w:pPr>
      <w:r w:rsidRPr="0056771D">
        <w:t>- Федеральным законом от 18 июня 2001 года N 78-ФЗ "О землеустройстве" («Собрание законодательства РФ», 25.06.2001 N 26);</w:t>
      </w:r>
    </w:p>
    <w:p w:rsidR="00E24399" w:rsidRPr="0056771D" w:rsidRDefault="00E24399" w:rsidP="00E24399">
      <w:pPr>
        <w:jc w:val="both"/>
      </w:pPr>
      <w:r w:rsidRPr="0056771D">
        <w:t>- Федеральным законом от 2 мая 2006 года N 59-ФЗ "О порядке рассмотрения обращений граждан Российской Федерации" («Собрание законодательства РФ»,08.05.2006 N 19);</w:t>
      </w:r>
    </w:p>
    <w:p w:rsidR="00E24399" w:rsidRPr="0056771D" w:rsidRDefault="00E24399" w:rsidP="00E24399">
      <w:pPr>
        <w:jc w:val="both"/>
      </w:pPr>
      <w:r w:rsidRPr="0056771D">
        <w:t>- Федеральным законом от 21.07.1997 № 122-ФЗ «О государственной регистрации прав на недвижимое имущество и сделок с ним», («Собрание законодательства РФ», 28.07.1997 № 30);</w:t>
      </w:r>
    </w:p>
    <w:p w:rsidR="00E24399" w:rsidRPr="0056771D" w:rsidRDefault="00E24399" w:rsidP="00E24399">
      <w:pPr>
        <w:jc w:val="both"/>
      </w:pPr>
      <w:r w:rsidRPr="0056771D">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 .02.2009 N 7);</w:t>
      </w:r>
    </w:p>
    <w:p w:rsidR="00E24399" w:rsidRPr="0056771D" w:rsidRDefault="00E24399" w:rsidP="00E24399">
      <w:pPr>
        <w:jc w:val="both"/>
      </w:pPr>
      <w:r w:rsidRPr="0056771D">
        <w:t>- Федеральным законом от 27.07.2010 № 210-ФЗ «Об организации предоставления государственных и муниципальных услуг» («Собрание законодательства РФ», 02.08.2010 N 31);</w:t>
      </w:r>
    </w:p>
    <w:p w:rsidR="00E24399" w:rsidRPr="0056771D" w:rsidRDefault="00E24399" w:rsidP="00E24399">
      <w:pPr>
        <w:jc w:val="both"/>
      </w:pPr>
      <w:r w:rsidRPr="0056771D">
        <w:t xml:space="preserve">- Постановлением Правительства РФ от 11 ноября </w:t>
      </w:r>
      <w:smartTag w:uri="urn:schemas-microsoft-com:office:smarttags" w:element="metricconverter">
        <w:smartTagPr>
          <w:attr w:name="ProductID" w:val="2002 г"/>
        </w:smartTagPr>
        <w:r w:rsidRPr="0056771D">
          <w:t>2002 г</w:t>
        </w:r>
      </w:smartTag>
      <w:r w:rsidRPr="0056771D">
        <w:t>.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РФ; 18.11.2002 г. N 46);</w:t>
      </w:r>
    </w:p>
    <w:p w:rsidR="00E24399" w:rsidRPr="0056771D" w:rsidRDefault="00E24399" w:rsidP="00E24399">
      <w:pPr>
        <w:jc w:val="both"/>
      </w:pPr>
      <w:r w:rsidRPr="0056771D">
        <w:t>- Законом Республики Дагестан от 29.12.2003  №45  «О ЗЕМЛЕ»</w:t>
      </w:r>
    </w:p>
    <w:p w:rsidR="00E24399" w:rsidRDefault="00E24399" w:rsidP="00E24399">
      <w:pPr>
        <w:jc w:val="both"/>
      </w:pPr>
      <w:r w:rsidRPr="0056771D">
        <w:t xml:space="preserve"> - Уставом  МО «Сергокалинский район» </w:t>
      </w:r>
    </w:p>
    <w:p w:rsidR="00C62B10" w:rsidRPr="0056771D" w:rsidRDefault="00C62B10" w:rsidP="00E24399">
      <w:pPr>
        <w:jc w:val="both"/>
      </w:pPr>
    </w:p>
    <w:p w:rsidR="00E24399" w:rsidRDefault="00E24399" w:rsidP="00C62B10">
      <w:pPr>
        <w:jc w:val="center"/>
        <w:rPr>
          <w:b/>
        </w:rPr>
      </w:pPr>
      <w:r w:rsidRPr="004444C3">
        <w:rPr>
          <w:b/>
        </w:rPr>
        <w:t>2.5.Перечень документов, необходимых для предоставления муниципальной услуги</w:t>
      </w:r>
    </w:p>
    <w:p w:rsidR="00C62B10" w:rsidRPr="004444C3" w:rsidRDefault="00C62B10" w:rsidP="00C62B10">
      <w:pPr>
        <w:jc w:val="center"/>
        <w:rPr>
          <w:b/>
        </w:rPr>
      </w:pPr>
    </w:p>
    <w:p w:rsidR="00E24399" w:rsidRPr="0056771D" w:rsidRDefault="00E24399" w:rsidP="00E24399">
      <w:pPr>
        <w:jc w:val="both"/>
      </w:pPr>
      <w:r w:rsidRPr="0056771D">
        <w:t>2.5.1. При предоставлении земельного участка для строительства с предварительным согласованием места размещения объекта предоставляются:</w:t>
      </w:r>
    </w:p>
    <w:p w:rsidR="00E24399" w:rsidRPr="0056771D" w:rsidRDefault="00E24399" w:rsidP="00E24399">
      <w:pPr>
        <w:jc w:val="both"/>
      </w:pPr>
      <w:r w:rsidRPr="0056771D">
        <w:t>- заявление о выборе земельного участка и предварительном согласовании места размещения объекта (Приложение № 3 к настоящему Административному регламенту).</w:t>
      </w:r>
    </w:p>
    <w:p w:rsidR="00E24399" w:rsidRPr="0056771D" w:rsidRDefault="00E24399" w:rsidP="00E24399">
      <w:pPr>
        <w:jc w:val="both"/>
      </w:pPr>
      <w:r w:rsidRPr="0056771D">
        <w:t>В заявлении указываются:</w:t>
      </w:r>
    </w:p>
    <w:p w:rsidR="00E24399" w:rsidRPr="0056771D" w:rsidRDefault="00E24399" w:rsidP="00E24399">
      <w:pPr>
        <w:jc w:val="both"/>
      </w:pPr>
      <w:r w:rsidRPr="0056771D">
        <w:t>1.сведения о заявителе, в том числе:</w:t>
      </w:r>
    </w:p>
    <w:p w:rsidR="00E24399" w:rsidRPr="0056771D" w:rsidRDefault="00E24399" w:rsidP="00E24399">
      <w:pPr>
        <w:jc w:val="both"/>
      </w:pPr>
      <w:r w:rsidRPr="0056771D">
        <w:t>-фамилия, имя, отчество физического лица;</w:t>
      </w:r>
    </w:p>
    <w:p w:rsidR="00E24399" w:rsidRPr="0056771D" w:rsidRDefault="00E24399" w:rsidP="00E24399">
      <w:pPr>
        <w:jc w:val="both"/>
      </w:pPr>
      <w:r w:rsidRPr="0056771D">
        <w:t>-почтовый адрес, по которому должен быть направлен ответ;</w:t>
      </w:r>
    </w:p>
    <w:p w:rsidR="00E24399" w:rsidRPr="0056771D" w:rsidRDefault="00E24399" w:rsidP="00E24399">
      <w:pPr>
        <w:jc w:val="both"/>
      </w:pPr>
      <w:r w:rsidRPr="0056771D">
        <w:t>-или наименование юридического лица, адрес места нахождения;</w:t>
      </w:r>
    </w:p>
    <w:p w:rsidR="00E24399" w:rsidRPr="0056771D" w:rsidRDefault="00E24399" w:rsidP="00E24399">
      <w:pPr>
        <w:jc w:val="both"/>
      </w:pPr>
      <w:r w:rsidRPr="0056771D">
        <w:t>2.сведения о документах, уполномочивающих представителя физического лица или юридического лица подавать от их имени заявление;</w:t>
      </w:r>
    </w:p>
    <w:p w:rsidR="00E24399" w:rsidRPr="0056771D" w:rsidRDefault="00E24399" w:rsidP="00E24399">
      <w:pPr>
        <w:jc w:val="both"/>
      </w:pPr>
      <w:r w:rsidRPr="0056771D">
        <w:t>3.сведения о назначении объекта, предполагаемое место его размещения, обоснование примерного размера земельного участка, испрашиваемое право на земельный участок.</w:t>
      </w:r>
    </w:p>
    <w:p w:rsidR="00E24399" w:rsidRPr="0056771D" w:rsidRDefault="00E24399" w:rsidP="00E24399">
      <w:pPr>
        <w:jc w:val="both"/>
      </w:pPr>
      <w:r w:rsidRPr="0056771D">
        <w:t>4. дата и подпись заявителя - физического лица либо руководителя юридического лица, иного уполномоченного лица.</w:t>
      </w:r>
    </w:p>
    <w:p w:rsidR="00E24399" w:rsidRPr="0056771D" w:rsidRDefault="00E24399" w:rsidP="00E24399">
      <w:pPr>
        <w:jc w:val="both"/>
      </w:pPr>
      <w:r w:rsidRPr="0056771D">
        <w:t>Документами, представление которых необходимо при обращении с заявлением, являются:</w:t>
      </w:r>
    </w:p>
    <w:p w:rsidR="00E24399" w:rsidRPr="0056771D" w:rsidRDefault="00E24399" w:rsidP="00E24399">
      <w:pPr>
        <w:jc w:val="both"/>
      </w:pPr>
      <w:r w:rsidRPr="0056771D">
        <w:t>а) в случае обращения с заявлением физического лица:</w:t>
      </w:r>
    </w:p>
    <w:p w:rsidR="00E24399" w:rsidRPr="0056771D" w:rsidRDefault="00E24399" w:rsidP="00E24399">
      <w:pPr>
        <w:jc w:val="both"/>
      </w:pPr>
      <w:r w:rsidRPr="0056771D">
        <w:t>- копия документа, удостоверяющего личность заявителя;</w:t>
      </w:r>
    </w:p>
    <w:p w:rsidR="00E24399" w:rsidRPr="0056771D" w:rsidRDefault="00E24399" w:rsidP="00E24399">
      <w:pPr>
        <w:jc w:val="both"/>
      </w:pPr>
      <w:r w:rsidRPr="0056771D">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24399" w:rsidRPr="0056771D" w:rsidRDefault="00E24399" w:rsidP="00E24399">
      <w:pPr>
        <w:jc w:val="both"/>
      </w:pPr>
      <w:r w:rsidRPr="0056771D">
        <w:t>- копия документа, удостоверяющего права (полномочия) представителя, если с заявлением обращается представитель заявителя;</w:t>
      </w:r>
    </w:p>
    <w:p w:rsidR="00E24399" w:rsidRPr="0056771D" w:rsidRDefault="00E24399" w:rsidP="00E24399">
      <w:pPr>
        <w:jc w:val="both"/>
      </w:pPr>
      <w:r w:rsidRPr="0056771D">
        <w:t>- копия свидетельства о постановке на учет в налоговом органе;</w:t>
      </w:r>
    </w:p>
    <w:p w:rsidR="00E24399" w:rsidRPr="0056771D" w:rsidRDefault="00E24399" w:rsidP="00E24399">
      <w:pPr>
        <w:jc w:val="both"/>
      </w:pPr>
      <w:r w:rsidRPr="0056771D">
        <w:t>б) в случае обращения с заявлением юридического лица:</w:t>
      </w:r>
    </w:p>
    <w:p w:rsidR="00E24399" w:rsidRPr="0056771D" w:rsidRDefault="00E24399" w:rsidP="00E24399">
      <w:pPr>
        <w:jc w:val="both"/>
      </w:pPr>
      <w:r w:rsidRPr="0056771D">
        <w:t>- копия свидетельства о государственной регистрации юридического лица;</w:t>
      </w:r>
    </w:p>
    <w:p w:rsidR="00E24399" w:rsidRPr="0056771D" w:rsidRDefault="00E24399" w:rsidP="00E24399">
      <w:pPr>
        <w:jc w:val="both"/>
      </w:pPr>
      <w:r w:rsidRPr="0056771D">
        <w:t>- копии учредительных документов;</w:t>
      </w:r>
    </w:p>
    <w:p w:rsidR="00E24399" w:rsidRPr="0056771D" w:rsidRDefault="00E24399" w:rsidP="00E24399">
      <w:pPr>
        <w:jc w:val="both"/>
      </w:pPr>
      <w:r w:rsidRPr="0056771D">
        <w:t>- копия свидетельства о постановке на учет в налоговом органе;</w:t>
      </w:r>
    </w:p>
    <w:p w:rsidR="00E24399" w:rsidRPr="0056771D" w:rsidRDefault="00E24399" w:rsidP="00E24399">
      <w:pPr>
        <w:jc w:val="both"/>
      </w:pPr>
      <w:r w:rsidRPr="0056771D">
        <w:t>- выписка из Единого государственного реестра юридических лиц, выданная не ранее чем за 1 месяц до даты подачи заявления.</w:t>
      </w:r>
    </w:p>
    <w:p w:rsidR="00E24399" w:rsidRPr="0056771D" w:rsidRDefault="00E24399" w:rsidP="00E24399">
      <w:pPr>
        <w:jc w:val="both"/>
      </w:pPr>
      <w:r w:rsidRPr="0056771D">
        <w:t>К заявлению могут прилагаться технико-экономическое обоснование проекта строительства или необходимые расчеты</w:t>
      </w:r>
    </w:p>
    <w:p w:rsidR="00E24399" w:rsidRPr="0056771D" w:rsidRDefault="00E24399" w:rsidP="00E24399">
      <w:pPr>
        <w:jc w:val="both"/>
      </w:pPr>
      <w:r w:rsidRPr="0056771D">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E24399" w:rsidRPr="0056771D" w:rsidRDefault="00E24399" w:rsidP="00E24399">
      <w:pPr>
        <w:jc w:val="both"/>
      </w:pPr>
      <w:r w:rsidRPr="0056771D">
        <w:t>2.5.2. При предоставлении земельного участка для строительства без предварительного согласования предоставляются:</w:t>
      </w:r>
    </w:p>
    <w:p w:rsidR="00E24399" w:rsidRPr="0056771D" w:rsidRDefault="00E24399" w:rsidP="00E24399">
      <w:pPr>
        <w:jc w:val="both"/>
      </w:pPr>
      <w:r w:rsidRPr="0056771D">
        <w:t>- заявление о предоставлении земельного участка (Приложение № 3 к настоящему Административному регламенту).</w:t>
      </w:r>
    </w:p>
    <w:p w:rsidR="00E24399" w:rsidRPr="0056771D" w:rsidRDefault="00E24399" w:rsidP="00E24399">
      <w:pPr>
        <w:jc w:val="both"/>
      </w:pPr>
      <w:r w:rsidRPr="0056771D">
        <w:t>В заявлении указываются:</w:t>
      </w:r>
    </w:p>
    <w:p w:rsidR="00E24399" w:rsidRPr="0056771D" w:rsidRDefault="00E24399" w:rsidP="00E24399">
      <w:pPr>
        <w:jc w:val="both"/>
      </w:pPr>
      <w:r w:rsidRPr="0056771D">
        <w:t>1.сведения о заявителе, в том числе:</w:t>
      </w:r>
    </w:p>
    <w:p w:rsidR="00E24399" w:rsidRPr="0056771D" w:rsidRDefault="00E24399" w:rsidP="00E24399">
      <w:pPr>
        <w:jc w:val="both"/>
      </w:pPr>
      <w:r w:rsidRPr="0056771D">
        <w:t>-фамилия, имя, отчество физического лица;</w:t>
      </w:r>
    </w:p>
    <w:p w:rsidR="00E24399" w:rsidRPr="0056771D" w:rsidRDefault="00E24399" w:rsidP="00E24399">
      <w:pPr>
        <w:jc w:val="both"/>
      </w:pPr>
      <w:r w:rsidRPr="0056771D">
        <w:t>-почтовый адрес, по которому должен быть направлен ответ;</w:t>
      </w:r>
    </w:p>
    <w:p w:rsidR="00E24399" w:rsidRPr="0056771D" w:rsidRDefault="00E24399" w:rsidP="00E24399">
      <w:pPr>
        <w:jc w:val="both"/>
      </w:pPr>
      <w:r w:rsidRPr="0056771D">
        <w:t>-или наименование юридического лица, адрес места нахождения;</w:t>
      </w:r>
    </w:p>
    <w:p w:rsidR="00E24399" w:rsidRPr="0056771D" w:rsidRDefault="00E24399" w:rsidP="00E24399">
      <w:pPr>
        <w:jc w:val="both"/>
      </w:pPr>
      <w:r w:rsidRPr="0056771D">
        <w:t>2.сведения о документах, уполномочивающих представителя физического лица или юридического лица подавать от их имени заявление;</w:t>
      </w:r>
    </w:p>
    <w:p w:rsidR="00E24399" w:rsidRPr="0056771D" w:rsidRDefault="00E24399" w:rsidP="00E24399">
      <w:pPr>
        <w:jc w:val="both"/>
      </w:pPr>
      <w:r w:rsidRPr="0056771D">
        <w:t>3.сведения о местоположении земельного участка, его площади, разрешенного использования, испрашиваемое право на земельный участок.</w:t>
      </w:r>
    </w:p>
    <w:p w:rsidR="00E24399" w:rsidRPr="0056771D" w:rsidRDefault="00E24399" w:rsidP="00E24399">
      <w:pPr>
        <w:jc w:val="both"/>
      </w:pPr>
      <w:r w:rsidRPr="0056771D">
        <w:t>4. дата и подпись заявителя - физического лица либо руководителя юридического лица, иного уполномоченного лица.</w:t>
      </w:r>
    </w:p>
    <w:p w:rsidR="00E24399" w:rsidRPr="0056771D" w:rsidRDefault="00E24399" w:rsidP="00E24399">
      <w:pPr>
        <w:jc w:val="both"/>
      </w:pPr>
      <w:r w:rsidRPr="0056771D">
        <w:t>Документами, представление которых необходимо при обращении с заявлением, являются:</w:t>
      </w:r>
    </w:p>
    <w:p w:rsidR="00E24399" w:rsidRPr="0056771D" w:rsidRDefault="00E24399" w:rsidP="00E24399">
      <w:pPr>
        <w:jc w:val="both"/>
      </w:pPr>
      <w:r w:rsidRPr="0056771D">
        <w:t>а) в случае обращения с заявлением физического лица:</w:t>
      </w:r>
    </w:p>
    <w:p w:rsidR="00E24399" w:rsidRPr="0056771D" w:rsidRDefault="00E24399" w:rsidP="00E24399">
      <w:pPr>
        <w:jc w:val="both"/>
      </w:pPr>
      <w:r w:rsidRPr="0056771D">
        <w:t>- копия документа, удостоверяющего личность заявителя;</w:t>
      </w:r>
    </w:p>
    <w:p w:rsidR="00E24399" w:rsidRPr="0056771D" w:rsidRDefault="00E24399" w:rsidP="00E24399">
      <w:pPr>
        <w:jc w:val="both"/>
      </w:pPr>
      <w:r w:rsidRPr="0056771D">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24399" w:rsidRPr="0056771D" w:rsidRDefault="00E24399" w:rsidP="00E24399">
      <w:pPr>
        <w:jc w:val="both"/>
      </w:pPr>
      <w:r w:rsidRPr="0056771D">
        <w:t>- копия документа, удостоверяющего права (полномочия) представителя, если с заявлением обращается представитель заявителя;</w:t>
      </w:r>
    </w:p>
    <w:p w:rsidR="00E24399" w:rsidRPr="0056771D" w:rsidRDefault="00E24399" w:rsidP="00E24399">
      <w:pPr>
        <w:jc w:val="both"/>
      </w:pPr>
      <w:r w:rsidRPr="0056771D">
        <w:t>- копия свидетельства о постановке на учет в налоговом органе;</w:t>
      </w:r>
    </w:p>
    <w:p w:rsidR="00E24399" w:rsidRPr="0056771D" w:rsidRDefault="00E24399" w:rsidP="00E24399">
      <w:pPr>
        <w:jc w:val="both"/>
      </w:pPr>
      <w:r w:rsidRPr="0056771D">
        <w:t>б) в случае обращения с заявлением юридического лица:</w:t>
      </w:r>
    </w:p>
    <w:p w:rsidR="00E24399" w:rsidRPr="0056771D" w:rsidRDefault="00E24399" w:rsidP="00E24399">
      <w:pPr>
        <w:jc w:val="both"/>
      </w:pPr>
      <w:r w:rsidRPr="0056771D">
        <w:t>- копия свидетельства о государственной регистрации юридического лица;</w:t>
      </w:r>
    </w:p>
    <w:p w:rsidR="00E24399" w:rsidRPr="0056771D" w:rsidRDefault="00E24399" w:rsidP="00E24399">
      <w:pPr>
        <w:jc w:val="both"/>
      </w:pPr>
      <w:r w:rsidRPr="0056771D">
        <w:t>- копии учредительных документов;</w:t>
      </w:r>
    </w:p>
    <w:p w:rsidR="00E24399" w:rsidRPr="0056771D" w:rsidRDefault="00E24399" w:rsidP="00E24399">
      <w:pPr>
        <w:jc w:val="both"/>
      </w:pPr>
      <w:r w:rsidRPr="0056771D">
        <w:t>- копия свидетельства о постановке на учет в налоговом органе;</w:t>
      </w:r>
    </w:p>
    <w:p w:rsidR="00E24399" w:rsidRPr="0056771D" w:rsidRDefault="00E24399" w:rsidP="00E24399">
      <w:pPr>
        <w:jc w:val="both"/>
      </w:pPr>
      <w:r w:rsidRPr="0056771D">
        <w:t>- выписка из Единого государственного реестра юридических лиц, выданная не ранее чем за 1 месяц до даты подачи заявления.</w:t>
      </w:r>
    </w:p>
    <w:p w:rsidR="00E24399" w:rsidRDefault="00E24399" w:rsidP="00E24399">
      <w:pPr>
        <w:jc w:val="both"/>
      </w:pPr>
      <w:r w:rsidRPr="0056771D">
        <w:t>Перечень документов для предоставления муниципальной услуги может быть дополнен в соответствии с требованиями действующего законодательства Российской Федерации на момент подачи заявления.</w:t>
      </w:r>
    </w:p>
    <w:p w:rsidR="00C62B10" w:rsidRPr="0056771D" w:rsidRDefault="00C62B10" w:rsidP="00E24399">
      <w:pPr>
        <w:jc w:val="both"/>
      </w:pPr>
    </w:p>
    <w:p w:rsidR="00E24399" w:rsidRDefault="00E24399" w:rsidP="004444C3">
      <w:pPr>
        <w:jc w:val="center"/>
        <w:rPr>
          <w:b/>
        </w:rPr>
      </w:pPr>
      <w:r w:rsidRPr="004444C3">
        <w:rPr>
          <w:b/>
        </w:rPr>
        <w:t>2.6. Перечень оснований для отказа в предоставлении муниципальной услуги.</w:t>
      </w:r>
    </w:p>
    <w:p w:rsidR="00C62B10" w:rsidRPr="004444C3" w:rsidRDefault="00C62B10" w:rsidP="004444C3">
      <w:pPr>
        <w:jc w:val="center"/>
        <w:rPr>
          <w:b/>
        </w:rPr>
      </w:pPr>
    </w:p>
    <w:p w:rsidR="00E24399" w:rsidRPr="0056771D" w:rsidRDefault="00E24399" w:rsidP="00E24399">
      <w:pPr>
        <w:jc w:val="both"/>
      </w:pPr>
      <w:r w:rsidRPr="0056771D">
        <w:t>Основанием для отказа в предоставлении муниципальной услуги является:</w:t>
      </w:r>
    </w:p>
    <w:p w:rsidR="00E24399" w:rsidRPr="0056771D" w:rsidRDefault="00E24399" w:rsidP="00E24399">
      <w:pPr>
        <w:jc w:val="both"/>
      </w:pPr>
      <w:r w:rsidRPr="0056771D">
        <w:t>-содержание заявления не позволяет установить запрашиваемую информацию;</w:t>
      </w:r>
    </w:p>
    <w:p w:rsidR="00E24399" w:rsidRPr="0056771D" w:rsidRDefault="00E24399" w:rsidP="00E24399">
      <w:pPr>
        <w:jc w:val="both"/>
      </w:pPr>
      <w:r w:rsidRPr="0056771D">
        <w:t>-в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E24399" w:rsidRPr="0056771D" w:rsidRDefault="00E24399" w:rsidP="00E24399">
      <w:pPr>
        <w:jc w:val="both"/>
      </w:pPr>
      <w:r w:rsidRPr="0056771D">
        <w:t>-запрашиваемая информация ранее предоставлялась заявителю;</w:t>
      </w:r>
    </w:p>
    <w:p w:rsidR="00E24399" w:rsidRPr="0056771D" w:rsidRDefault="00E24399" w:rsidP="00E24399">
      <w:pPr>
        <w:jc w:val="both"/>
      </w:pPr>
      <w:r w:rsidRPr="0056771D">
        <w:t>-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E24399" w:rsidRPr="0056771D" w:rsidRDefault="00E24399" w:rsidP="00E24399">
      <w:pPr>
        <w:jc w:val="both"/>
      </w:pPr>
      <w:r w:rsidRPr="0056771D">
        <w:t>- документы, представленные заявителем, недостаточны, недостоверны или представлены в искаженной форме;</w:t>
      </w:r>
    </w:p>
    <w:p w:rsidR="00E24399" w:rsidRPr="0056771D" w:rsidRDefault="00E24399" w:rsidP="00E24399">
      <w:pPr>
        <w:jc w:val="both"/>
      </w:pPr>
      <w:r w:rsidRPr="0056771D">
        <w:t>- отсутствие технической возможности предоставления земельного участка;</w:t>
      </w:r>
    </w:p>
    <w:p w:rsidR="00E24399" w:rsidRPr="0056771D" w:rsidRDefault="00E24399" w:rsidP="00E24399">
      <w:pPr>
        <w:jc w:val="both"/>
      </w:pPr>
      <w:r w:rsidRPr="0056771D">
        <w:t>- наличие соответствующих постановлений (актов), решений судов и правоохранительных органов;</w:t>
      </w:r>
    </w:p>
    <w:p w:rsidR="00E24399" w:rsidRPr="0056771D" w:rsidRDefault="00E24399" w:rsidP="00E24399">
      <w:pPr>
        <w:jc w:val="both"/>
      </w:pPr>
      <w:r w:rsidRPr="0056771D">
        <w:t>2.7. Муниципальная услуга предоставляется бесплатно.</w:t>
      </w:r>
    </w:p>
    <w:p w:rsidR="00E24399" w:rsidRPr="0056771D" w:rsidRDefault="00E24399" w:rsidP="00E24399">
      <w:pPr>
        <w:jc w:val="both"/>
      </w:pPr>
      <w:r w:rsidRPr="0056771D">
        <w:t>2.8. 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30 минут.</w:t>
      </w:r>
    </w:p>
    <w:p w:rsidR="00E24399" w:rsidRDefault="00E24399" w:rsidP="00E24399">
      <w:pPr>
        <w:jc w:val="both"/>
      </w:pPr>
      <w:r w:rsidRPr="0056771D">
        <w:t>2.9.Специалист осуществляет прием заявителя либо его представителя для предоставления консультаций по вопросам предоставления муниципальной услуги в течение тридцати минут.</w:t>
      </w:r>
    </w:p>
    <w:p w:rsidR="00C62B10" w:rsidRPr="0056771D" w:rsidRDefault="00C62B10" w:rsidP="00E24399">
      <w:pPr>
        <w:jc w:val="both"/>
      </w:pPr>
    </w:p>
    <w:p w:rsidR="00E24399" w:rsidRDefault="00E24399" w:rsidP="008E34AD">
      <w:pPr>
        <w:jc w:val="center"/>
        <w:rPr>
          <w:b/>
        </w:rPr>
      </w:pPr>
      <w:r w:rsidRPr="008E34AD">
        <w:rPr>
          <w:b/>
        </w:rPr>
        <w:t>2.10. Требования к местам предоставления муниципальной услуги.</w:t>
      </w:r>
    </w:p>
    <w:p w:rsidR="00C62B10" w:rsidRPr="008E34AD" w:rsidRDefault="00C62B10" w:rsidP="008E34AD">
      <w:pPr>
        <w:jc w:val="center"/>
        <w:rPr>
          <w:b/>
        </w:rPr>
      </w:pPr>
    </w:p>
    <w:p w:rsidR="00E24399" w:rsidRPr="0056771D" w:rsidRDefault="00E24399" w:rsidP="00E24399">
      <w:pPr>
        <w:jc w:val="both"/>
      </w:pPr>
      <w:r w:rsidRPr="0056771D">
        <w:t>2.10.1.Места, предназначенные для ознакомления заявителей с информационными материалами, оборудуются:</w:t>
      </w:r>
    </w:p>
    <w:p w:rsidR="00E24399" w:rsidRPr="0056771D" w:rsidRDefault="00E24399" w:rsidP="00E24399">
      <w:pPr>
        <w:jc w:val="both"/>
      </w:pPr>
      <w:r w:rsidRPr="0056771D">
        <w:t>-               информационными стендами;</w:t>
      </w:r>
    </w:p>
    <w:p w:rsidR="00E24399" w:rsidRPr="0056771D" w:rsidRDefault="00E24399" w:rsidP="00E24399">
      <w:pPr>
        <w:jc w:val="both"/>
      </w:pPr>
      <w:r w:rsidRPr="0056771D">
        <w:t>-               стульями и столами (стойками для письма) для возможности оформления документов.</w:t>
      </w:r>
    </w:p>
    <w:p w:rsidR="00E24399" w:rsidRPr="0056771D" w:rsidRDefault="00E24399" w:rsidP="00E24399">
      <w:pPr>
        <w:jc w:val="both"/>
      </w:pPr>
      <w:r w:rsidRPr="0056771D">
        <w:t>2.10.2. Требования к местам ожидания</w:t>
      </w:r>
    </w:p>
    <w:p w:rsidR="00E24399" w:rsidRPr="0056771D" w:rsidRDefault="00E24399" w:rsidP="00E24399">
      <w:pPr>
        <w:jc w:val="both"/>
      </w:pPr>
      <w:r w:rsidRPr="0056771D">
        <w:t>2.10.2.1. Места для ожидания должны соответствовать комфортным условиям для заявителей.</w:t>
      </w:r>
    </w:p>
    <w:p w:rsidR="00E24399" w:rsidRPr="0056771D" w:rsidRDefault="00E24399" w:rsidP="00E24399">
      <w:pPr>
        <w:jc w:val="both"/>
      </w:pPr>
      <w:r w:rsidRPr="0056771D">
        <w:t>2.10.2.2.Места ожидания на представление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24399" w:rsidRPr="0056771D" w:rsidRDefault="00E24399" w:rsidP="00E24399">
      <w:pPr>
        <w:jc w:val="both"/>
      </w:pPr>
      <w:r w:rsidRPr="0056771D">
        <w:t>2.10.2.3.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24399" w:rsidRPr="0056771D" w:rsidRDefault="00E24399" w:rsidP="00E24399">
      <w:pPr>
        <w:jc w:val="both"/>
      </w:pPr>
      <w:r w:rsidRPr="0056771D">
        <w:t>2.10.3.Требования к местам приема заявителей</w:t>
      </w:r>
    </w:p>
    <w:p w:rsidR="00E24399" w:rsidRPr="0056771D" w:rsidRDefault="00E24399" w:rsidP="00E24399">
      <w:pPr>
        <w:jc w:val="both"/>
      </w:pPr>
      <w:r w:rsidRPr="0056771D">
        <w:t>2.10.3.1.Кабинеты приема заявителей должны быть оборудованы информационными табличками (вывесками) с указанием:</w:t>
      </w:r>
    </w:p>
    <w:p w:rsidR="00E24399" w:rsidRPr="0056771D" w:rsidRDefault="00E24399" w:rsidP="00E24399">
      <w:pPr>
        <w:jc w:val="both"/>
      </w:pPr>
      <w:r w:rsidRPr="0056771D">
        <w:t>-               номера и названия кабинета;</w:t>
      </w:r>
    </w:p>
    <w:p w:rsidR="00E24399" w:rsidRPr="0056771D" w:rsidRDefault="00E24399" w:rsidP="00E24399">
      <w:pPr>
        <w:jc w:val="both"/>
      </w:pPr>
      <w:r w:rsidRPr="0056771D">
        <w:t>-               фамилии, имени, отчества и должности специалиста, осуществляющего прием;</w:t>
      </w:r>
    </w:p>
    <w:p w:rsidR="00E24399" w:rsidRPr="0056771D" w:rsidRDefault="00E24399" w:rsidP="00E24399">
      <w:pPr>
        <w:jc w:val="both"/>
      </w:pPr>
      <w:r w:rsidRPr="0056771D">
        <w:t>-               режима работы.</w:t>
      </w:r>
    </w:p>
    <w:p w:rsidR="00E24399" w:rsidRPr="0056771D" w:rsidRDefault="00E24399" w:rsidP="00E24399">
      <w:pPr>
        <w:jc w:val="both"/>
      </w:pPr>
      <w:r w:rsidRPr="0056771D">
        <w:t>2.10.3.2.Специалист отдела по УМИ  администрации  МР «Сергокалинский район» Республики Дагестан, осуществляющий прием, обеспечивается личными идентификационными карточками и (или) настольными табличками.</w:t>
      </w:r>
    </w:p>
    <w:p w:rsidR="00E24399" w:rsidRPr="0056771D" w:rsidRDefault="00E24399" w:rsidP="00E24399">
      <w:pPr>
        <w:jc w:val="both"/>
      </w:pPr>
      <w:r w:rsidRPr="0056771D">
        <w:t>2.10.3.3. Место для приема посетителя должно быть снабжено стулом, иметь место для письма и раскладки документов.</w:t>
      </w:r>
    </w:p>
    <w:p w:rsidR="00E24399" w:rsidRPr="0056771D" w:rsidRDefault="00E24399" w:rsidP="00E24399">
      <w:pPr>
        <w:jc w:val="both"/>
      </w:pPr>
      <w:r w:rsidRPr="0056771D">
        <w:t>2.10.3.4.Каждое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E24399" w:rsidRPr="0056771D" w:rsidRDefault="00E24399" w:rsidP="00E24399">
      <w:pPr>
        <w:jc w:val="both"/>
      </w:pPr>
      <w:r w:rsidRPr="0056771D">
        <w:t>2.10.3.5.При организации рабочих мест должна быть предусмотрена возможность свободного входа и выхода из помещения при необходимости.  </w:t>
      </w:r>
    </w:p>
    <w:p w:rsidR="00E24399" w:rsidRDefault="00E24399" w:rsidP="00E24399">
      <w:pPr>
        <w:jc w:val="both"/>
      </w:pPr>
      <w:r w:rsidRPr="0056771D">
        <w:t>Вход и выход из помещений оборудуются соответствующими указателями.</w:t>
      </w:r>
    </w:p>
    <w:p w:rsidR="00C62B10" w:rsidRPr="0056771D" w:rsidRDefault="00C62B10" w:rsidP="00E24399">
      <w:pPr>
        <w:jc w:val="both"/>
      </w:pPr>
    </w:p>
    <w:p w:rsidR="00E24399" w:rsidRDefault="00E24399" w:rsidP="008E34AD">
      <w:pPr>
        <w:jc w:val="center"/>
        <w:rPr>
          <w:b/>
        </w:rPr>
      </w:pPr>
      <w:r w:rsidRPr="008E34AD">
        <w:rPr>
          <w:b/>
        </w:rPr>
        <w:t>2.11.Показатели доступности и качества муниципальных услуг.</w:t>
      </w:r>
    </w:p>
    <w:p w:rsidR="00C62B10" w:rsidRPr="008E34AD" w:rsidRDefault="00C62B10" w:rsidP="008E34AD">
      <w:pPr>
        <w:jc w:val="center"/>
        <w:rPr>
          <w:b/>
        </w:rPr>
      </w:pPr>
    </w:p>
    <w:p w:rsidR="00E24399" w:rsidRPr="0056771D" w:rsidRDefault="00E24399" w:rsidP="00E24399">
      <w:pPr>
        <w:jc w:val="both"/>
      </w:pPr>
      <w:r w:rsidRPr="0056771D">
        <w:t>2.11.1. Качественными показателями доступности муниципальной услуги являются:</w:t>
      </w:r>
    </w:p>
    <w:p w:rsidR="00E24399" w:rsidRPr="0056771D" w:rsidRDefault="00E24399" w:rsidP="00E24399">
      <w:pPr>
        <w:jc w:val="both"/>
      </w:pPr>
      <w:r w:rsidRPr="0056771D">
        <w:t>правдивость (достоверность) информации о предоставляемой услуге;</w:t>
      </w:r>
    </w:p>
    <w:p w:rsidR="00E24399" w:rsidRPr="0056771D" w:rsidRDefault="00E24399" w:rsidP="00E24399">
      <w:pPr>
        <w:jc w:val="both"/>
      </w:pPr>
      <w:r w:rsidRPr="0056771D">
        <w:t>простота и ясность изложения информационных документов;</w:t>
      </w:r>
    </w:p>
    <w:p w:rsidR="00E24399" w:rsidRPr="0056771D" w:rsidRDefault="00E24399" w:rsidP="00E24399">
      <w:pPr>
        <w:jc w:val="both"/>
      </w:pPr>
      <w:r w:rsidRPr="0056771D">
        <w:t>наличие различных каналов получения информации о предоставлении муниципальной услуги;</w:t>
      </w:r>
    </w:p>
    <w:p w:rsidR="00E24399" w:rsidRPr="0056771D" w:rsidRDefault="00E24399" w:rsidP="00E24399">
      <w:pPr>
        <w:jc w:val="both"/>
      </w:pPr>
      <w:r w:rsidRPr="0056771D">
        <w:t>доступность работы с заявителями, получающими муниципальную услугу;</w:t>
      </w:r>
    </w:p>
    <w:p w:rsidR="00E24399" w:rsidRPr="0056771D" w:rsidRDefault="00E24399" w:rsidP="00E24399">
      <w:pPr>
        <w:jc w:val="both"/>
      </w:pPr>
      <w:r w:rsidRPr="0056771D">
        <w:t>2.11.2. Количественными показателями доступности муниципальной услуги являются:</w:t>
      </w:r>
    </w:p>
    <w:p w:rsidR="00E24399" w:rsidRPr="0056771D" w:rsidRDefault="00E24399" w:rsidP="00E24399">
      <w:pPr>
        <w:jc w:val="both"/>
      </w:pPr>
      <w:r w:rsidRPr="0056771D">
        <w:t>короткое время ожидания муниципальной услуги;</w:t>
      </w:r>
    </w:p>
    <w:p w:rsidR="00E24399" w:rsidRPr="0056771D" w:rsidRDefault="00E24399" w:rsidP="00E24399">
      <w:pPr>
        <w:jc w:val="both"/>
      </w:pPr>
      <w:r w:rsidRPr="0056771D">
        <w:t>удобный график работы уполномоченного органа, осуществляющего предоставление муниципальной услуги;</w:t>
      </w:r>
    </w:p>
    <w:p w:rsidR="00E24399" w:rsidRPr="0056771D" w:rsidRDefault="00E24399" w:rsidP="00E24399">
      <w:pPr>
        <w:jc w:val="both"/>
      </w:pPr>
      <w:r w:rsidRPr="0056771D">
        <w:t>удобное территориальное расположение уполномоченного органа, осуществляющего предоставление муниципальной услуги.</w:t>
      </w:r>
    </w:p>
    <w:p w:rsidR="00E24399" w:rsidRPr="0056771D" w:rsidRDefault="00E24399" w:rsidP="00E24399">
      <w:pPr>
        <w:jc w:val="both"/>
      </w:pPr>
      <w:r w:rsidRPr="0056771D">
        <w:t>2.11.3.Показателями качества муниципальной услуги являются:</w:t>
      </w:r>
    </w:p>
    <w:p w:rsidR="00E24399" w:rsidRPr="0056771D" w:rsidRDefault="00E24399" w:rsidP="00E24399">
      <w:pPr>
        <w:jc w:val="both"/>
      </w:pPr>
      <w:r w:rsidRPr="0056771D">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24399" w:rsidRPr="0056771D" w:rsidRDefault="00E24399" w:rsidP="00E24399">
      <w:pPr>
        <w:jc w:val="both"/>
      </w:pPr>
      <w:r w:rsidRPr="0056771D">
        <w:t>профессиональная подготовка специалиста уполномоченного органа, осуществляющего предоставление муниципальной услуги;</w:t>
      </w:r>
    </w:p>
    <w:p w:rsidR="00E24399" w:rsidRPr="0056771D" w:rsidRDefault="00E24399" w:rsidP="00E24399">
      <w:pPr>
        <w:jc w:val="both"/>
      </w:pPr>
      <w:r w:rsidRPr="0056771D">
        <w:t>высокая культура обслуживания заявителей;</w:t>
      </w:r>
    </w:p>
    <w:p w:rsidR="00E24399" w:rsidRPr="0056771D" w:rsidRDefault="00E24399" w:rsidP="00E24399">
      <w:pPr>
        <w:jc w:val="both"/>
      </w:pPr>
      <w:r w:rsidRPr="0056771D">
        <w:t>строгое соблюдение сроков предоставления муниципальной услуги;</w:t>
      </w:r>
    </w:p>
    <w:p w:rsidR="00E24399" w:rsidRDefault="00E24399" w:rsidP="00E24399">
      <w:pPr>
        <w:jc w:val="both"/>
      </w:pPr>
      <w:r w:rsidRPr="0056771D">
        <w:t>количество обоснованных обжалований решений уполномоченного органа, осуществляющего предоставление муниципальной услуги. </w:t>
      </w:r>
    </w:p>
    <w:p w:rsidR="00C62B10" w:rsidRPr="0056771D" w:rsidRDefault="00C62B10" w:rsidP="00E24399">
      <w:pPr>
        <w:jc w:val="both"/>
      </w:pPr>
    </w:p>
    <w:p w:rsidR="00E24399" w:rsidRDefault="00E24399" w:rsidP="00E24399">
      <w:pPr>
        <w:jc w:val="center"/>
        <w:rPr>
          <w:b/>
          <w:bCs/>
        </w:rPr>
      </w:pPr>
      <w:r w:rsidRPr="0056771D">
        <w:rPr>
          <w:b/>
          <w:bC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2B10" w:rsidRPr="0056771D" w:rsidRDefault="00C62B10" w:rsidP="00E24399">
      <w:pPr>
        <w:jc w:val="center"/>
        <w:rPr>
          <w:b/>
          <w:bCs/>
        </w:rPr>
      </w:pPr>
    </w:p>
    <w:p w:rsidR="00E24399" w:rsidRPr="0056771D" w:rsidRDefault="00E24399" w:rsidP="00E24399">
      <w:r w:rsidRPr="0056771D">
        <w:t>  3.1.Последовательность действий (административных процедур) при предоставлении муниципальной услуги представлена блок-схемой в приложении № 2 к настоящему Административному регламенту.</w:t>
      </w:r>
    </w:p>
    <w:p w:rsidR="00E24399" w:rsidRPr="0056771D" w:rsidRDefault="00E24399" w:rsidP="00E24399">
      <w:pPr>
        <w:jc w:val="both"/>
      </w:pPr>
      <w:r w:rsidRPr="0056771D">
        <w:t>Предоставление муниципальной услуги при письменном обращении заявителя включает в себя следующие административные процедуры:</w:t>
      </w:r>
    </w:p>
    <w:p w:rsidR="00E24399" w:rsidRPr="0056771D" w:rsidRDefault="00E24399" w:rsidP="00E24399">
      <w:pPr>
        <w:jc w:val="both"/>
      </w:pPr>
      <w:r w:rsidRPr="0056771D">
        <w:t>-прием и регистрация заявления о предоставлении земельного участка для строительства, находящегося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  (далее - заявление);</w:t>
      </w:r>
    </w:p>
    <w:p w:rsidR="00E24399" w:rsidRPr="0056771D" w:rsidRDefault="00E24399" w:rsidP="00E24399">
      <w:pPr>
        <w:jc w:val="both"/>
      </w:pPr>
      <w:r w:rsidRPr="0056771D">
        <w:t>-рассмотрение заявления и предоставление муниципальной услуги (письменный отказ в предоставлении муниципальной услуги);</w:t>
      </w:r>
    </w:p>
    <w:p w:rsidR="00E24399" w:rsidRPr="0056771D" w:rsidRDefault="00E24399" w:rsidP="00E24399">
      <w:pPr>
        <w:jc w:val="both"/>
      </w:pPr>
      <w:r w:rsidRPr="0056771D">
        <w:t>3.2.Прием и регистрация заявления</w:t>
      </w:r>
    </w:p>
    <w:p w:rsidR="00E24399" w:rsidRPr="0056771D" w:rsidRDefault="00E24399" w:rsidP="00E24399">
      <w:pPr>
        <w:jc w:val="both"/>
      </w:pPr>
      <w:r w:rsidRPr="0056771D">
        <w:t>Основанием для начала административной процедуры по приему и регистрации заявления является предоставление в  «Многофункциональный центр» заявления лично или представителем либо получение заявления посредством почтовой или электронной связи.</w:t>
      </w:r>
    </w:p>
    <w:p w:rsidR="00E24399" w:rsidRPr="0056771D" w:rsidRDefault="00E24399" w:rsidP="00E24399">
      <w:pPr>
        <w:jc w:val="both"/>
      </w:pPr>
      <w:r w:rsidRPr="0056771D">
        <w:t>Заявление регистрируется специалистом администрации  МР «Сергокалинский район»  Республики Дагестан.</w:t>
      </w:r>
    </w:p>
    <w:p w:rsidR="00E24399" w:rsidRPr="0056771D" w:rsidRDefault="00E24399" w:rsidP="00E24399">
      <w:pPr>
        <w:jc w:val="both"/>
      </w:pPr>
      <w:r w:rsidRPr="0056771D">
        <w:t>При установлении фактов отсутствия необходимых документов, несоответствия представленных документов требованиям к их оформлению, а так же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24399" w:rsidRPr="0056771D" w:rsidRDefault="00E24399" w:rsidP="00E24399">
      <w:pPr>
        <w:jc w:val="both"/>
      </w:pPr>
      <w:r w:rsidRPr="0056771D">
        <w:t>-при согласии заявителя устранить препятствия специалист, уполномоченный принимать документы, возвращает представленные документы;</w:t>
      </w:r>
    </w:p>
    <w:p w:rsidR="00E24399" w:rsidRPr="0056771D" w:rsidRDefault="00E24399" w:rsidP="00E24399">
      <w:pPr>
        <w:jc w:val="both"/>
      </w:pPr>
      <w:r w:rsidRPr="0056771D">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E24399" w:rsidRPr="0056771D" w:rsidRDefault="00E24399" w:rsidP="00E24399">
      <w:pPr>
        <w:jc w:val="both"/>
      </w:pPr>
      <w:r w:rsidRPr="0056771D">
        <w:t>Зарегистрированное заявление в порядке делопроизводства передается специалистом администрации  МР «Сергокалинский район»  на рассмотрение главе администрации МР «Сергокалинский район» не позднее рабочего дня, следующего за днем регистрации заявления.</w:t>
      </w:r>
    </w:p>
    <w:p w:rsidR="00E24399" w:rsidRPr="0056771D" w:rsidRDefault="00E24399" w:rsidP="00E24399">
      <w:pPr>
        <w:jc w:val="both"/>
      </w:pPr>
      <w:r w:rsidRPr="0056771D">
        <w:t>Результат административной процедуры: прием и регистрация заявления.</w:t>
      </w:r>
    </w:p>
    <w:p w:rsidR="00E24399" w:rsidRPr="0056771D" w:rsidRDefault="00E24399" w:rsidP="00E24399">
      <w:pPr>
        <w:jc w:val="both"/>
      </w:pPr>
      <w:r w:rsidRPr="0056771D">
        <w:t>Административная процедура по приему заявления завершается в день поступления заявления в администрацию  МР «Сергокалинский район» Республики Дагестан.</w:t>
      </w:r>
    </w:p>
    <w:p w:rsidR="00E24399" w:rsidRPr="0056771D" w:rsidRDefault="00E24399" w:rsidP="00E24399">
      <w:pPr>
        <w:jc w:val="both"/>
      </w:pPr>
      <w:r w:rsidRPr="0056771D">
        <w:t>3.3.Рассмотрение заявления и представление муниципальной услуги заявителю или отказ в представлении муниципальной услуги</w:t>
      </w:r>
    </w:p>
    <w:p w:rsidR="00E24399" w:rsidRPr="0056771D" w:rsidRDefault="00E24399" w:rsidP="00E24399">
      <w:pPr>
        <w:jc w:val="both"/>
      </w:pPr>
      <w:r w:rsidRPr="0056771D">
        <w:t xml:space="preserve">Основанием для административной процедуры является получение заявления специалистом Отдела  администрации МР «Сергокалинский район» </w:t>
      </w:r>
    </w:p>
    <w:p w:rsidR="00E24399" w:rsidRPr="0056771D" w:rsidRDefault="00E24399" w:rsidP="00E24399">
      <w:pPr>
        <w:jc w:val="both"/>
      </w:pPr>
      <w:r w:rsidRPr="0056771D">
        <w:t>Специалист, в течение 10 рабочих дней со дня регистрации заявления рассматривает его на предмет наличия или отсутствия оснований для отказа в предоставлении муниципальной услуги, указанных в пункте 2.6. настоящего Административного регламента.</w:t>
      </w:r>
    </w:p>
    <w:p w:rsidR="00E24399" w:rsidRPr="0056771D" w:rsidRDefault="00E24399" w:rsidP="00E24399">
      <w:pPr>
        <w:jc w:val="both"/>
      </w:pPr>
      <w:r w:rsidRPr="0056771D">
        <w:t>В случае наличия оснований для отказа в предоставлении муниципальной услуги специалист Отдела администрации МР «Сергокалинский район» Республики Дагестан в течение тридцати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E24399" w:rsidRPr="0056771D" w:rsidRDefault="00E24399" w:rsidP="00E24399">
      <w:pPr>
        <w:jc w:val="both"/>
      </w:pPr>
      <w:r w:rsidRPr="0056771D">
        <w:t>3.3.1 Предоставление земельного участка для строительства с предварительным согласованием мест размещения объектов:</w:t>
      </w:r>
    </w:p>
    <w:p w:rsidR="00E24399" w:rsidRPr="0056771D" w:rsidRDefault="00E24399" w:rsidP="00E24399">
      <w:pPr>
        <w:jc w:val="both"/>
      </w:pPr>
      <w:r w:rsidRPr="0056771D">
        <w:t>Заявитель обращается с заявлением на имя главы  администрации МР «Сергокалинский район»  о выборе земельного участка и предварительном согласовании места размещения объекта.</w:t>
      </w:r>
    </w:p>
    <w:p w:rsidR="00E24399" w:rsidRPr="0056771D" w:rsidRDefault="00E24399" w:rsidP="00E24399">
      <w:pPr>
        <w:jc w:val="both"/>
      </w:pPr>
      <w:r w:rsidRPr="0056771D">
        <w:t>После регистрации и резолюции главы  администрации МР «Сергокалинский район» Республики Дагестан  (в течение 3-х рабочих дней) заявление поступает в Отдел администрации МР «Сергокалинский район» Республики Дагестан.</w:t>
      </w:r>
    </w:p>
    <w:p w:rsidR="00E24399" w:rsidRPr="0056771D" w:rsidRDefault="00E24399" w:rsidP="00E24399">
      <w:pPr>
        <w:jc w:val="both"/>
      </w:pPr>
      <w:r w:rsidRPr="0056771D">
        <w:t>Начальник Отдела  МР «Сергокалинский район»  Республики Дагестан  в течение одного рабочего дня рассматривает заявление и определяет специалиста отдела – исполнителя муниципальной услуги.</w:t>
      </w:r>
    </w:p>
    <w:p w:rsidR="00E24399" w:rsidRPr="0056771D" w:rsidRDefault="00E24399" w:rsidP="00E24399">
      <w:pPr>
        <w:jc w:val="both"/>
      </w:pPr>
      <w:r w:rsidRPr="0056771D">
        <w:t>Специалист Отдела администрации МР «Сергокалинский район»  Республики Дагестан  анализирует поступившее заявление и прилагаемые к нему документы и в случае принятия положительного решения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При необходимости направляются запросы в соответствующие организации для получения информации.</w:t>
      </w:r>
    </w:p>
    <w:p w:rsidR="00E24399" w:rsidRPr="0056771D" w:rsidRDefault="00E24399" w:rsidP="00E24399">
      <w:pPr>
        <w:jc w:val="both"/>
      </w:pPr>
      <w:r w:rsidRPr="0056771D">
        <w:t>После согласования акта выбора земельного участка выполняется:</w:t>
      </w:r>
    </w:p>
    <w:p w:rsidR="00E24399" w:rsidRPr="0056771D" w:rsidRDefault="00E24399" w:rsidP="00E24399">
      <w:pPr>
        <w:jc w:val="both"/>
      </w:pPr>
      <w:r w:rsidRPr="0056771D">
        <w:t>- информирование населения о возможном предоставлении земельного участка для строительства;</w:t>
      </w:r>
    </w:p>
    <w:p w:rsidR="00E24399" w:rsidRPr="0056771D" w:rsidRDefault="00E24399" w:rsidP="00E24399">
      <w:pPr>
        <w:jc w:val="both"/>
      </w:pPr>
      <w:r w:rsidRPr="0056771D">
        <w:t>- подготовка схемы расположения земельного участка на кадастровом плане (карте) территории;</w:t>
      </w:r>
    </w:p>
    <w:p w:rsidR="00E24399" w:rsidRPr="0056771D" w:rsidRDefault="00E24399" w:rsidP="00E24399">
      <w:pPr>
        <w:jc w:val="both"/>
      </w:pPr>
      <w:r w:rsidRPr="0056771D">
        <w:t>- подготовка проекта постановления о предварительном согласовании места расположения земельного участка, утверждении акта выбора и схемы расположения земельного участка;</w:t>
      </w:r>
    </w:p>
    <w:p w:rsidR="00E24399" w:rsidRPr="0056771D" w:rsidRDefault="00E24399" w:rsidP="00E24399">
      <w:pPr>
        <w:jc w:val="both"/>
      </w:pPr>
      <w:r w:rsidRPr="0056771D">
        <w:t>- согласование проекта постановления начальником Отдела администрации МР «Сергокалинский район», начальником юридического отдела администрации МР «Сергокалинский район»,  заместителем главы администрации МР «Сергокалинский район»;</w:t>
      </w:r>
    </w:p>
    <w:p w:rsidR="00E24399" w:rsidRPr="0056771D" w:rsidRDefault="00E24399" w:rsidP="00E24399">
      <w:pPr>
        <w:jc w:val="both"/>
      </w:pPr>
      <w:r w:rsidRPr="0056771D">
        <w:t>- затем в порядке делопроизводства проект постановления о предварительном согласовании места расположения земельного участка, утверждении акта выбора и схемы расположения земельного участка направляется на подпись главе администрации МР «Сергокалинский район»  Республики Дагестан и регистрируется.</w:t>
      </w:r>
    </w:p>
    <w:p w:rsidR="00E24399" w:rsidRPr="0056771D" w:rsidRDefault="00E24399" w:rsidP="00E24399">
      <w:pPr>
        <w:jc w:val="both"/>
      </w:pPr>
      <w:r w:rsidRPr="0056771D">
        <w:t>В течение 1 рабочего дня со дня подписания главой администрации МР «Сергокалинский район» Республики Дагестан специалист организационного отдела администрации МР «Сергокалинский район» Республики Дагестан  направляет зарегистрированное постановление администрации  в «Многофункциональный центр» для выдачи заявителю либо его представителю.</w:t>
      </w:r>
    </w:p>
    <w:p w:rsidR="00E24399" w:rsidRPr="0056771D" w:rsidRDefault="00E24399" w:rsidP="00E24399">
      <w:pPr>
        <w:jc w:val="both"/>
      </w:pPr>
      <w:r w:rsidRPr="0056771D">
        <w:t>В случае принятия постановления о предварительном согласовании места расположения земельного участка, утверждении акта выбора и схемы расположения земельного участка, выполняются:</w:t>
      </w:r>
    </w:p>
    <w:p w:rsidR="00E24399" w:rsidRPr="0056771D" w:rsidRDefault="00E24399" w:rsidP="00E24399">
      <w:pPr>
        <w:jc w:val="both"/>
      </w:pPr>
      <w:r w:rsidRPr="0056771D">
        <w:t>- кадастровые работы в отношении земельного участка;</w:t>
      </w:r>
    </w:p>
    <w:p w:rsidR="00E24399" w:rsidRPr="0056771D" w:rsidRDefault="00E24399" w:rsidP="00E24399">
      <w:pPr>
        <w:jc w:val="both"/>
      </w:pPr>
      <w:r w:rsidRPr="0056771D">
        <w:t>- государственный кадастровый учет земельного участка;</w:t>
      </w:r>
    </w:p>
    <w:p w:rsidR="00E24399" w:rsidRPr="0056771D" w:rsidRDefault="00E24399" w:rsidP="00E24399">
      <w:pPr>
        <w:jc w:val="both"/>
      </w:pPr>
      <w:r w:rsidRPr="0056771D">
        <w:t>- предоставление земельного участка в установленном законом, настоящим  Административным регламентом порядке аналогично процедуре предоставления без предварительного согласования места размещения объекта.</w:t>
      </w:r>
    </w:p>
    <w:p w:rsidR="00E24399" w:rsidRPr="0056771D" w:rsidRDefault="00E24399" w:rsidP="00E24399">
      <w:pPr>
        <w:jc w:val="both"/>
      </w:pPr>
      <w:r w:rsidRPr="0056771D">
        <w:t>3.3.2. Предоставление земельного участка для строительства без предварительного согласования места размещения объекта:</w:t>
      </w:r>
    </w:p>
    <w:p w:rsidR="00E24399" w:rsidRPr="0056771D" w:rsidRDefault="00E24399" w:rsidP="00E24399">
      <w:pPr>
        <w:jc w:val="both"/>
      </w:pPr>
      <w:r w:rsidRPr="0056771D">
        <w:t>Заявитель обращается с заявлением на имя главы администрации МР «Сергокалинский район»  о предоставлении земельного участка для строительства с приложением комплекта документов, указанных в пункте 2.5.2. настоящего Административного регламента</w:t>
      </w:r>
    </w:p>
    <w:p w:rsidR="00E24399" w:rsidRPr="0056771D" w:rsidRDefault="00E24399" w:rsidP="00E24399">
      <w:pPr>
        <w:jc w:val="both"/>
      </w:pPr>
      <w:r w:rsidRPr="0056771D">
        <w:t>После регистрации и резолюции главы администрации МР «Сергокалинский район» (в течение 3-х рабочих дней) заявление поступает в Отдел администрации МР «Сергокалинский район» Республики Дагестан.</w:t>
      </w:r>
    </w:p>
    <w:p w:rsidR="00E24399" w:rsidRPr="0056771D" w:rsidRDefault="00E24399" w:rsidP="00E24399">
      <w:pPr>
        <w:jc w:val="both"/>
      </w:pPr>
      <w:r w:rsidRPr="0056771D">
        <w:t>Начальник Отдела администрации МР «Сергокалинский район» Республики Дагестан в течение одного рабочего дня рассматривает заявление и определяет специалиста отдела – исполнителя муниципальной услуги.</w:t>
      </w:r>
    </w:p>
    <w:p w:rsidR="00E24399" w:rsidRPr="0056771D" w:rsidRDefault="00E24399" w:rsidP="00E24399">
      <w:pPr>
        <w:jc w:val="both"/>
      </w:pPr>
      <w:r w:rsidRPr="0056771D">
        <w:t>Специалист Отдела администрации МР «Сергокалинский район» Республики Дагестан  анализирует поступившее заявление и прилагаемые к нему документы и в случае принятия положительного решения обеспечивает:</w:t>
      </w:r>
    </w:p>
    <w:p w:rsidR="00E24399" w:rsidRPr="0056771D" w:rsidRDefault="00E24399" w:rsidP="00E24399">
      <w:pPr>
        <w:jc w:val="both"/>
      </w:pPr>
      <w:r w:rsidRPr="0056771D">
        <w:t>- выполнение в отношении земельного участка кадастровых работ;</w:t>
      </w:r>
    </w:p>
    <w:p w:rsidR="00E24399" w:rsidRPr="0056771D" w:rsidRDefault="00E24399" w:rsidP="00E24399">
      <w:pPr>
        <w:jc w:val="both"/>
      </w:pPr>
      <w:r w:rsidRPr="0056771D">
        <w:t>- государственный кадастровый учет земельного участка.</w:t>
      </w:r>
    </w:p>
    <w:p w:rsidR="00E24399" w:rsidRPr="0056771D" w:rsidRDefault="00E24399" w:rsidP="00E24399">
      <w:pPr>
        <w:jc w:val="both"/>
      </w:pPr>
      <w:r w:rsidRPr="0056771D">
        <w:t>         Далее принимается решение о проведении торгов или предоставлении земельного участка без проведения торгов.</w:t>
      </w:r>
    </w:p>
    <w:p w:rsidR="00E24399" w:rsidRPr="0056771D" w:rsidRDefault="00E24399" w:rsidP="00E24399">
      <w:pPr>
        <w:jc w:val="both"/>
      </w:pPr>
      <w:r w:rsidRPr="0056771D">
        <w:t>Предоставление земельных участков в аренду для строительства без проведения торгов (конкурсов, аукционов) осуществляется при наличии кадастрового паспорта, а также при условии предварительной и заблаговременной публикации в газете «К изобилию», на официальном сайте администрации МР «Сергокалинский район» Республики Дагестан  в сети интернет информационного сообщения о предлагаемом на праве аренды земельном участке. В случае поступления одной заявки в указанный в информационном сообщении срок, осуществляется:</w:t>
      </w:r>
    </w:p>
    <w:p w:rsidR="00E24399" w:rsidRPr="0056771D" w:rsidRDefault="00E24399" w:rsidP="00E24399">
      <w:pPr>
        <w:jc w:val="both"/>
      </w:pPr>
      <w:r w:rsidRPr="0056771D">
        <w:t>- подготовка проекта постановления о предоставлении в аренду земельного участка и договора аренды земельного участка лицу, подавшему заявление;</w:t>
      </w:r>
    </w:p>
    <w:p w:rsidR="00E24399" w:rsidRPr="0056771D" w:rsidRDefault="00E24399" w:rsidP="00E24399">
      <w:pPr>
        <w:jc w:val="both"/>
      </w:pPr>
      <w:r w:rsidRPr="0056771D">
        <w:t>- согласование проекта постановления начальником Отдела администрации МР «Сергокалинский район» Республики Дагестан, начальником юридического отдела администрации МР «Сергокалинский район» Республики Дагестан, заместителем главы администрации МР «Сергокалинский район» Республики Дагестан;</w:t>
      </w:r>
    </w:p>
    <w:p w:rsidR="00E24399" w:rsidRPr="0056771D" w:rsidRDefault="00E24399" w:rsidP="00E24399">
      <w:pPr>
        <w:jc w:val="both"/>
      </w:pPr>
      <w:r w:rsidRPr="0056771D">
        <w:t>- затем в порядке делопроизводства договор и проект постановления о предоставлении в аренду земельного участка направляется на подпись главе администрации МР «Сергокалинский район»  Республики Дагестан и регистрируется.</w:t>
      </w:r>
    </w:p>
    <w:p w:rsidR="00E24399" w:rsidRPr="0056771D" w:rsidRDefault="00E24399" w:rsidP="00E24399">
      <w:pPr>
        <w:jc w:val="both"/>
      </w:pPr>
      <w:r w:rsidRPr="0056771D">
        <w:t>- подписание договора сторонами, регистрация в журнале и выдача заявителю.</w:t>
      </w:r>
    </w:p>
    <w:p w:rsidR="00E24399" w:rsidRPr="0056771D" w:rsidRDefault="00E24399" w:rsidP="00E24399">
      <w:pPr>
        <w:jc w:val="both"/>
      </w:pPr>
      <w:r w:rsidRPr="0056771D">
        <w:t>В случае проведения торгов осуществляется:</w:t>
      </w:r>
    </w:p>
    <w:p w:rsidR="00E24399" w:rsidRPr="0056771D" w:rsidRDefault="00E24399" w:rsidP="00E24399">
      <w:pPr>
        <w:jc w:val="both"/>
      </w:pPr>
      <w:r w:rsidRPr="0056771D">
        <w:t>- определение рыночной стоимости земельного участка, годового размера арендной платы в соответствии с Федеральным законом от 29 июля 1998 года N 135-ФЗ "Об оценочной деятельности в Российской Федерации";</w:t>
      </w:r>
    </w:p>
    <w:p w:rsidR="00E24399" w:rsidRPr="0056771D" w:rsidRDefault="00E24399" w:rsidP="00E24399">
      <w:pPr>
        <w:jc w:val="both"/>
      </w:pPr>
      <w:r w:rsidRPr="0056771D">
        <w:t>- публикация информационного сообщения о проведении торгов;</w:t>
      </w:r>
    </w:p>
    <w:p w:rsidR="00E24399" w:rsidRPr="0056771D" w:rsidRDefault="00E24399" w:rsidP="00E24399">
      <w:pPr>
        <w:jc w:val="both"/>
      </w:pPr>
      <w:r w:rsidRPr="0056771D">
        <w:t>- проведение торгов;</w:t>
      </w:r>
    </w:p>
    <w:p w:rsidR="00E24399" w:rsidRPr="0056771D" w:rsidRDefault="00E24399" w:rsidP="00E24399">
      <w:pPr>
        <w:jc w:val="both"/>
      </w:pPr>
      <w:r w:rsidRPr="0056771D">
        <w:t>- подготовка проекта договора аренды или договора купли-продажи земельного участка;</w:t>
      </w:r>
    </w:p>
    <w:p w:rsidR="00E24399" w:rsidRPr="0056771D" w:rsidRDefault="00E24399" w:rsidP="00E24399">
      <w:pPr>
        <w:jc w:val="both"/>
      </w:pPr>
      <w:r w:rsidRPr="0056771D">
        <w:t>- заключение договора с победителем торгов или единственным участником в установленных законом случаях;</w:t>
      </w:r>
    </w:p>
    <w:p w:rsidR="00E24399" w:rsidRPr="0056771D" w:rsidRDefault="00E24399" w:rsidP="00E24399">
      <w:pPr>
        <w:jc w:val="both"/>
      </w:pPr>
      <w:r w:rsidRPr="0056771D">
        <w:t>- регистрация договора в журнале;</w:t>
      </w:r>
    </w:p>
    <w:p w:rsidR="00E24399" w:rsidRPr="0056771D" w:rsidRDefault="00E24399" w:rsidP="00E24399">
      <w:pPr>
        <w:jc w:val="both"/>
      </w:pPr>
      <w:r w:rsidRPr="0056771D">
        <w:t>- выдача договора победителю (единственному участнику) торгов.</w:t>
      </w:r>
    </w:p>
    <w:p w:rsidR="00E24399" w:rsidRPr="0056771D" w:rsidRDefault="00E24399" w:rsidP="00E24399">
      <w:pPr>
        <w:jc w:val="both"/>
      </w:pPr>
      <w:r w:rsidRPr="0056771D">
        <w:t>         Предоставление земельного участка на праве постоянного (бессрочного) пользования, безвозмездного срочного пользования осуществляется лицам, указанным в ст. 20, ст. 24, ст. 30, ст. 36 Земельного кодекса Российской Федерации, с проведением предварительного согласования места размещения объекта и без предварительного согласования места размещения объекта.</w:t>
      </w:r>
    </w:p>
    <w:p w:rsidR="00E24399" w:rsidRPr="0056771D" w:rsidRDefault="00E24399" w:rsidP="00E24399">
      <w:pPr>
        <w:jc w:val="both"/>
      </w:pPr>
      <w:r w:rsidRPr="0056771D">
        <w:t>         При предоставлении земельного участка на праве постоянного (бессрочного) пользования выполняются:</w:t>
      </w:r>
    </w:p>
    <w:p w:rsidR="00E24399" w:rsidRPr="0056771D" w:rsidRDefault="00E24399" w:rsidP="00E24399">
      <w:pPr>
        <w:jc w:val="both"/>
      </w:pPr>
      <w:r w:rsidRPr="0056771D">
        <w:t>- подготовка проекта постановления о предоставлении на праве постоянного (бессрочного) пользования земельного участка лицу, подавшему заявление;</w:t>
      </w:r>
    </w:p>
    <w:p w:rsidR="00E24399" w:rsidRPr="0056771D" w:rsidRDefault="00E24399" w:rsidP="00E24399">
      <w:pPr>
        <w:jc w:val="both"/>
      </w:pPr>
      <w:r w:rsidRPr="0056771D">
        <w:t>- согласование проекта постановления начальником Отдела администрации МР «Сергокалинский район» Республики Дагестан, начальником юридического отдела администрации МР «Сергокалинский район» Республики Дагестан, заместителем главы администрации МР «Сергокалинский район» Республики Дагестан;</w:t>
      </w:r>
    </w:p>
    <w:p w:rsidR="00E24399" w:rsidRPr="0056771D" w:rsidRDefault="00E24399" w:rsidP="00E24399">
      <w:pPr>
        <w:jc w:val="both"/>
      </w:pPr>
      <w:r w:rsidRPr="0056771D">
        <w:t>- затем в порядке делопроизводства проект постановления о предоставлении на праве постоянного (бессрочного) пользования земельного участка направляется на подпись главе администрации МР «Сергокалинский район» Республики Дагестан  и регистрируется.</w:t>
      </w:r>
    </w:p>
    <w:p w:rsidR="00E24399" w:rsidRPr="0056771D" w:rsidRDefault="00E24399" w:rsidP="00E24399">
      <w:pPr>
        <w:jc w:val="both"/>
      </w:pPr>
      <w:r w:rsidRPr="0056771D">
        <w:t>- выдача постановления заявителю.</w:t>
      </w:r>
    </w:p>
    <w:p w:rsidR="00E24399" w:rsidRPr="0056771D" w:rsidRDefault="00E24399" w:rsidP="00E24399">
      <w:pPr>
        <w:jc w:val="both"/>
      </w:pPr>
      <w:r w:rsidRPr="0056771D">
        <w:t>         При предоставлении земельного участка на праве безвозмездного срочного пользования выполняются:</w:t>
      </w:r>
    </w:p>
    <w:p w:rsidR="00E24399" w:rsidRPr="0056771D" w:rsidRDefault="00E24399" w:rsidP="00E24399">
      <w:pPr>
        <w:jc w:val="both"/>
      </w:pPr>
      <w:r w:rsidRPr="0056771D">
        <w:t>- подготовка проекта постановления о предоставлении на праве безвозмездного срочного пользования земельного участка и договора безвозмездного срочного пользования земельным участком лицу, подавшему заявление;</w:t>
      </w:r>
    </w:p>
    <w:p w:rsidR="00E24399" w:rsidRPr="0056771D" w:rsidRDefault="00E24399" w:rsidP="00E24399">
      <w:pPr>
        <w:jc w:val="both"/>
      </w:pPr>
      <w:r w:rsidRPr="0056771D">
        <w:t>- согласование проекта постановления начальником Отдела администрации МР «Сергокалинский район» Республики Дагестан, начальником юридического отдела администрации МР «Сергокалинский район» Республики Дагестан, заместителем главы администрации МР «Сергокалинский район» Республики Дагестан;</w:t>
      </w:r>
    </w:p>
    <w:p w:rsidR="00E24399" w:rsidRPr="0056771D" w:rsidRDefault="00E24399" w:rsidP="00E24399">
      <w:pPr>
        <w:jc w:val="both"/>
      </w:pPr>
      <w:r w:rsidRPr="0056771D">
        <w:t>- затем в порядке делопроизводства проект постановления о предоставлении на праве постоянного (бессрочного) пользования земельного участка направляется на подпись главе администрации МР «Сергокалинский район»  Республики Дагестан  и регистрируется.</w:t>
      </w:r>
    </w:p>
    <w:p w:rsidR="00E24399" w:rsidRPr="0056771D" w:rsidRDefault="00E24399" w:rsidP="00E24399">
      <w:pPr>
        <w:jc w:val="both"/>
      </w:pPr>
      <w:r w:rsidRPr="0056771D">
        <w:t>- подписание договора безвозмездного срочного пользования сторонами, регистрация в журнале и выдача заявителю.</w:t>
      </w:r>
    </w:p>
    <w:p w:rsidR="00E24399" w:rsidRDefault="00E24399" w:rsidP="00E24399">
      <w:pPr>
        <w:jc w:val="both"/>
      </w:pPr>
      <w:r w:rsidRPr="0056771D">
        <w:t>Образцы заявлений приведены в приложении № 3 к настоящему Административному регламенту.</w:t>
      </w:r>
    </w:p>
    <w:p w:rsidR="00C62B10" w:rsidRDefault="00C62B10" w:rsidP="00E24399">
      <w:pPr>
        <w:jc w:val="both"/>
      </w:pPr>
    </w:p>
    <w:p w:rsidR="00792E05" w:rsidRPr="00792E05" w:rsidRDefault="00792E05" w:rsidP="00792E05">
      <w:pPr>
        <w:jc w:val="center"/>
        <w:rPr>
          <w:b/>
        </w:rPr>
      </w:pPr>
      <w:r w:rsidRPr="00792E05">
        <w:rPr>
          <w:b/>
        </w:rPr>
        <w:t>Перечень вариантов предоставления государственной (муниципальной)</w:t>
      </w:r>
    </w:p>
    <w:p w:rsidR="00792E05" w:rsidRDefault="00C62B10" w:rsidP="00792E05">
      <w:pPr>
        <w:jc w:val="center"/>
        <w:rPr>
          <w:b/>
        </w:rPr>
      </w:pPr>
      <w:r>
        <w:rPr>
          <w:b/>
        </w:rPr>
        <w:t>у</w:t>
      </w:r>
      <w:r w:rsidR="00792E05">
        <w:rPr>
          <w:b/>
        </w:rPr>
        <w:t>слуги</w:t>
      </w:r>
    </w:p>
    <w:p w:rsidR="00C62B10" w:rsidRPr="00792E05" w:rsidRDefault="00C62B10" w:rsidP="00792E05">
      <w:pPr>
        <w:jc w:val="center"/>
        <w:rPr>
          <w:b/>
        </w:rPr>
      </w:pPr>
    </w:p>
    <w:p w:rsidR="00792E05" w:rsidRPr="00792E05" w:rsidRDefault="00792E05" w:rsidP="00792E05">
      <w:pPr>
        <w:jc w:val="both"/>
      </w:pPr>
      <w:r>
        <w:t>3.4</w:t>
      </w:r>
      <w:r w:rsidRPr="00792E05">
        <w:t>.</w:t>
      </w:r>
      <w:r w:rsidRPr="00792E05">
        <w:tab/>
        <w:t>Предоставление государственной (муниципальной) услуги включает в себя следующие варианты:</w:t>
      </w:r>
    </w:p>
    <w:p w:rsidR="00792E05" w:rsidRPr="00792E05" w:rsidRDefault="00792E05" w:rsidP="00792E05">
      <w:pPr>
        <w:jc w:val="both"/>
      </w:pPr>
      <w:r>
        <w:t>3.4</w:t>
      </w:r>
      <w:r w:rsidRPr="00792E05">
        <w:t>.1.</w:t>
      </w:r>
      <w:r w:rsidRPr="00792E05">
        <w:tab/>
        <w:t>предоставление земельного участка, находящегося в государственной или муниципальной собственности, в собственность бесплатно;</w:t>
      </w:r>
    </w:p>
    <w:p w:rsidR="00051062" w:rsidRDefault="00792E05" w:rsidP="00792E05">
      <w:pPr>
        <w:jc w:val="both"/>
      </w:pPr>
      <w:r>
        <w:t>3.4</w:t>
      </w:r>
      <w:r w:rsidRPr="00792E05">
        <w:t>.2.</w:t>
      </w:r>
      <w:r w:rsidRPr="00792E05">
        <w:tab/>
        <w:t>отказ в предоставлении услуги.</w:t>
      </w:r>
    </w:p>
    <w:p w:rsidR="00792E05" w:rsidRDefault="00792E05" w:rsidP="00792E05">
      <w:pPr>
        <w:jc w:val="both"/>
      </w:pPr>
    </w:p>
    <w:p w:rsidR="00C62B10" w:rsidRDefault="00C62B10" w:rsidP="00792E05">
      <w:pPr>
        <w:jc w:val="center"/>
        <w:rPr>
          <w:b/>
        </w:rPr>
      </w:pPr>
    </w:p>
    <w:p w:rsidR="00C62B10" w:rsidRDefault="00C62B10" w:rsidP="00792E05">
      <w:pPr>
        <w:jc w:val="center"/>
        <w:rPr>
          <w:b/>
        </w:rPr>
      </w:pPr>
    </w:p>
    <w:p w:rsidR="00792E05" w:rsidRPr="00792E05" w:rsidRDefault="00792E05" w:rsidP="00792E05">
      <w:pPr>
        <w:jc w:val="center"/>
        <w:rPr>
          <w:b/>
        </w:rPr>
      </w:pPr>
      <w:r w:rsidRPr="00792E05">
        <w:rPr>
          <w:b/>
        </w:rPr>
        <w:t>Профилирование заявителя</w:t>
      </w:r>
    </w:p>
    <w:p w:rsidR="00792E05" w:rsidRDefault="00792E05" w:rsidP="00792E05">
      <w:pPr>
        <w:jc w:val="both"/>
      </w:pPr>
      <w:r>
        <w:tab/>
      </w:r>
    </w:p>
    <w:p w:rsidR="00792E05" w:rsidRDefault="00792E05" w:rsidP="00792E05">
      <w:pPr>
        <w:jc w:val="both"/>
      </w:pPr>
      <w:r>
        <w:t>3.5.</w:t>
      </w:r>
      <w:r>
        <w:tab/>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792E05" w:rsidRDefault="00792E05" w:rsidP="00792E05">
      <w:pPr>
        <w:jc w:val="both"/>
      </w:pPr>
      <w:r w:rsidRPr="00792E05">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C62B10" w:rsidRDefault="00C62B10" w:rsidP="00792E05">
      <w:pPr>
        <w:jc w:val="both"/>
      </w:pPr>
    </w:p>
    <w:p w:rsidR="00792E05" w:rsidRPr="00792E05" w:rsidRDefault="00792E05" w:rsidP="00792E05">
      <w:pPr>
        <w:jc w:val="center"/>
        <w:rPr>
          <w:b/>
        </w:rPr>
      </w:pPr>
      <w:r w:rsidRPr="00792E05">
        <w:rPr>
          <w:b/>
        </w:rPr>
        <w:t>Порядок исправления допущенных опечаток и ошибок в</w:t>
      </w:r>
    </w:p>
    <w:p w:rsidR="00792E05" w:rsidRPr="00792E05" w:rsidRDefault="00792E05" w:rsidP="00792E05">
      <w:pPr>
        <w:jc w:val="center"/>
        <w:rPr>
          <w:b/>
        </w:rPr>
      </w:pPr>
      <w:r w:rsidRPr="00792E05">
        <w:rPr>
          <w:b/>
        </w:rPr>
        <w:t>выданных в результате предоставления государственной (муниципальной) услуги документах</w:t>
      </w:r>
    </w:p>
    <w:p w:rsidR="00792E05" w:rsidRDefault="00792E05" w:rsidP="00792E05">
      <w:pPr>
        <w:jc w:val="both"/>
      </w:pPr>
      <w:r>
        <w:tab/>
      </w:r>
    </w:p>
    <w:p w:rsidR="00792E05" w:rsidRDefault="00C62B10" w:rsidP="00792E05">
      <w:pPr>
        <w:jc w:val="both"/>
      </w:pPr>
      <w:r>
        <w:t>3.6</w:t>
      </w:r>
      <w:r w:rsidR="00792E05">
        <w:t>.</w:t>
      </w:r>
      <w:r w:rsidR="00792E05">
        <w:tab/>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792E05" w:rsidRDefault="00C62B10" w:rsidP="00792E05">
      <w:pPr>
        <w:jc w:val="both"/>
      </w:pPr>
      <w:r>
        <w:t>3.7</w:t>
      </w:r>
      <w:r w:rsidR="00792E05">
        <w:t>.</w:t>
      </w:r>
      <w:r w:rsidR="00792E05">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92E05" w:rsidRDefault="00792E05" w:rsidP="00792E05">
      <w:pPr>
        <w:jc w:val="both"/>
      </w:pPr>
      <w:r>
        <w:t>1)</w:t>
      </w:r>
      <w: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792E05" w:rsidRDefault="00792E05" w:rsidP="00792E05">
      <w:pPr>
        <w:jc w:val="both"/>
      </w:pPr>
      <w:r>
        <w:t>2)</w:t>
      </w:r>
      <w:r>
        <w:tab/>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92E05" w:rsidRDefault="00792E05" w:rsidP="00792E05">
      <w:pPr>
        <w:jc w:val="both"/>
      </w:pPr>
      <w:r>
        <w:t>3)</w:t>
      </w:r>
      <w: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92E05" w:rsidRPr="00792E05" w:rsidRDefault="00792E05" w:rsidP="00792E05">
      <w:pPr>
        <w:jc w:val="both"/>
      </w:pPr>
      <w:r>
        <w:t>Срок устранения опечаток и ошибок не должен превышать 3 (трех) рабочих дней с даты регистрации заявления по форме Приложения № 7.</w:t>
      </w:r>
    </w:p>
    <w:p w:rsidR="00792E05" w:rsidRDefault="00792E05" w:rsidP="00792E05">
      <w:pPr>
        <w:jc w:val="both"/>
      </w:pPr>
    </w:p>
    <w:p w:rsidR="00E24399" w:rsidRDefault="00E24399" w:rsidP="00C62B10">
      <w:pPr>
        <w:jc w:val="center"/>
        <w:rPr>
          <w:b/>
          <w:bCs/>
        </w:rPr>
      </w:pPr>
      <w:r w:rsidRPr="0056771D">
        <w:rPr>
          <w:b/>
          <w:bCs/>
        </w:rPr>
        <w:t>4.Формы контроля за исполнением муниципальной услуги</w:t>
      </w:r>
    </w:p>
    <w:p w:rsidR="00C62B10" w:rsidRPr="0056771D" w:rsidRDefault="00C62B10" w:rsidP="00C62B10">
      <w:pPr>
        <w:jc w:val="center"/>
      </w:pPr>
    </w:p>
    <w:p w:rsidR="00E24399" w:rsidRPr="0056771D" w:rsidRDefault="00E24399" w:rsidP="00E24399">
      <w:pPr>
        <w:jc w:val="both"/>
      </w:pPr>
      <w:r w:rsidRPr="0056771D">
        <w:t>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принятии решений осуществляется начальником Отдела администрации МР «Сергокалинский район»  Республики Дагестан.</w:t>
      </w:r>
    </w:p>
    <w:p w:rsidR="00E24399" w:rsidRPr="0056771D" w:rsidRDefault="00E24399" w:rsidP="00E24399">
      <w:pPr>
        <w:jc w:val="both"/>
      </w:pPr>
      <w:r w:rsidRPr="0056771D">
        <w:t>4.2.         Внешний контроль над полнотой и качеством предоставления муниципальной услуги осуществляет заместитель главы администрации МР «Сергокалинский район»  Республики Дагестан.</w:t>
      </w:r>
    </w:p>
    <w:p w:rsidR="00E24399" w:rsidRDefault="00E24399" w:rsidP="00E24399">
      <w:pPr>
        <w:jc w:val="both"/>
      </w:pPr>
      <w:r w:rsidRPr="0056771D">
        <w:t>4.3.         Проверка полноты и качества предоставления муниципальной услуги осуществляется комиссией, действующей на основании Положения, утвержденного постановлением администрации МР «Сергокалинский район»  Республики Дагестан. 4.4.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62B10" w:rsidRPr="0056771D" w:rsidRDefault="00C62B10" w:rsidP="00E24399">
      <w:pPr>
        <w:jc w:val="both"/>
      </w:pPr>
      <w:r>
        <w:t>4.4.</w:t>
      </w:r>
      <w: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23696" w:rsidRPr="0056771D">
        <w:t>администрации МР «Сергокалинский район»  Республики Дагестан</w:t>
      </w:r>
      <w:r>
        <w:t xml:space="preserve"> осуществляется привлечение виновных лиц к ответственности в соответствии с законода</w:t>
      </w:r>
      <w:r w:rsidR="00023696">
        <w:t>тельством Российской Федерации.</w:t>
      </w:r>
    </w:p>
    <w:p w:rsidR="00E24399" w:rsidRPr="0056771D" w:rsidRDefault="00E24399" w:rsidP="00E24399">
      <w:pPr>
        <w:jc w:val="both"/>
      </w:pPr>
      <w:r w:rsidRPr="0056771D">
        <w:t>4.5.         Результаты деятельности комиссии оформляются в виде справки, в которой отмечаются выявленные недостатки и предложения по их устранению.</w:t>
      </w:r>
    </w:p>
    <w:p w:rsidR="00E24399" w:rsidRPr="0056771D" w:rsidRDefault="00E24399" w:rsidP="00E24399">
      <w:pPr>
        <w:jc w:val="both"/>
      </w:pPr>
      <w:r w:rsidRPr="0056771D">
        <w:t>4.6.         Справка подписывается председателем комиссии и утверждается главой администрации МР «Сергокалинский район» Республики Дагестан.</w:t>
      </w:r>
    </w:p>
    <w:p w:rsidR="00E24399" w:rsidRPr="0056771D" w:rsidRDefault="00E24399" w:rsidP="00E24399">
      <w:pPr>
        <w:jc w:val="both"/>
      </w:pPr>
      <w:r w:rsidRPr="0056771D">
        <w:t>4.7.         Специалисты Отдела администрации МР «Сергокалинский район» Республики Дагестан  несут персональную ответственность, закрепленную в их должностных инструкциях, в соответствии с требованиями законодательства.</w:t>
      </w:r>
    </w:p>
    <w:p w:rsidR="00E24399" w:rsidRPr="0056771D" w:rsidRDefault="00E24399" w:rsidP="00E24399">
      <w:pPr>
        <w:spacing w:before="100" w:beforeAutospacing="1" w:after="100" w:afterAutospacing="1"/>
        <w:jc w:val="both"/>
      </w:pPr>
      <w:r w:rsidRPr="0056771D">
        <w:t> </w:t>
      </w:r>
    </w:p>
    <w:p w:rsidR="00E24399" w:rsidRPr="0056771D" w:rsidRDefault="00E24399" w:rsidP="00E24399">
      <w:pPr>
        <w:spacing w:before="100" w:beforeAutospacing="1" w:after="100" w:afterAutospacing="1"/>
        <w:jc w:val="center"/>
      </w:pPr>
      <w:r w:rsidRPr="0056771D">
        <w:rPr>
          <w:b/>
          <w:bCs/>
        </w:rPr>
        <w:t>5. Досудебный (внесудебный) порядок обжалования решений и действий (бездействия) структурного подразделения администрации МР «Сергокалинский район» Республики Дагестан, предоставляющего муниципальную услугу, должностных лиц и муниципальных служащих</w:t>
      </w:r>
    </w:p>
    <w:p w:rsidR="00E24399" w:rsidRPr="0056771D" w:rsidRDefault="00E24399" w:rsidP="00E24399">
      <w:pPr>
        <w:jc w:val="both"/>
      </w:pPr>
      <w:r w:rsidRPr="0056771D">
        <w:t> 5.1. Заявитель имеет право на обжалование решений и действий (бездействия) Администрации, должностного лица Администрации, предоставляющего муниципальную услугу, либо муниципального служащего в досудебном (внесудебном) порядке.</w:t>
      </w:r>
    </w:p>
    <w:p w:rsidR="00E24399" w:rsidRPr="0056771D" w:rsidRDefault="00E24399" w:rsidP="00E24399">
      <w:pPr>
        <w:jc w:val="both"/>
      </w:pPr>
      <w:r w:rsidRPr="0056771D">
        <w:t>5.1.1. Заявитель может обратиться с жалобой в следующих случаях:</w:t>
      </w:r>
    </w:p>
    <w:p w:rsidR="00E24399" w:rsidRPr="0056771D" w:rsidRDefault="00E24399" w:rsidP="00E24399">
      <w:pPr>
        <w:jc w:val="both"/>
      </w:pPr>
      <w:r w:rsidRPr="0056771D">
        <w:t>1) нарушение срока регистрации запроса заявителя о предоставлении муниципальной услуги;</w:t>
      </w:r>
    </w:p>
    <w:p w:rsidR="00E24399" w:rsidRPr="0056771D" w:rsidRDefault="00E24399" w:rsidP="00E24399">
      <w:pPr>
        <w:jc w:val="both"/>
      </w:pPr>
      <w:r w:rsidRPr="0056771D">
        <w:t>2) нарушение срока предоставления муниципальной услуги;</w:t>
      </w:r>
    </w:p>
    <w:p w:rsidR="00E24399" w:rsidRPr="0056771D" w:rsidRDefault="00E24399" w:rsidP="00E24399">
      <w:pPr>
        <w:jc w:val="both"/>
      </w:pPr>
      <w:r w:rsidRPr="0056771D">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E24399" w:rsidRPr="0056771D" w:rsidRDefault="00E24399" w:rsidP="00E24399">
      <w:pPr>
        <w:jc w:val="both"/>
      </w:pPr>
      <w:r w:rsidRPr="0056771D">
        <w:t>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E24399" w:rsidRPr="0056771D" w:rsidRDefault="00E24399" w:rsidP="00E24399">
      <w:pPr>
        <w:jc w:val="both"/>
      </w:pPr>
      <w:r w:rsidRPr="0056771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E24399" w:rsidRPr="0056771D" w:rsidRDefault="00E24399" w:rsidP="00E24399">
      <w:pPr>
        <w:jc w:val="both"/>
      </w:pPr>
      <w:r w:rsidRPr="0056771D">
        <w:t>6) затребование с заявителя при предоставлении муниципальной услуги платы;</w:t>
      </w:r>
    </w:p>
    <w:p w:rsidR="00E24399" w:rsidRPr="0056771D" w:rsidRDefault="00E24399" w:rsidP="00E24399">
      <w:pPr>
        <w:jc w:val="both"/>
      </w:pPr>
      <w:r w:rsidRPr="0056771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399" w:rsidRPr="0056771D" w:rsidRDefault="00E24399" w:rsidP="00E24399">
      <w:pPr>
        <w:jc w:val="both"/>
      </w:pPr>
      <w:r w:rsidRPr="0056771D">
        <w:t>5.2. Жалоба подается в письменной форме на бумажном носителе, в электронной форме в Администрацию.</w:t>
      </w:r>
    </w:p>
    <w:p w:rsidR="00E24399" w:rsidRPr="0056771D" w:rsidRDefault="00E24399" w:rsidP="00E24399">
      <w:pPr>
        <w:jc w:val="both"/>
      </w:pPr>
      <w:r w:rsidRPr="0056771D">
        <w:t>5.3.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или через МФЦ.</w:t>
      </w:r>
    </w:p>
    <w:p w:rsidR="00E24399" w:rsidRPr="0056771D" w:rsidRDefault="00E24399" w:rsidP="00E24399">
      <w:pPr>
        <w:jc w:val="both"/>
      </w:pPr>
      <w:r w:rsidRPr="0056771D">
        <w:t>5.4. Жалоба должна содержать:</w:t>
      </w:r>
    </w:p>
    <w:p w:rsidR="00E24399" w:rsidRPr="0056771D" w:rsidRDefault="00E24399" w:rsidP="00E24399">
      <w:pPr>
        <w:jc w:val="both"/>
      </w:pPr>
      <w:r w:rsidRPr="0056771D">
        <w:t>1) наименование органа, предоставляющего муниципальную услугу, органа,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4399" w:rsidRPr="0056771D" w:rsidRDefault="00E24399" w:rsidP="00E24399">
      <w:pPr>
        <w:jc w:val="both"/>
      </w:pPr>
      <w:r w:rsidRPr="005677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399" w:rsidRPr="0056771D" w:rsidRDefault="00E24399" w:rsidP="00E24399">
      <w:pPr>
        <w:jc w:val="both"/>
      </w:pPr>
      <w:r w:rsidRPr="0056771D">
        <w:t>3) сведения об обжалуемых решениях и действиях (бездействии) Администрации, должностного лица Администрации, либо муниципального служащего;</w:t>
      </w:r>
    </w:p>
    <w:p w:rsidR="00E24399" w:rsidRPr="0056771D" w:rsidRDefault="00E24399" w:rsidP="00E24399">
      <w:pPr>
        <w:jc w:val="both"/>
      </w:pPr>
      <w:r w:rsidRPr="0056771D">
        <w:t>4)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4399" w:rsidRPr="0056771D" w:rsidRDefault="00E24399" w:rsidP="00E24399">
      <w:pPr>
        <w:jc w:val="both"/>
      </w:pPr>
      <w:r w:rsidRPr="0056771D">
        <w:t>5.5. Заявитель имеет право на получение информации и документов, необходимых для обоснования и рассмотрения жалобы.</w:t>
      </w:r>
    </w:p>
    <w:p w:rsidR="00E24399" w:rsidRPr="0056771D" w:rsidRDefault="00E24399" w:rsidP="00E24399">
      <w:pPr>
        <w:jc w:val="both"/>
      </w:pPr>
      <w:r w:rsidRPr="0056771D">
        <w:t>5.6.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4399" w:rsidRPr="0056771D" w:rsidRDefault="00E24399" w:rsidP="00E24399">
      <w:pPr>
        <w:jc w:val="both"/>
      </w:pPr>
      <w:r w:rsidRPr="0056771D">
        <w:t>5.7. По результатам рассмотрения жалобы Администрация, принимает одно из следующих решений:</w:t>
      </w:r>
    </w:p>
    <w:p w:rsidR="00E24399" w:rsidRPr="0056771D" w:rsidRDefault="00E24399" w:rsidP="00E24399">
      <w:pPr>
        <w:jc w:val="both"/>
      </w:pPr>
      <w:r w:rsidRPr="0056771D">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E24399" w:rsidRPr="0056771D" w:rsidRDefault="00E24399" w:rsidP="00E24399">
      <w:pPr>
        <w:jc w:val="both"/>
      </w:pPr>
      <w:r w:rsidRPr="0056771D">
        <w:t>2) отказывает в удовлетворении жалобы.</w:t>
      </w:r>
    </w:p>
    <w:p w:rsidR="00E24399" w:rsidRPr="0056771D" w:rsidRDefault="00E24399" w:rsidP="00E24399">
      <w:pPr>
        <w:jc w:val="both"/>
      </w:pPr>
      <w:r w:rsidRPr="0056771D">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399" w:rsidRPr="0056771D" w:rsidRDefault="00E24399" w:rsidP="00E24399">
      <w:pPr>
        <w:jc w:val="both"/>
      </w:pPr>
      <w:r w:rsidRPr="0056771D">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56771D">
        <w:t>жалоб</w:t>
      </w:r>
      <w:proofErr w:type="gramEnd"/>
      <w:r w:rsidRPr="0056771D">
        <w:t xml:space="preserve"> незамедлительно направляет имеющиеся материалы в органы прокуратуры.</w:t>
      </w:r>
    </w:p>
    <w:p w:rsidR="00E24399" w:rsidRPr="0056771D" w:rsidRDefault="00E24399" w:rsidP="00E24399">
      <w:pPr>
        <w:spacing w:before="100" w:beforeAutospacing="1" w:after="100" w:afterAutospacing="1"/>
        <w:jc w:val="both"/>
      </w:pPr>
      <w:r w:rsidRPr="0056771D">
        <w:t> </w:t>
      </w:r>
    </w:p>
    <w:p w:rsidR="00E24399" w:rsidRPr="0022694D" w:rsidRDefault="00E24399" w:rsidP="00E24399">
      <w:pPr>
        <w:jc w:val="both"/>
      </w:pPr>
      <w:r w:rsidRPr="0022694D">
        <w:t> </w:t>
      </w:r>
    </w:p>
    <w:p w:rsidR="00E24399" w:rsidRPr="0022694D" w:rsidRDefault="00E24399" w:rsidP="00E24399">
      <w:pPr>
        <w:jc w:val="both"/>
      </w:pPr>
      <w:r w:rsidRPr="0022694D">
        <w:t xml:space="preserve">  </w:t>
      </w: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Default="00E24399" w:rsidP="00E24399">
      <w:pPr>
        <w:ind w:left="6228" w:firstLine="144"/>
        <w:jc w:val="both"/>
        <w:rPr>
          <w:b/>
          <w:sz w:val="20"/>
          <w:szCs w:val="20"/>
        </w:rPr>
      </w:pPr>
    </w:p>
    <w:p w:rsidR="00E24399" w:rsidRPr="00E24399" w:rsidRDefault="00E24399" w:rsidP="00E24399">
      <w:pPr>
        <w:ind w:left="6228" w:firstLine="144"/>
        <w:jc w:val="both"/>
        <w:rPr>
          <w:b/>
          <w:sz w:val="20"/>
          <w:szCs w:val="20"/>
        </w:rPr>
      </w:pPr>
      <w:r w:rsidRPr="00833D8E">
        <w:rPr>
          <w:b/>
          <w:sz w:val="20"/>
          <w:szCs w:val="20"/>
        </w:rPr>
        <w:t xml:space="preserve">Приложение № </w:t>
      </w:r>
      <w:r w:rsidRPr="00E24399">
        <w:rPr>
          <w:b/>
          <w:sz w:val="20"/>
          <w:szCs w:val="20"/>
        </w:rPr>
        <w:t>1</w:t>
      </w:r>
    </w:p>
    <w:p w:rsidR="00E24399" w:rsidRPr="00833D8E" w:rsidRDefault="00E24399" w:rsidP="00E24399">
      <w:pPr>
        <w:ind w:left="4680"/>
        <w:jc w:val="both"/>
        <w:rPr>
          <w:b/>
          <w:sz w:val="20"/>
          <w:szCs w:val="20"/>
        </w:rPr>
      </w:pPr>
      <w:r w:rsidRPr="00833D8E">
        <w:rPr>
          <w:b/>
          <w:sz w:val="20"/>
          <w:szCs w:val="20"/>
        </w:rPr>
        <w:t>к Административному регламенту предоставления муниципальной услуги «Предоставление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w:t>
      </w:r>
    </w:p>
    <w:p w:rsidR="00E24399" w:rsidRPr="0022694D" w:rsidRDefault="00E24399" w:rsidP="00E24399">
      <w:pPr>
        <w:jc w:val="both"/>
      </w:pPr>
      <w:r w:rsidRPr="0022694D">
        <w:t> </w:t>
      </w:r>
    </w:p>
    <w:p w:rsidR="00E24399" w:rsidRPr="0022694D" w:rsidRDefault="00E24399" w:rsidP="00E24399">
      <w:pPr>
        <w:jc w:val="both"/>
      </w:pPr>
      <w:r w:rsidRPr="0022694D">
        <w:t xml:space="preserve">  </w:t>
      </w:r>
    </w:p>
    <w:p w:rsidR="00E24399" w:rsidRPr="0022694D" w:rsidRDefault="00E24399" w:rsidP="00E24399">
      <w:pPr>
        <w:tabs>
          <w:tab w:val="left" w:pos="5760"/>
        </w:tabs>
        <w:spacing w:before="100" w:beforeAutospacing="1" w:after="100" w:afterAutospacing="1" w:line="200" w:lineRule="atLeast"/>
        <w:ind w:firstLine="709"/>
        <w:jc w:val="center"/>
      </w:pPr>
      <w:r w:rsidRPr="0022694D">
        <w:rPr>
          <w:b/>
          <w:bCs/>
          <w:sz w:val="27"/>
          <w:szCs w:val="27"/>
        </w:rPr>
        <w:t>Информация об органе местного самоуправления, уполномоченном на предоставление муниципальной услуги</w:t>
      </w:r>
    </w:p>
    <w:p w:rsidR="00E24399" w:rsidRPr="0022694D" w:rsidRDefault="00E24399" w:rsidP="00E24399">
      <w:pPr>
        <w:jc w:val="both"/>
      </w:pPr>
      <w:r w:rsidRPr="0022694D">
        <w:t> </w:t>
      </w:r>
    </w:p>
    <w:p w:rsidR="00E24399" w:rsidRPr="0022694D" w:rsidRDefault="00E24399" w:rsidP="00E24399">
      <w:pPr>
        <w:jc w:val="both"/>
      </w:pPr>
      <w:r w:rsidRPr="0022694D">
        <w:t> </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44"/>
        <w:gridCol w:w="2139"/>
        <w:gridCol w:w="1605"/>
        <w:gridCol w:w="2325"/>
        <w:gridCol w:w="2086"/>
      </w:tblGrid>
      <w:tr w:rsidR="00E24399" w:rsidRPr="0022694D" w:rsidTr="00DD4C4E">
        <w:trPr>
          <w:cantSplit/>
          <w:trHeight w:val="720"/>
          <w:jc w:val="center"/>
        </w:trPr>
        <w:tc>
          <w:tcPr>
            <w:tcW w:w="2544" w:type="dxa"/>
            <w:vAlign w:val="center"/>
          </w:tcPr>
          <w:p w:rsidR="00E24399" w:rsidRPr="0056771D" w:rsidRDefault="00E24399" w:rsidP="00DD4C4E">
            <w:pPr>
              <w:snapToGrid w:val="0"/>
              <w:spacing w:before="100" w:beforeAutospacing="1" w:after="100" w:afterAutospacing="1" w:line="200" w:lineRule="atLeast"/>
              <w:jc w:val="center"/>
              <w:rPr>
                <w:b/>
              </w:rPr>
            </w:pPr>
            <w:r w:rsidRPr="0056771D">
              <w:rPr>
                <w:b/>
              </w:rPr>
              <w:t>Наименование органа</w:t>
            </w:r>
            <w:r w:rsidRPr="0056771D">
              <w:rPr>
                <w:b/>
              </w:rPr>
              <w:br/>
              <w:t>местного самоуправления</w:t>
            </w:r>
          </w:p>
        </w:tc>
        <w:tc>
          <w:tcPr>
            <w:tcW w:w="2139" w:type="dxa"/>
            <w:vAlign w:val="center"/>
          </w:tcPr>
          <w:p w:rsidR="00E24399" w:rsidRPr="0056771D" w:rsidRDefault="00E24399" w:rsidP="00DD4C4E">
            <w:pPr>
              <w:snapToGrid w:val="0"/>
              <w:spacing w:before="100" w:beforeAutospacing="1" w:after="100" w:afterAutospacing="1" w:line="200" w:lineRule="atLeast"/>
              <w:jc w:val="center"/>
              <w:rPr>
                <w:b/>
              </w:rPr>
            </w:pPr>
            <w:r w:rsidRPr="0056771D">
              <w:rPr>
                <w:b/>
              </w:rPr>
              <w:t>Почтовый</w:t>
            </w:r>
            <w:r w:rsidRPr="0056771D">
              <w:rPr>
                <w:b/>
              </w:rPr>
              <w:br/>
              <w:t>адрес</w:t>
            </w:r>
          </w:p>
        </w:tc>
        <w:tc>
          <w:tcPr>
            <w:tcW w:w="1605" w:type="dxa"/>
            <w:vAlign w:val="center"/>
          </w:tcPr>
          <w:p w:rsidR="00E24399" w:rsidRPr="0056771D" w:rsidRDefault="00E24399" w:rsidP="00DD4C4E">
            <w:pPr>
              <w:snapToGrid w:val="0"/>
              <w:spacing w:before="100" w:beforeAutospacing="1" w:after="100" w:afterAutospacing="1" w:line="200" w:lineRule="atLeast"/>
              <w:jc w:val="center"/>
              <w:rPr>
                <w:b/>
              </w:rPr>
            </w:pPr>
            <w:r w:rsidRPr="0056771D">
              <w:rPr>
                <w:b/>
              </w:rPr>
              <w:t>Контактный</w:t>
            </w:r>
            <w:r w:rsidRPr="0056771D">
              <w:rPr>
                <w:b/>
              </w:rPr>
              <w:br/>
              <w:t>телефон</w:t>
            </w:r>
          </w:p>
        </w:tc>
        <w:tc>
          <w:tcPr>
            <w:tcW w:w="2325" w:type="dxa"/>
            <w:vAlign w:val="center"/>
          </w:tcPr>
          <w:p w:rsidR="00E24399" w:rsidRPr="0056771D" w:rsidRDefault="00E24399" w:rsidP="00DD4C4E">
            <w:pPr>
              <w:snapToGrid w:val="0"/>
              <w:spacing w:before="100" w:beforeAutospacing="1" w:after="100" w:afterAutospacing="1" w:line="200" w:lineRule="atLeast"/>
              <w:jc w:val="center"/>
              <w:rPr>
                <w:b/>
              </w:rPr>
            </w:pPr>
            <w:r w:rsidRPr="0056771D">
              <w:rPr>
                <w:b/>
              </w:rPr>
              <w:t>e-</w:t>
            </w:r>
            <w:proofErr w:type="spellStart"/>
            <w:r w:rsidRPr="0056771D">
              <w:rPr>
                <w:b/>
              </w:rPr>
              <w:t>mail</w:t>
            </w:r>
            <w:proofErr w:type="spellEnd"/>
          </w:p>
        </w:tc>
        <w:tc>
          <w:tcPr>
            <w:tcW w:w="2086" w:type="dxa"/>
            <w:vAlign w:val="center"/>
          </w:tcPr>
          <w:p w:rsidR="00E24399" w:rsidRPr="0056771D" w:rsidRDefault="00E24399" w:rsidP="00DD4C4E">
            <w:pPr>
              <w:snapToGrid w:val="0"/>
              <w:spacing w:before="100" w:beforeAutospacing="1" w:after="100" w:afterAutospacing="1" w:line="200" w:lineRule="atLeast"/>
              <w:jc w:val="center"/>
              <w:rPr>
                <w:b/>
              </w:rPr>
            </w:pPr>
            <w:r w:rsidRPr="0056771D">
              <w:rPr>
                <w:b/>
              </w:rPr>
              <w:t>Часы работы</w:t>
            </w:r>
          </w:p>
        </w:tc>
      </w:tr>
      <w:tr w:rsidR="00E24399" w:rsidRPr="0022694D" w:rsidTr="00DD4C4E">
        <w:trPr>
          <w:cantSplit/>
          <w:trHeight w:val="840"/>
          <w:jc w:val="center"/>
        </w:trPr>
        <w:tc>
          <w:tcPr>
            <w:tcW w:w="2544" w:type="dxa"/>
          </w:tcPr>
          <w:p w:rsidR="00E24399" w:rsidRPr="0056771D" w:rsidRDefault="00E24399" w:rsidP="00DD4C4E">
            <w:pPr>
              <w:snapToGrid w:val="0"/>
              <w:spacing w:before="100" w:beforeAutospacing="1" w:after="100" w:afterAutospacing="1" w:line="200" w:lineRule="atLeast"/>
              <w:jc w:val="center"/>
            </w:pPr>
            <w:r w:rsidRPr="0056771D">
              <w:t>Администрация МР «Сергокалинский район» Республики Дагестан</w:t>
            </w:r>
          </w:p>
        </w:tc>
        <w:tc>
          <w:tcPr>
            <w:tcW w:w="2139" w:type="dxa"/>
          </w:tcPr>
          <w:p w:rsidR="00E24399" w:rsidRPr="0056771D" w:rsidRDefault="00E24399" w:rsidP="00DD4C4E">
            <w:pPr>
              <w:spacing w:before="100" w:beforeAutospacing="1" w:after="100" w:afterAutospacing="1"/>
            </w:pPr>
            <w:r w:rsidRPr="0056771D">
              <w:t xml:space="preserve">         РД, Сергокалинский район, с. Сергокала, ул. 317 </w:t>
            </w:r>
            <w:proofErr w:type="spellStart"/>
            <w:r w:rsidRPr="0056771D">
              <w:t>Стр.дивизии</w:t>
            </w:r>
            <w:proofErr w:type="spellEnd"/>
            <w:r w:rsidRPr="0056771D">
              <w:t>, 9</w:t>
            </w:r>
          </w:p>
        </w:tc>
        <w:tc>
          <w:tcPr>
            <w:tcW w:w="1605" w:type="dxa"/>
          </w:tcPr>
          <w:p w:rsidR="00E24399" w:rsidRPr="0056771D" w:rsidRDefault="00E24399" w:rsidP="00DD4C4E">
            <w:pPr>
              <w:snapToGrid w:val="0"/>
              <w:spacing w:before="100" w:beforeAutospacing="1" w:after="100" w:afterAutospacing="1" w:line="200" w:lineRule="atLeast"/>
              <w:jc w:val="both"/>
            </w:pPr>
          </w:p>
        </w:tc>
        <w:tc>
          <w:tcPr>
            <w:tcW w:w="2325" w:type="dxa"/>
          </w:tcPr>
          <w:p w:rsidR="00E24399" w:rsidRPr="0056771D" w:rsidRDefault="00E24399" w:rsidP="00DD4C4E">
            <w:pPr>
              <w:snapToGrid w:val="0"/>
              <w:spacing w:before="100" w:beforeAutospacing="1" w:after="100" w:afterAutospacing="1" w:line="200" w:lineRule="atLeast"/>
              <w:jc w:val="both"/>
            </w:pPr>
            <w:r w:rsidRPr="0056771D">
              <w:rPr>
                <w:lang w:val="en-US"/>
              </w:rPr>
              <w:t>www.Sergokala.ru</w:t>
            </w:r>
          </w:p>
        </w:tc>
        <w:tc>
          <w:tcPr>
            <w:tcW w:w="2086" w:type="dxa"/>
          </w:tcPr>
          <w:p w:rsidR="00E24399" w:rsidRPr="0056771D" w:rsidRDefault="00E24399" w:rsidP="00DD4C4E">
            <w:pPr>
              <w:snapToGrid w:val="0"/>
              <w:spacing w:before="100" w:beforeAutospacing="1" w:after="100" w:afterAutospacing="1" w:line="200" w:lineRule="atLeast"/>
              <w:ind w:right="236"/>
              <w:jc w:val="both"/>
              <w:rPr>
                <w:lang w:val="en-US"/>
              </w:rPr>
            </w:pPr>
            <w:r w:rsidRPr="0056771D">
              <w:t>Понедельник  Пятница</w:t>
            </w:r>
            <w:r w:rsidRPr="0056771D">
              <w:rPr>
                <w:lang w:val="en-US"/>
              </w:rPr>
              <w:t xml:space="preserve">  </w:t>
            </w:r>
            <w:r w:rsidRPr="0056771D">
              <w:t xml:space="preserve"> </w:t>
            </w:r>
            <w:r w:rsidRPr="0056771D">
              <w:rPr>
                <w:lang w:val="en-US"/>
              </w:rPr>
              <w:t>8</w:t>
            </w:r>
            <w:r w:rsidRPr="0056771D">
              <w:t>.00 — 17.00</w:t>
            </w:r>
            <w:r w:rsidRPr="0056771D">
              <w:br/>
            </w:r>
          </w:p>
          <w:p w:rsidR="00E24399" w:rsidRPr="0056771D" w:rsidRDefault="00E24399" w:rsidP="00DD4C4E">
            <w:pPr>
              <w:snapToGrid w:val="0"/>
              <w:spacing w:before="100" w:beforeAutospacing="1" w:after="100" w:afterAutospacing="1" w:line="200" w:lineRule="atLeast"/>
              <w:ind w:left="-77"/>
              <w:jc w:val="both"/>
              <w:rPr>
                <w:lang w:val="en-US"/>
              </w:rPr>
            </w:pPr>
            <w:r w:rsidRPr="0056771D">
              <w:t>Обеденный     перерыв</w:t>
            </w:r>
            <w:r w:rsidRPr="0056771D">
              <w:rPr>
                <w:lang w:val="en-US"/>
              </w:rPr>
              <w:t xml:space="preserve">       </w:t>
            </w:r>
            <w:r w:rsidRPr="0056771D">
              <w:t>1</w:t>
            </w:r>
            <w:r w:rsidRPr="0056771D">
              <w:rPr>
                <w:lang w:val="en-US"/>
              </w:rPr>
              <w:t>2</w:t>
            </w:r>
            <w:r w:rsidRPr="0056771D">
              <w:t>.00 — 1</w:t>
            </w:r>
            <w:r w:rsidRPr="0056771D">
              <w:rPr>
                <w:lang w:val="en-US"/>
              </w:rPr>
              <w:t>3</w:t>
            </w:r>
            <w:r w:rsidRPr="0056771D">
              <w:t>.00</w:t>
            </w:r>
          </w:p>
        </w:tc>
      </w:tr>
      <w:tr w:rsidR="00E24399" w:rsidRPr="0022694D" w:rsidTr="00DD4C4E">
        <w:trPr>
          <w:cantSplit/>
          <w:trHeight w:val="840"/>
          <w:jc w:val="center"/>
        </w:trPr>
        <w:tc>
          <w:tcPr>
            <w:tcW w:w="2544" w:type="dxa"/>
          </w:tcPr>
          <w:p w:rsidR="00E24399" w:rsidRPr="0056771D" w:rsidRDefault="00E24399" w:rsidP="00DD4C4E">
            <w:pPr>
              <w:snapToGrid w:val="0"/>
              <w:spacing w:before="100" w:beforeAutospacing="1" w:after="100" w:afterAutospacing="1" w:line="200" w:lineRule="atLeast"/>
              <w:jc w:val="center"/>
            </w:pPr>
            <w:r w:rsidRPr="0056771D">
              <w:t>отделом ЖКХ, строительства, архитектуры, и муниципального имущества администрации МР «Сергокалинский район»</w:t>
            </w:r>
          </w:p>
        </w:tc>
        <w:tc>
          <w:tcPr>
            <w:tcW w:w="2139" w:type="dxa"/>
          </w:tcPr>
          <w:p w:rsidR="00E24399" w:rsidRPr="0056771D" w:rsidRDefault="00E24399" w:rsidP="00DD4C4E">
            <w:pPr>
              <w:spacing w:before="100" w:beforeAutospacing="1" w:after="100" w:afterAutospacing="1"/>
              <w:ind w:firstLine="709"/>
              <w:jc w:val="center"/>
            </w:pPr>
            <w:r w:rsidRPr="0056771D">
              <w:t>РД, Сергокалинский район, с. Сергокала, ул. 317 Стр. дивизии, 9</w:t>
            </w:r>
          </w:p>
          <w:p w:rsidR="00E24399" w:rsidRPr="0056771D" w:rsidRDefault="00E24399" w:rsidP="00DD4C4E">
            <w:pPr>
              <w:spacing w:before="100" w:beforeAutospacing="1" w:after="100" w:afterAutospacing="1"/>
              <w:ind w:firstLine="709"/>
              <w:jc w:val="center"/>
            </w:pPr>
          </w:p>
        </w:tc>
        <w:tc>
          <w:tcPr>
            <w:tcW w:w="1605" w:type="dxa"/>
          </w:tcPr>
          <w:p w:rsidR="00E24399" w:rsidRPr="0056771D" w:rsidRDefault="00E24399" w:rsidP="00DD4C4E">
            <w:pPr>
              <w:snapToGrid w:val="0"/>
              <w:spacing w:before="100" w:beforeAutospacing="1" w:after="100" w:afterAutospacing="1" w:line="200" w:lineRule="atLeast"/>
              <w:jc w:val="both"/>
            </w:pPr>
            <w:r w:rsidRPr="0056771D">
              <w:t>2-18-96</w:t>
            </w:r>
          </w:p>
        </w:tc>
        <w:tc>
          <w:tcPr>
            <w:tcW w:w="2325" w:type="dxa"/>
          </w:tcPr>
          <w:p w:rsidR="00E24399" w:rsidRPr="0056771D" w:rsidRDefault="00E24399" w:rsidP="00DD4C4E">
            <w:pPr>
              <w:snapToGrid w:val="0"/>
              <w:spacing w:before="100" w:beforeAutospacing="1" w:after="100" w:afterAutospacing="1" w:line="200" w:lineRule="atLeast"/>
              <w:jc w:val="both"/>
            </w:pPr>
            <w:proofErr w:type="spellStart"/>
            <w:r w:rsidRPr="0056771D">
              <w:rPr>
                <w:lang w:val="en-US"/>
              </w:rPr>
              <w:t>arxsergo</w:t>
            </w:r>
            <w:proofErr w:type="spellEnd"/>
            <w:r w:rsidRPr="0056771D">
              <w:t>@</w:t>
            </w:r>
            <w:r w:rsidRPr="0056771D">
              <w:rPr>
                <w:lang w:val="en-US"/>
              </w:rPr>
              <w:t>mail</w:t>
            </w:r>
            <w:r w:rsidRPr="0056771D">
              <w:t>.</w:t>
            </w:r>
            <w:proofErr w:type="spellStart"/>
            <w:r w:rsidRPr="0056771D">
              <w:rPr>
                <w:lang w:val="en-US"/>
              </w:rPr>
              <w:t>ru</w:t>
            </w:r>
            <w:proofErr w:type="spellEnd"/>
          </w:p>
        </w:tc>
        <w:tc>
          <w:tcPr>
            <w:tcW w:w="2086" w:type="dxa"/>
          </w:tcPr>
          <w:p w:rsidR="00E24399" w:rsidRPr="0056771D" w:rsidRDefault="00E24399" w:rsidP="00DD4C4E">
            <w:pPr>
              <w:snapToGrid w:val="0"/>
              <w:spacing w:before="100" w:beforeAutospacing="1" w:after="100" w:afterAutospacing="1" w:line="200" w:lineRule="atLeast"/>
              <w:ind w:left="-77" w:right="40"/>
              <w:jc w:val="both"/>
            </w:pPr>
            <w:r w:rsidRPr="0056771D">
              <w:t xml:space="preserve">Понедельник  Пятница        </w:t>
            </w:r>
            <w:r w:rsidRPr="0056771D">
              <w:rPr>
                <w:lang w:val="en-US"/>
              </w:rPr>
              <w:t>8</w:t>
            </w:r>
            <w:r w:rsidRPr="0056771D">
              <w:t>.00 — 17.00</w:t>
            </w:r>
            <w:r w:rsidRPr="0056771D">
              <w:br/>
              <w:t>Обеденный     перерыв</w:t>
            </w:r>
          </w:p>
          <w:p w:rsidR="00E24399" w:rsidRPr="0056771D" w:rsidRDefault="00E24399" w:rsidP="00DD4C4E">
            <w:pPr>
              <w:snapToGrid w:val="0"/>
              <w:spacing w:before="100" w:beforeAutospacing="1" w:after="100" w:afterAutospacing="1" w:line="200" w:lineRule="atLeast"/>
              <w:jc w:val="both"/>
            </w:pPr>
            <w:r w:rsidRPr="0056771D">
              <w:t>1</w:t>
            </w:r>
            <w:r w:rsidRPr="0056771D">
              <w:rPr>
                <w:lang w:val="en-US"/>
              </w:rPr>
              <w:t>2</w:t>
            </w:r>
            <w:r w:rsidRPr="0056771D">
              <w:t>.00 — 1</w:t>
            </w:r>
            <w:r w:rsidRPr="0056771D">
              <w:rPr>
                <w:lang w:val="en-US"/>
              </w:rPr>
              <w:t>3</w:t>
            </w:r>
            <w:r w:rsidRPr="0056771D">
              <w:t>.00</w:t>
            </w:r>
          </w:p>
        </w:tc>
      </w:tr>
    </w:tbl>
    <w:p w:rsidR="00E24399" w:rsidRPr="0022694D" w:rsidRDefault="00E24399" w:rsidP="00E24399">
      <w:pPr>
        <w:jc w:val="both"/>
      </w:pPr>
      <w:r w:rsidRPr="0022694D">
        <w:t> </w:t>
      </w:r>
    </w:p>
    <w:p w:rsidR="00E24399" w:rsidRPr="0022694D" w:rsidRDefault="00E24399" w:rsidP="00E24399">
      <w:pPr>
        <w:jc w:val="both"/>
      </w:pPr>
      <w:r w:rsidRPr="0022694D">
        <w:t> </w:t>
      </w:r>
    </w:p>
    <w:p w:rsidR="00E24399" w:rsidRPr="0022694D" w:rsidRDefault="00E24399" w:rsidP="00E24399">
      <w:pPr>
        <w:jc w:val="both"/>
      </w:pPr>
      <w:r w:rsidRPr="0022694D">
        <w:t> </w:t>
      </w:r>
    </w:p>
    <w:p w:rsidR="00E24399" w:rsidRPr="0022694D" w:rsidRDefault="00E24399" w:rsidP="00E24399">
      <w:pPr>
        <w:jc w:val="both"/>
      </w:pPr>
      <w:r w:rsidRPr="0022694D">
        <w:t> </w:t>
      </w:r>
    </w:p>
    <w:p w:rsidR="00E24399" w:rsidRDefault="00E24399" w:rsidP="00E24399">
      <w:pPr>
        <w:jc w:val="both"/>
      </w:pPr>
      <w:r w:rsidRPr="0022694D">
        <w:t> </w:t>
      </w:r>
    </w:p>
    <w:p w:rsidR="00E24399" w:rsidRPr="001C61AB" w:rsidRDefault="00E24399" w:rsidP="00E24399">
      <w:pPr>
        <w:ind w:left="5760"/>
        <w:jc w:val="both"/>
        <w:rPr>
          <w:b/>
          <w:lang w:val="en-US"/>
        </w:rPr>
      </w:pPr>
      <w:r>
        <w:br w:type="page"/>
        <w:t xml:space="preserve">            </w:t>
      </w:r>
      <w:r>
        <w:rPr>
          <w:b/>
          <w:lang w:val="en-US"/>
        </w:rPr>
        <w:t xml:space="preserve">  </w:t>
      </w:r>
      <w:r w:rsidRPr="00F23D62">
        <w:rPr>
          <w:b/>
        </w:rPr>
        <w:t xml:space="preserve">Приложение № </w:t>
      </w:r>
      <w:r>
        <w:rPr>
          <w:b/>
          <w:lang w:val="en-US"/>
        </w:rPr>
        <w:t>2</w:t>
      </w:r>
    </w:p>
    <w:p w:rsidR="00E24399" w:rsidRPr="00833D8E" w:rsidRDefault="00E24399" w:rsidP="00E24399">
      <w:pPr>
        <w:ind w:left="4680"/>
        <w:jc w:val="both"/>
        <w:rPr>
          <w:b/>
          <w:sz w:val="20"/>
          <w:szCs w:val="20"/>
        </w:rPr>
      </w:pPr>
      <w:r w:rsidRPr="00833D8E">
        <w:rPr>
          <w:b/>
          <w:sz w:val="20"/>
          <w:szCs w:val="20"/>
        </w:rPr>
        <w:t>к Административному регламенту предоставления муниципальной услуги «Предоставление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w:t>
      </w:r>
    </w:p>
    <w:p w:rsidR="00E24399" w:rsidRPr="00F23D62" w:rsidRDefault="00E24399" w:rsidP="00E24399">
      <w:pPr>
        <w:ind w:left="5760"/>
        <w:jc w:val="both"/>
        <w:rPr>
          <w:b/>
        </w:rPr>
      </w:pPr>
      <w:r w:rsidRPr="00F23D62">
        <w:rPr>
          <w:b/>
        </w:rPr>
        <w:t> </w:t>
      </w:r>
    </w:p>
    <w:p w:rsidR="00E24399" w:rsidRPr="0022694D" w:rsidRDefault="00E24399" w:rsidP="00E24399">
      <w:pPr>
        <w:jc w:val="both"/>
      </w:pPr>
      <w:r w:rsidRPr="0022694D">
        <w:t> </w:t>
      </w:r>
    </w:p>
    <w:p w:rsidR="00E24399" w:rsidRDefault="00E24399" w:rsidP="00E24399">
      <w:pPr>
        <w:jc w:val="both"/>
      </w:pPr>
      <w:r w:rsidRPr="0022694D">
        <w:t> </w:t>
      </w:r>
    </w:p>
    <w:p w:rsidR="00E24399" w:rsidRDefault="00E24399" w:rsidP="00E24399">
      <w:pPr>
        <w:jc w:val="both"/>
      </w:pPr>
    </w:p>
    <w:p w:rsidR="00E24399" w:rsidRPr="0022694D" w:rsidRDefault="00E24399" w:rsidP="00E24399">
      <w:pPr>
        <w:jc w:val="both"/>
      </w:pPr>
    </w:p>
    <w:p w:rsidR="00E24399" w:rsidRPr="0022694D" w:rsidRDefault="00E24399" w:rsidP="00E24399">
      <w:pPr>
        <w:jc w:val="center"/>
      </w:pPr>
      <w:r w:rsidRPr="0022694D">
        <w:rPr>
          <w:b/>
          <w:bCs/>
          <w:sz w:val="27"/>
          <w:szCs w:val="27"/>
        </w:rPr>
        <w:t>Блок-схема предоставление муниципальной услуги</w:t>
      </w:r>
    </w:p>
    <w:p w:rsidR="00E24399" w:rsidRPr="0022694D" w:rsidRDefault="00E24399" w:rsidP="00E24399">
      <w:pPr>
        <w:jc w:val="both"/>
      </w:pPr>
      <w:r w:rsidRPr="0022694D">
        <w:rPr>
          <w:b/>
          <w:bCs/>
          <w:sz w:val="27"/>
          <w:szCs w:val="27"/>
        </w:rPr>
        <w:t> </w:t>
      </w:r>
    </w:p>
    <w:p w:rsidR="00E24399" w:rsidRPr="0022694D" w:rsidRDefault="00E24399" w:rsidP="00E24399">
      <w:pPr>
        <w:jc w:val="both"/>
      </w:pPr>
      <w:r w:rsidRPr="0022694D">
        <w:rPr>
          <w:b/>
          <w:bCs/>
          <w:sz w:val="27"/>
          <w:szCs w:val="27"/>
        </w:rPr>
        <w:t>«Предоставление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 </w:t>
      </w:r>
    </w:p>
    <w:p w:rsidR="00E24399" w:rsidRPr="0022694D" w:rsidRDefault="00E24399" w:rsidP="00E24399">
      <w:pPr>
        <w:jc w:val="both"/>
      </w:pPr>
      <w:r w:rsidRPr="0022694D">
        <w:t> </w:t>
      </w:r>
    </w:p>
    <w:p w:rsidR="00E24399" w:rsidRPr="00F23D62" w:rsidRDefault="00E24399" w:rsidP="00E24399">
      <w:pPr>
        <w:pStyle w:val="1"/>
        <w:numPr>
          <w:ilvl w:val="1"/>
          <w:numId w:val="1"/>
        </w:numPr>
        <w:jc w:val="both"/>
        <w:rPr>
          <w:lang w:val="ru-RU"/>
        </w:rPr>
      </w:pPr>
      <w:r w:rsidRPr="00F23D62">
        <w:rPr>
          <w:lang w:val="ru-RU"/>
        </w:rPr>
        <w:t xml:space="preserve">  </w:t>
      </w:r>
      <w:r w:rsidRPr="0022694D">
        <w:rPr>
          <w:lang w:val="ru-RU"/>
        </w:rPr>
        <w:t>Консультирование по вопросам предо</w:t>
      </w:r>
      <w:r>
        <w:rPr>
          <w:lang w:val="ru-RU"/>
        </w:rPr>
        <w:t>ставления муниципальной услуги</w:t>
      </w:r>
      <w:r>
        <w:rPr>
          <w:lang w:val="ru-RU"/>
        </w:rPr>
        <w:br/>
      </w:r>
    </w:p>
    <w:p w:rsidR="00E24399" w:rsidRPr="00F23D62" w:rsidRDefault="00E24399" w:rsidP="00E24399">
      <w:pPr>
        <w:pStyle w:val="1"/>
        <w:numPr>
          <w:ilvl w:val="1"/>
          <w:numId w:val="1"/>
        </w:numPr>
        <w:jc w:val="both"/>
        <w:rPr>
          <w:lang w:val="ru-RU"/>
        </w:rPr>
      </w:pPr>
      <w:r w:rsidRPr="0022694D">
        <w:t> </w:t>
      </w:r>
      <w:r w:rsidRPr="00F23D62">
        <w:rPr>
          <w:lang w:val="ru-RU"/>
        </w:rPr>
        <w:t>Прием и регистрация заявления и документов</w:t>
      </w:r>
    </w:p>
    <w:p w:rsidR="00E24399" w:rsidRPr="00F23D62" w:rsidRDefault="00E24399" w:rsidP="00E24399">
      <w:pPr>
        <w:pStyle w:val="1"/>
        <w:ind w:left="1440"/>
        <w:jc w:val="both"/>
        <w:rPr>
          <w:lang w:val="ru-RU"/>
        </w:rPr>
      </w:pPr>
      <w:r w:rsidRPr="0022694D">
        <w:t>  </w:t>
      </w:r>
    </w:p>
    <w:p w:rsidR="00E24399" w:rsidRPr="0022694D" w:rsidRDefault="00E24399" w:rsidP="00E24399">
      <w:pPr>
        <w:ind w:left="120"/>
        <w:jc w:val="both"/>
      </w:pPr>
      <w:r>
        <w:t>3.</w:t>
      </w:r>
      <w:r w:rsidRPr="00F23D62">
        <w:t xml:space="preserve">     </w:t>
      </w:r>
      <w:r w:rsidRPr="0022694D">
        <w:t>Принятие решения о предоставлении муниципальной услуги</w:t>
      </w:r>
    </w:p>
    <w:p w:rsidR="00E24399" w:rsidRPr="0022694D" w:rsidRDefault="00E24399" w:rsidP="00E24399">
      <w:pPr>
        <w:pStyle w:val="1"/>
        <w:ind w:left="1440"/>
        <w:jc w:val="both"/>
        <w:rPr>
          <w:lang w:val="ru-RU"/>
        </w:rPr>
      </w:pPr>
    </w:p>
    <w:p w:rsidR="00E24399" w:rsidRPr="0022694D" w:rsidRDefault="00E24399" w:rsidP="00E24399">
      <w:pPr>
        <w:jc w:val="both"/>
      </w:pPr>
      <w:r>
        <w:t xml:space="preserve">  </w:t>
      </w:r>
      <w:r w:rsidRPr="0022694D">
        <w:t>4.    Выдача результата предоставления муниципальной услуги Заявителю</w:t>
      </w:r>
    </w:p>
    <w:p w:rsidR="00E24399" w:rsidRPr="0022694D" w:rsidRDefault="00E24399" w:rsidP="00E24399">
      <w:pPr>
        <w:jc w:val="both"/>
      </w:pPr>
      <w:r w:rsidRPr="0022694D">
        <w:t> </w:t>
      </w:r>
    </w:p>
    <w:p w:rsidR="00E24399" w:rsidRPr="0022694D" w:rsidRDefault="00E24399" w:rsidP="00E24399">
      <w:pPr>
        <w:jc w:val="both"/>
      </w:pPr>
    </w:p>
    <w:p w:rsidR="00E24399" w:rsidRPr="0022694D" w:rsidRDefault="00E24399" w:rsidP="00E24399">
      <w:pPr>
        <w:jc w:val="both"/>
      </w:pPr>
    </w:p>
    <w:p w:rsidR="00E24399" w:rsidRPr="00833D8E" w:rsidRDefault="00E24399" w:rsidP="00E24399">
      <w:pPr>
        <w:ind w:left="6228" w:firstLine="144"/>
        <w:jc w:val="both"/>
        <w:rPr>
          <w:b/>
          <w:sz w:val="20"/>
          <w:szCs w:val="20"/>
        </w:rPr>
      </w:pPr>
      <w:r>
        <w:br w:type="page"/>
      </w:r>
      <w:r w:rsidRPr="00833D8E">
        <w:rPr>
          <w:b/>
          <w:sz w:val="20"/>
          <w:szCs w:val="20"/>
        </w:rPr>
        <w:t>Приложение № 3</w:t>
      </w:r>
    </w:p>
    <w:p w:rsidR="00E24399" w:rsidRPr="00833D8E" w:rsidRDefault="00E24399" w:rsidP="00E24399">
      <w:pPr>
        <w:ind w:left="4440"/>
        <w:jc w:val="both"/>
        <w:rPr>
          <w:b/>
          <w:sz w:val="20"/>
          <w:szCs w:val="20"/>
        </w:rPr>
      </w:pPr>
      <w:r w:rsidRPr="00833D8E">
        <w:rPr>
          <w:b/>
          <w:sz w:val="20"/>
          <w:szCs w:val="20"/>
        </w:rPr>
        <w:t xml:space="preserve">к Административному регламенту предоставления муниципальной услуги «Предоставление земельных участков для строительства, находящихся в муниципальной собственности и государственная собственность на которые не разграничена на территории  Сергокалинского района Республики Дагестан»      </w:t>
      </w:r>
    </w:p>
    <w:p w:rsidR="00E24399" w:rsidRPr="00F23D62" w:rsidRDefault="00E24399" w:rsidP="00E24399">
      <w:pPr>
        <w:ind w:left="5520" w:right="-83"/>
        <w:jc w:val="both"/>
        <w:rPr>
          <w:b/>
        </w:rPr>
      </w:pPr>
      <w:r w:rsidRPr="00F23D62">
        <w:rPr>
          <w:b/>
        </w:rPr>
        <w:t> </w:t>
      </w:r>
    </w:p>
    <w:p w:rsidR="00E24399" w:rsidRPr="0022694D" w:rsidRDefault="00E24399" w:rsidP="00E24399">
      <w:pPr>
        <w:ind w:left="2410" w:right="-83"/>
        <w:jc w:val="both"/>
      </w:pPr>
      <w:r>
        <w:rPr>
          <w:rFonts w:ascii="Arial" w:hAnsi="Arial" w:cs="Arial"/>
          <w:color w:val="555555"/>
          <w:sz w:val="18"/>
          <w:szCs w:val="18"/>
        </w:rPr>
        <w:t>            </w:t>
      </w:r>
      <w:r w:rsidRPr="00833F16">
        <w:rPr>
          <w:rFonts w:ascii="Arial" w:hAnsi="Arial" w:cs="Arial"/>
          <w:color w:val="555555"/>
          <w:sz w:val="18"/>
          <w:szCs w:val="18"/>
        </w:rPr>
        <w:t xml:space="preserve"> </w:t>
      </w:r>
      <w:r w:rsidRPr="0022694D">
        <w:t>Кому __________</w:t>
      </w:r>
      <w:r>
        <w:t>________</w:t>
      </w:r>
      <w:r w:rsidRPr="0022694D">
        <w:t>______________________________</w:t>
      </w:r>
      <w:r>
        <w:t>____</w:t>
      </w:r>
    </w:p>
    <w:p w:rsidR="00E24399" w:rsidRPr="00833F16" w:rsidRDefault="00E24399" w:rsidP="00E24399">
      <w:pPr>
        <w:ind w:left="2410" w:right="-83"/>
        <w:jc w:val="both"/>
        <w:rPr>
          <w:sz w:val="16"/>
          <w:szCs w:val="16"/>
        </w:rPr>
      </w:pPr>
      <w:r w:rsidRPr="00833F16">
        <w:rPr>
          <w:sz w:val="16"/>
          <w:szCs w:val="16"/>
        </w:rPr>
        <w:t>           </w:t>
      </w:r>
      <w:r>
        <w:rPr>
          <w:sz w:val="16"/>
          <w:szCs w:val="16"/>
        </w:rPr>
        <w:t xml:space="preserve">                    </w:t>
      </w:r>
      <w:r w:rsidRPr="00833F16">
        <w:rPr>
          <w:sz w:val="16"/>
          <w:szCs w:val="16"/>
        </w:rPr>
        <w:t>  (наименование  органа  исполнительной  власти  РФ, Ф.И.О. и должность руководителя)</w:t>
      </w:r>
    </w:p>
    <w:p w:rsidR="00E24399" w:rsidRPr="0022694D" w:rsidRDefault="00E24399" w:rsidP="00E24399">
      <w:pPr>
        <w:ind w:left="2410" w:right="-83"/>
        <w:jc w:val="both"/>
      </w:pPr>
      <w:r>
        <w:t>              </w:t>
      </w:r>
      <w:r w:rsidRPr="0022694D">
        <w:t>от  _________________</w:t>
      </w:r>
      <w:r>
        <w:t>_____________</w:t>
      </w:r>
      <w:r w:rsidRPr="0022694D">
        <w:t>_______________________</w:t>
      </w:r>
    </w:p>
    <w:p w:rsidR="00E24399" w:rsidRPr="00833F16" w:rsidRDefault="00E24399" w:rsidP="00E24399">
      <w:pPr>
        <w:ind w:left="2410" w:right="-83"/>
        <w:jc w:val="both"/>
        <w:rPr>
          <w:sz w:val="16"/>
          <w:szCs w:val="16"/>
        </w:rPr>
      </w:pPr>
      <w:r w:rsidRPr="00833F16">
        <w:rPr>
          <w:sz w:val="16"/>
          <w:szCs w:val="16"/>
        </w:rPr>
        <w:t>                              (</w:t>
      </w:r>
      <w:proofErr w:type="gramStart"/>
      <w:r w:rsidRPr="00833F16">
        <w:rPr>
          <w:sz w:val="16"/>
          <w:szCs w:val="16"/>
        </w:rPr>
        <w:t>для  юр.</w:t>
      </w:r>
      <w:proofErr w:type="gramEnd"/>
      <w:r w:rsidRPr="00833F16">
        <w:rPr>
          <w:sz w:val="16"/>
          <w:szCs w:val="16"/>
        </w:rPr>
        <w:t>  лиц &lt;1</w:t>
      </w:r>
      <w:proofErr w:type="gramStart"/>
      <w:r w:rsidRPr="00833F16">
        <w:rPr>
          <w:sz w:val="16"/>
          <w:szCs w:val="16"/>
        </w:rPr>
        <w:t>&gt;  -</w:t>
      </w:r>
      <w:proofErr w:type="gramEnd"/>
      <w:r w:rsidRPr="00833F16">
        <w:rPr>
          <w:sz w:val="16"/>
          <w:szCs w:val="16"/>
        </w:rPr>
        <w:t xml:space="preserve"> полное    наименование, организационно-правовая   форма,   банковские</w:t>
      </w:r>
    </w:p>
    <w:p w:rsidR="00E24399" w:rsidRPr="00833F16" w:rsidRDefault="00E24399" w:rsidP="00E24399">
      <w:pPr>
        <w:ind w:left="2410" w:right="-83"/>
        <w:jc w:val="both"/>
        <w:rPr>
          <w:sz w:val="16"/>
          <w:szCs w:val="16"/>
        </w:rPr>
      </w:pPr>
      <w:r w:rsidRPr="00833F16">
        <w:rPr>
          <w:sz w:val="16"/>
          <w:szCs w:val="16"/>
        </w:rPr>
        <w:t>                              реквизиты, для  физ. лиц - Ф.И.О., паспортные     данные)</w:t>
      </w:r>
    </w:p>
    <w:p w:rsidR="00E24399" w:rsidRPr="0022694D" w:rsidRDefault="00E24399" w:rsidP="00E24399">
      <w:pPr>
        <w:ind w:left="2410" w:right="-83"/>
        <w:jc w:val="both"/>
      </w:pPr>
      <w:r w:rsidRPr="0022694D">
        <w:t xml:space="preserve"> Адрес заявителя _____________________________</w:t>
      </w:r>
      <w:r>
        <w:t>___________________</w:t>
      </w:r>
    </w:p>
    <w:p w:rsidR="00E24399" w:rsidRPr="00833F16" w:rsidRDefault="00E24399" w:rsidP="00E24399">
      <w:pPr>
        <w:ind w:left="2410" w:right="-83"/>
        <w:jc w:val="both"/>
        <w:rPr>
          <w:sz w:val="16"/>
          <w:szCs w:val="16"/>
        </w:rPr>
      </w:pPr>
      <w:r w:rsidRPr="00833F16">
        <w:rPr>
          <w:sz w:val="16"/>
          <w:szCs w:val="16"/>
        </w:rPr>
        <w:t xml:space="preserve">                              (для юр. лиц - юр.  </w:t>
      </w:r>
      <w:proofErr w:type="gramStart"/>
      <w:r w:rsidRPr="00833F16">
        <w:rPr>
          <w:sz w:val="16"/>
          <w:szCs w:val="16"/>
        </w:rPr>
        <w:t>и  почтовый</w:t>
      </w:r>
      <w:proofErr w:type="gramEnd"/>
      <w:r w:rsidRPr="00833F16">
        <w:rPr>
          <w:sz w:val="16"/>
          <w:szCs w:val="16"/>
        </w:rPr>
        <w:t xml:space="preserve">  адреса,  для физ.  </w:t>
      </w:r>
      <w:proofErr w:type="gramStart"/>
      <w:r w:rsidRPr="00833F16">
        <w:rPr>
          <w:sz w:val="16"/>
          <w:szCs w:val="16"/>
        </w:rPr>
        <w:t>лиц  -</w:t>
      </w:r>
      <w:proofErr w:type="gramEnd"/>
      <w:r w:rsidRPr="00833F16">
        <w:rPr>
          <w:sz w:val="16"/>
          <w:szCs w:val="16"/>
        </w:rPr>
        <w:t xml:space="preserve"> адрес   регистрации   и    места</w:t>
      </w:r>
    </w:p>
    <w:p w:rsidR="00E24399" w:rsidRPr="00833F16" w:rsidRDefault="00E24399" w:rsidP="00E24399">
      <w:pPr>
        <w:ind w:left="2410" w:right="-83"/>
        <w:jc w:val="both"/>
        <w:rPr>
          <w:sz w:val="16"/>
          <w:szCs w:val="16"/>
        </w:rPr>
      </w:pPr>
      <w:r w:rsidRPr="00833F16">
        <w:rPr>
          <w:sz w:val="16"/>
          <w:szCs w:val="16"/>
        </w:rPr>
        <w:t>                              проживания)</w:t>
      </w:r>
    </w:p>
    <w:p w:rsidR="00E24399" w:rsidRPr="0022694D" w:rsidRDefault="00E24399" w:rsidP="00E24399">
      <w:pPr>
        <w:ind w:left="2410" w:right="-83"/>
        <w:jc w:val="both"/>
      </w:pPr>
      <w:r w:rsidRPr="0022694D">
        <w:t>                              Телефон заявителя___________________________</w:t>
      </w:r>
    </w:p>
    <w:p w:rsidR="00E24399" w:rsidRPr="0022694D" w:rsidRDefault="00E24399" w:rsidP="00E24399">
      <w:pPr>
        <w:ind w:left="2410" w:right="-83"/>
        <w:jc w:val="both"/>
      </w:pPr>
      <w:r w:rsidRPr="0022694D">
        <w:t> </w:t>
      </w:r>
    </w:p>
    <w:p w:rsidR="00E24399" w:rsidRPr="0022694D" w:rsidRDefault="00E24399" w:rsidP="00E24399">
      <w:pPr>
        <w:spacing w:before="100" w:beforeAutospacing="1" w:after="100" w:afterAutospacing="1"/>
        <w:ind w:right="-83"/>
        <w:jc w:val="center"/>
      </w:pPr>
      <w:r w:rsidRPr="0022694D">
        <w:rPr>
          <w:b/>
          <w:bCs/>
        </w:rPr>
        <w:t>ЗАЯВЛЕНИЕ</w:t>
      </w:r>
    </w:p>
    <w:p w:rsidR="00E24399" w:rsidRDefault="00E24399" w:rsidP="00E24399">
      <w:pPr>
        <w:spacing w:before="100" w:beforeAutospacing="1" w:after="100" w:afterAutospacing="1"/>
        <w:ind w:right="-83" w:firstLine="708"/>
        <w:jc w:val="center"/>
      </w:pPr>
      <w:r w:rsidRPr="0022694D">
        <w:rPr>
          <w:b/>
          <w:bCs/>
        </w:rPr>
        <w:t>на выбор земельного участка, находящегося в муниципальной собственности или государственная собственность на который не разграничена</w:t>
      </w:r>
    </w:p>
    <w:p w:rsidR="00E24399" w:rsidRPr="0022694D" w:rsidRDefault="00E24399" w:rsidP="00E24399">
      <w:pPr>
        <w:spacing w:before="100" w:beforeAutospacing="1" w:after="100" w:afterAutospacing="1"/>
        <w:ind w:right="-83" w:firstLine="360"/>
      </w:pPr>
      <w:r w:rsidRPr="0022694D">
        <w:t xml:space="preserve"> Прошу произвести выбор земельного участка для строительства</w:t>
      </w:r>
    </w:p>
    <w:p w:rsidR="00E24399" w:rsidRPr="00833F16" w:rsidRDefault="00E24399" w:rsidP="00E24399">
      <w:pPr>
        <w:spacing w:before="100" w:beforeAutospacing="1" w:after="100" w:afterAutospacing="1"/>
        <w:ind w:right="-83" w:firstLine="240"/>
        <w:jc w:val="both"/>
        <w:rPr>
          <w:sz w:val="18"/>
          <w:szCs w:val="18"/>
        </w:rPr>
      </w:pPr>
      <w:r w:rsidRPr="0022694D">
        <w:t>земельный участок, имеющий следующие адресные ориентиры: _____________________</w:t>
      </w:r>
      <w:r>
        <w:t xml:space="preserve"> </w:t>
      </w:r>
      <w:r w:rsidRPr="0022694D">
        <w:t>_______________________________</w:t>
      </w:r>
      <w:r>
        <w:t>____________________________________________________</w:t>
      </w:r>
      <w:r w:rsidRPr="00833F16">
        <w:rPr>
          <w:sz w:val="18"/>
          <w:szCs w:val="18"/>
        </w:rPr>
        <w:t>            (субъект Российской Федерации, город, село и т.д.)</w:t>
      </w:r>
    </w:p>
    <w:p w:rsidR="00E24399" w:rsidRPr="0022694D" w:rsidRDefault="00E24399" w:rsidP="00E24399">
      <w:pPr>
        <w:spacing w:before="100" w:beforeAutospacing="1" w:after="100" w:afterAutospacing="1"/>
        <w:ind w:right="-83" w:firstLine="360"/>
        <w:jc w:val="both"/>
      </w:pPr>
      <w:r w:rsidRPr="0022694D">
        <w:t>фактическое назначение земельного участка ___________________________________</w:t>
      </w:r>
      <w:r>
        <w:t>__</w:t>
      </w:r>
      <w:r w:rsidRPr="0022694D">
        <w:t>_</w:t>
      </w:r>
      <w:r>
        <w:t xml:space="preserve"> _________________________________________</w:t>
      </w:r>
      <w:r w:rsidRPr="0022694D">
        <w:t>___________</w:t>
      </w:r>
      <w:r>
        <w:t>_______________________________</w:t>
      </w:r>
    </w:p>
    <w:p w:rsidR="00E24399" w:rsidRPr="0022694D" w:rsidRDefault="00E24399" w:rsidP="00E24399">
      <w:pPr>
        <w:spacing w:before="100" w:beforeAutospacing="1" w:after="100" w:afterAutospacing="1"/>
        <w:ind w:right="-83" w:firstLine="240"/>
        <w:jc w:val="both"/>
      </w:pPr>
      <w:r w:rsidRPr="0022694D">
        <w:t xml:space="preserve"> площадью _________________ кв. м</w:t>
      </w:r>
    </w:p>
    <w:p w:rsidR="00E24399" w:rsidRPr="0022694D" w:rsidRDefault="00E24399" w:rsidP="00E24399">
      <w:pPr>
        <w:spacing w:before="100" w:beforeAutospacing="1" w:after="100" w:afterAutospacing="1"/>
        <w:ind w:right="-83" w:firstLine="708"/>
        <w:jc w:val="both"/>
      </w:pPr>
      <w:r w:rsidRPr="0022694D">
        <w:t>и рассмотреть возможность предоставления земельного участка (на  праве  аренды  (собственности,  постоянного(бессрочного)  пользования,    безвозмездного    срочного   пользования &lt;2&gt;)___________________________________________________________________.</w:t>
      </w:r>
    </w:p>
    <w:p w:rsidR="00E24399" w:rsidRPr="00833F16" w:rsidRDefault="00E24399" w:rsidP="00E24399">
      <w:pPr>
        <w:spacing w:before="100" w:beforeAutospacing="1" w:after="100" w:afterAutospacing="1"/>
        <w:ind w:right="-83" w:firstLine="708"/>
        <w:jc w:val="both"/>
        <w:rPr>
          <w:sz w:val="18"/>
          <w:szCs w:val="18"/>
        </w:rPr>
      </w:pPr>
      <w:r w:rsidRPr="0022694D">
        <w:t>Приложение:__________</w:t>
      </w:r>
      <w:r>
        <w:t>___________</w:t>
      </w:r>
      <w:r w:rsidRPr="0022694D">
        <w:t>____________________________________</w:t>
      </w:r>
      <w:r>
        <w:t>____________________________________________________________________________________________</w:t>
      </w:r>
      <w:r w:rsidRPr="0022694D">
        <w:t>.                 </w:t>
      </w:r>
      <w:r>
        <w:t xml:space="preserve">                    </w:t>
      </w:r>
      <w:r w:rsidRPr="0022694D">
        <w:t xml:space="preserve">  </w:t>
      </w:r>
      <w:r w:rsidRPr="00833F16">
        <w:rPr>
          <w:sz w:val="18"/>
          <w:szCs w:val="18"/>
        </w:rPr>
        <w:t>(опись представленных на рассмотрение документов) </w:t>
      </w:r>
    </w:p>
    <w:p w:rsidR="00E24399" w:rsidRPr="00F50871" w:rsidRDefault="00E24399" w:rsidP="00E24399">
      <w:pPr>
        <w:spacing w:before="100" w:beforeAutospacing="1" w:after="100" w:afterAutospacing="1"/>
        <w:ind w:right="-83" w:firstLine="240"/>
        <w:jc w:val="center"/>
        <w:rPr>
          <w:sz w:val="18"/>
          <w:szCs w:val="18"/>
        </w:rPr>
      </w:pPr>
      <w:r w:rsidRPr="0022694D">
        <w:t>Заявитель: ___________</w:t>
      </w:r>
      <w:r>
        <w:t>________</w:t>
      </w:r>
      <w:r w:rsidRPr="0022694D">
        <w:t>____________________</w:t>
      </w:r>
      <w:r>
        <w:t>________________________________                   (</w:t>
      </w:r>
      <w:r w:rsidRPr="00F50871">
        <w:rPr>
          <w:sz w:val="18"/>
          <w:szCs w:val="18"/>
        </w:rPr>
        <w:t xml:space="preserve">Ф.И.О., </w:t>
      </w:r>
      <w:r>
        <w:rPr>
          <w:sz w:val="18"/>
          <w:szCs w:val="18"/>
        </w:rPr>
        <w:t xml:space="preserve"> </w:t>
      </w:r>
      <w:r w:rsidRPr="00F50871">
        <w:rPr>
          <w:sz w:val="18"/>
          <w:szCs w:val="18"/>
        </w:rPr>
        <w:t>должность и подпись представителя юридического</w:t>
      </w:r>
      <w:r>
        <w:rPr>
          <w:sz w:val="18"/>
          <w:szCs w:val="18"/>
        </w:rPr>
        <w:t xml:space="preserve"> </w:t>
      </w:r>
      <w:r w:rsidRPr="00F50871">
        <w:rPr>
          <w:sz w:val="18"/>
          <w:szCs w:val="18"/>
        </w:rPr>
        <w:t>   лица/Ф.И.О. и подпись гражданина)</w:t>
      </w:r>
    </w:p>
    <w:p w:rsidR="00E24399" w:rsidRDefault="00E24399" w:rsidP="00E24399">
      <w:pPr>
        <w:spacing w:before="100" w:beforeAutospacing="1" w:after="100" w:afterAutospacing="1"/>
        <w:ind w:right="-83" w:firstLine="708"/>
        <w:jc w:val="both"/>
      </w:pPr>
    </w:p>
    <w:p w:rsidR="00E24399" w:rsidRPr="0022694D" w:rsidRDefault="00E24399" w:rsidP="00E24399">
      <w:pPr>
        <w:spacing w:before="100" w:beforeAutospacing="1" w:after="100" w:afterAutospacing="1"/>
        <w:ind w:right="-83" w:firstLine="708"/>
        <w:jc w:val="both"/>
      </w:pPr>
      <w:r w:rsidRPr="0022694D">
        <w:t>М.П.                                      "__" _____________ 20____ г.</w:t>
      </w:r>
    </w:p>
    <w:p w:rsidR="00E24399" w:rsidRDefault="00E24399" w:rsidP="00E24399">
      <w:pPr>
        <w:spacing w:before="100" w:beforeAutospacing="1" w:after="100" w:afterAutospacing="1"/>
        <w:ind w:right="-83" w:firstLine="708"/>
        <w:jc w:val="both"/>
      </w:pPr>
      <w:r>
        <w:t>----------------------</w:t>
      </w:r>
    </w:p>
    <w:p w:rsidR="00E24399" w:rsidRPr="0022694D" w:rsidRDefault="00E24399" w:rsidP="00E24399">
      <w:pPr>
        <w:spacing w:before="100" w:beforeAutospacing="1" w:after="100" w:afterAutospacing="1"/>
        <w:ind w:right="-83" w:firstLine="708"/>
        <w:jc w:val="both"/>
      </w:pPr>
      <w:r w:rsidRPr="0022694D">
        <w:t>&lt;1&gt; Для юридических лиц заявление составляется на фирменном бланке (в том числе с указанием банковских реквизитов).</w:t>
      </w:r>
    </w:p>
    <w:p w:rsidR="00E24399" w:rsidRPr="0022694D" w:rsidRDefault="00E24399" w:rsidP="00E24399">
      <w:pPr>
        <w:spacing w:before="100" w:beforeAutospacing="1" w:after="100" w:afterAutospacing="1"/>
        <w:ind w:right="-83" w:firstLine="708"/>
        <w:jc w:val="both"/>
      </w:pPr>
      <w:r w:rsidRPr="0022694D">
        <w:t>&lt;2&gt; Указывается конкретный вид испрашиваемого права. </w:t>
      </w:r>
      <w:r w:rsidRPr="0022694D">
        <w:rPr>
          <w:rFonts w:ascii="Arial" w:hAnsi="Arial" w:cs="Arial"/>
          <w:color w:val="555555"/>
          <w:sz w:val="18"/>
          <w:szCs w:val="18"/>
        </w:rPr>
        <w:t>    </w:t>
      </w:r>
    </w:p>
    <w:p w:rsidR="00E24399" w:rsidRPr="0022694D" w:rsidRDefault="00E24399" w:rsidP="00E24399">
      <w:pPr>
        <w:pageBreakBefore/>
        <w:ind w:left="4248" w:right="-83"/>
        <w:jc w:val="both"/>
      </w:pPr>
      <w:r w:rsidRPr="0022694D">
        <w:t>Кому ________</w:t>
      </w:r>
      <w:r>
        <w:t>____________________</w:t>
      </w:r>
    </w:p>
    <w:p w:rsidR="00E24399" w:rsidRPr="0022694D" w:rsidRDefault="00E24399" w:rsidP="00E24399">
      <w:pPr>
        <w:ind w:left="2410" w:right="-83"/>
        <w:jc w:val="both"/>
      </w:pPr>
      <w:r w:rsidRPr="0022694D">
        <w:t>                              (</w:t>
      </w:r>
      <w:proofErr w:type="gramStart"/>
      <w:r w:rsidRPr="0022694D">
        <w:t>наименование  органа</w:t>
      </w:r>
      <w:proofErr w:type="gramEnd"/>
      <w:r w:rsidRPr="0022694D">
        <w:t>  исполнительной  власти</w:t>
      </w:r>
    </w:p>
    <w:p w:rsidR="00E24399" w:rsidRPr="0022694D" w:rsidRDefault="00E24399" w:rsidP="00E24399">
      <w:pPr>
        <w:ind w:left="2410" w:right="-83"/>
        <w:jc w:val="both"/>
      </w:pPr>
      <w:r w:rsidRPr="0022694D">
        <w:t>                             РФ, Ф.И.О. и должность руководителя)</w:t>
      </w:r>
    </w:p>
    <w:p w:rsidR="00E24399" w:rsidRPr="0022694D" w:rsidRDefault="00E24399" w:rsidP="00E24399">
      <w:pPr>
        <w:ind w:left="2410" w:right="-83"/>
        <w:jc w:val="both"/>
      </w:pPr>
      <w:r w:rsidRPr="0022694D">
        <w:t>                              от  ________________________________________</w:t>
      </w:r>
    </w:p>
    <w:p w:rsidR="00E24399" w:rsidRPr="0022694D" w:rsidRDefault="00E24399" w:rsidP="00E24399">
      <w:pPr>
        <w:ind w:left="2410" w:right="-83"/>
        <w:jc w:val="both"/>
      </w:pPr>
      <w:r w:rsidRPr="0022694D">
        <w:t>                              (</w:t>
      </w:r>
      <w:proofErr w:type="gramStart"/>
      <w:r w:rsidRPr="0022694D">
        <w:t>для  юр.</w:t>
      </w:r>
      <w:proofErr w:type="gramEnd"/>
      <w:r w:rsidRPr="0022694D">
        <w:t>  лиц &lt;1</w:t>
      </w:r>
      <w:proofErr w:type="gramStart"/>
      <w:r w:rsidRPr="0022694D">
        <w:t>&gt;  -</w:t>
      </w:r>
      <w:proofErr w:type="gramEnd"/>
      <w:r w:rsidRPr="0022694D">
        <w:t xml:space="preserve"> полное    наименование,</w:t>
      </w:r>
    </w:p>
    <w:p w:rsidR="00E24399" w:rsidRPr="0022694D" w:rsidRDefault="00E24399" w:rsidP="00E24399">
      <w:pPr>
        <w:ind w:left="2410" w:right="-83"/>
        <w:jc w:val="both"/>
      </w:pPr>
      <w:r w:rsidRPr="0022694D">
        <w:t xml:space="preserve">                              организационно-правовая   </w:t>
      </w:r>
      <w:proofErr w:type="gramStart"/>
      <w:r w:rsidRPr="0022694D">
        <w:t xml:space="preserve">форма,   </w:t>
      </w:r>
      <w:proofErr w:type="gramEnd"/>
      <w:r w:rsidRPr="0022694D">
        <w:t>банковские</w:t>
      </w:r>
    </w:p>
    <w:p w:rsidR="00E24399" w:rsidRPr="0022694D" w:rsidRDefault="00E24399" w:rsidP="00E24399">
      <w:pPr>
        <w:ind w:left="2410" w:right="-83"/>
        <w:jc w:val="both"/>
      </w:pPr>
      <w:r w:rsidRPr="0022694D">
        <w:t>                              реквизиты, для  физ. лиц - Ф.И.О., паспортные</w:t>
      </w:r>
    </w:p>
    <w:p w:rsidR="00E24399" w:rsidRPr="0022694D" w:rsidRDefault="00E24399" w:rsidP="00E24399">
      <w:pPr>
        <w:ind w:left="2410" w:right="-83"/>
        <w:jc w:val="both"/>
      </w:pPr>
      <w:r w:rsidRPr="0022694D">
        <w:t>                              данные)</w:t>
      </w:r>
    </w:p>
    <w:p w:rsidR="00E24399" w:rsidRPr="0022694D" w:rsidRDefault="00E24399" w:rsidP="00E24399">
      <w:pPr>
        <w:ind w:left="2410" w:right="-83"/>
        <w:jc w:val="both"/>
      </w:pPr>
      <w:r w:rsidRPr="0022694D">
        <w:t>                              Адрес заявителя _____________________________</w:t>
      </w:r>
    </w:p>
    <w:p w:rsidR="00E24399" w:rsidRPr="0022694D" w:rsidRDefault="00E24399" w:rsidP="00E24399">
      <w:pPr>
        <w:ind w:left="2410" w:right="-83"/>
        <w:jc w:val="both"/>
      </w:pPr>
      <w:r w:rsidRPr="0022694D">
        <w:t xml:space="preserve">                              (для юр. лиц - юр.  </w:t>
      </w:r>
      <w:proofErr w:type="gramStart"/>
      <w:r w:rsidRPr="0022694D">
        <w:t>и  почтовый</w:t>
      </w:r>
      <w:proofErr w:type="gramEnd"/>
      <w:r w:rsidRPr="0022694D">
        <w:t>  адреса,  для</w:t>
      </w:r>
    </w:p>
    <w:p w:rsidR="00E24399" w:rsidRPr="0022694D" w:rsidRDefault="00E24399" w:rsidP="00E24399">
      <w:pPr>
        <w:ind w:left="2410" w:right="-83"/>
        <w:jc w:val="both"/>
      </w:pPr>
      <w:r w:rsidRPr="0022694D">
        <w:t>                              физ.  лиц  - адрес   регистрации   и    места</w:t>
      </w:r>
    </w:p>
    <w:p w:rsidR="00E24399" w:rsidRPr="0022694D" w:rsidRDefault="00E24399" w:rsidP="00E24399">
      <w:pPr>
        <w:ind w:left="2410" w:right="-83"/>
        <w:jc w:val="both"/>
      </w:pPr>
      <w:r w:rsidRPr="0022694D">
        <w:t>                              проживания)</w:t>
      </w:r>
    </w:p>
    <w:p w:rsidR="00E24399" w:rsidRPr="00B6511F" w:rsidRDefault="00E24399" w:rsidP="00E24399">
      <w:pPr>
        <w:ind w:left="2410" w:right="-83"/>
        <w:jc w:val="both"/>
      </w:pPr>
      <w:r w:rsidRPr="0022694D">
        <w:t>                              Телефон заявителя___________________________</w:t>
      </w:r>
    </w:p>
    <w:p w:rsidR="00E24399" w:rsidRPr="0022694D" w:rsidRDefault="00E24399" w:rsidP="00E24399">
      <w:pPr>
        <w:ind w:left="2410" w:right="-83"/>
        <w:jc w:val="both"/>
      </w:pPr>
      <w:r w:rsidRPr="0022694D">
        <w:t> </w:t>
      </w:r>
    </w:p>
    <w:p w:rsidR="00E24399" w:rsidRPr="0022694D" w:rsidRDefault="00E24399" w:rsidP="00E24399">
      <w:pPr>
        <w:spacing w:before="100" w:beforeAutospacing="1" w:after="100" w:afterAutospacing="1"/>
        <w:ind w:right="-83"/>
        <w:jc w:val="center"/>
      </w:pPr>
      <w:r w:rsidRPr="0022694D">
        <w:rPr>
          <w:b/>
          <w:bCs/>
        </w:rPr>
        <w:t>ЗАЯВЛЕНИЕ</w:t>
      </w:r>
    </w:p>
    <w:p w:rsidR="00E24399" w:rsidRPr="0022694D" w:rsidRDefault="00E24399" w:rsidP="00E24399">
      <w:pPr>
        <w:spacing w:before="100" w:beforeAutospacing="1" w:after="100" w:afterAutospacing="1"/>
        <w:ind w:right="-83" w:firstLine="708"/>
        <w:jc w:val="center"/>
      </w:pPr>
      <w:r w:rsidRPr="0022694D">
        <w:rPr>
          <w:b/>
          <w:bCs/>
        </w:rPr>
        <w:t>на предоставление земельного участка для строительства, находящегося в муниципальной собственности или государственная собственность на который не разграничена</w:t>
      </w:r>
    </w:p>
    <w:p w:rsidR="00E24399" w:rsidRPr="0022694D" w:rsidRDefault="00E24399" w:rsidP="00E24399">
      <w:pPr>
        <w:spacing w:before="100" w:beforeAutospacing="1" w:after="100" w:afterAutospacing="1"/>
        <w:ind w:right="-83" w:firstLine="708"/>
      </w:pPr>
      <w:r w:rsidRPr="0022694D">
        <w:t>Прошу предоставить на  праве  аренды  (собственности,  постоянного</w:t>
      </w:r>
      <w:r>
        <w:t xml:space="preserve"> </w:t>
      </w:r>
      <w:r w:rsidRPr="0022694D">
        <w:t>(бессрочного)  пользования,    безвозмездного    срочного   пользования &lt;2&gt;)</w:t>
      </w:r>
      <w:r>
        <w:t xml:space="preserve">  </w:t>
      </w:r>
      <w:r w:rsidRPr="0022694D">
        <w:t>земельный участок, имеющий следующие адресные ориентиры: _____________________________________________</w:t>
      </w:r>
      <w:r>
        <w:t xml:space="preserve"> </w:t>
      </w:r>
      <w:r w:rsidRPr="0022694D">
        <w:t>___________________________________________________________________________________           </w:t>
      </w:r>
      <w:r w:rsidRPr="00F50871">
        <w:rPr>
          <w:sz w:val="18"/>
          <w:szCs w:val="18"/>
        </w:rPr>
        <w:t>  (субъект Российской Федерации, город, село и т.д.)</w:t>
      </w:r>
    </w:p>
    <w:p w:rsidR="00E24399" w:rsidRPr="0022694D" w:rsidRDefault="00E24399" w:rsidP="00E24399">
      <w:pPr>
        <w:spacing w:before="100" w:beforeAutospacing="1" w:after="100" w:afterAutospacing="1"/>
        <w:ind w:right="-83" w:firstLine="708"/>
        <w:jc w:val="both"/>
      </w:pPr>
      <w:r w:rsidRPr="0022694D">
        <w:t>категория земельного участка _____________________________________________,</w:t>
      </w:r>
    </w:p>
    <w:p w:rsidR="00E24399" w:rsidRPr="0022694D" w:rsidRDefault="00E24399" w:rsidP="00E24399">
      <w:pPr>
        <w:spacing w:before="100" w:beforeAutospacing="1" w:after="100" w:afterAutospacing="1"/>
        <w:ind w:right="-83" w:firstLine="708"/>
        <w:jc w:val="both"/>
      </w:pPr>
      <w:r>
        <w:t xml:space="preserve">вид разрешенного использования </w:t>
      </w:r>
      <w:r w:rsidRPr="0022694D">
        <w:t>земельного участка ____</w:t>
      </w:r>
      <w:r>
        <w:t>__________________________</w:t>
      </w:r>
      <w:r w:rsidRPr="0022694D">
        <w:t>,</w:t>
      </w:r>
    </w:p>
    <w:p w:rsidR="00E24399" w:rsidRPr="0022694D" w:rsidRDefault="00E24399" w:rsidP="00E24399">
      <w:pPr>
        <w:spacing w:before="100" w:beforeAutospacing="1" w:after="100" w:afterAutospacing="1"/>
        <w:ind w:right="-83" w:firstLine="708"/>
        <w:jc w:val="both"/>
      </w:pPr>
      <w:r w:rsidRPr="0022694D">
        <w:t>кадастровый номер _______________________, площадью _________________ кв. м</w:t>
      </w:r>
    </w:p>
    <w:p w:rsidR="00E24399" w:rsidRPr="0022694D" w:rsidRDefault="00E24399" w:rsidP="00E24399">
      <w:pPr>
        <w:spacing w:before="100" w:beforeAutospacing="1" w:after="100" w:afterAutospacing="1"/>
        <w:ind w:right="-83" w:firstLine="708"/>
        <w:jc w:val="both"/>
      </w:pPr>
      <w:r w:rsidRPr="0022694D">
        <w:t>сроком ___________________________________________________________________.</w:t>
      </w:r>
    </w:p>
    <w:p w:rsidR="00E24399" w:rsidRPr="0022694D" w:rsidRDefault="00E24399" w:rsidP="00E24399">
      <w:pPr>
        <w:spacing w:before="100" w:beforeAutospacing="1" w:after="100" w:afterAutospacing="1"/>
        <w:ind w:right="-83" w:firstLine="480"/>
        <w:jc w:val="center"/>
      </w:pPr>
      <w:r w:rsidRPr="0022694D">
        <w:t>Приложение: _____________________________________________________</w:t>
      </w:r>
      <w:r>
        <w:t>_____________ __________________________________________________________________________</w:t>
      </w:r>
      <w:r w:rsidRPr="0022694D">
        <w:t xml:space="preserve">_________.      </w:t>
      </w:r>
      <w:r>
        <w:t xml:space="preserve">        </w:t>
      </w:r>
      <w:r w:rsidRPr="00F50871">
        <w:rPr>
          <w:sz w:val="18"/>
          <w:szCs w:val="18"/>
        </w:rPr>
        <w:t>(опись представленных на рассмотрение документов)</w:t>
      </w:r>
    </w:p>
    <w:p w:rsidR="00E24399" w:rsidRPr="00F50871" w:rsidRDefault="00E24399" w:rsidP="00E24399">
      <w:pPr>
        <w:spacing w:before="100" w:beforeAutospacing="1" w:after="100" w:afterAutospacing="1"/>
        <w:ind w:right="-83" w:firstLine="708"/>
        <w:jc w:val="center"/>
        <w:rPr>
          <w:sz w:val="18"/>
          <w:szCs w:val="18"/>
        </w:rPr>
      </w:pPr>
      <w:r w:rsidRPr="0022694D">
        <w:t xml:space="preserve">Заявитель: ________________________________________________________________       </w:t>
      </w:r>
      <w:r w:rsidRPr="00F50871">
        <w:rPr>
          <w:sz w:val="18"/>
          <w:szCs w:val="18"/>
        </w:rPr>
        <w:t>(Ф.И.О., должность и подпись представителя юридического</w:t>
      </w:r>
      <w:r>
        <w:rPr>
          <w:sz w:val="18"/>
          <w:szCs w:val="18"/>
        </w:rPr>
        <w:t xml:space="preserve"> </w:t>
      </w:r>
      <w:r w:rsidRPr="00F50871">
        <w:rPr>
          <w:sz w:val="18"/>
          <w:szCs w:val="18"/>
        </w:rPr>
        <w:t>  лица/Ф.И.О. и подпись гражданина)</w:t>
      </w:r>
    </w:p>
    <w:p w:rsidR="00E24399" w:rsidRPr="0022694D" w:rsidRDefault="00E24399" w:rsidP="00E24399">
      <w:pPr>
        <w:spacing w:before="100" w:beforeAutospacing="1" w:after="100" w:afterAutospacing="1"/>
        <w:ind w:right="-83" w:firstLine="708"/>
        <w:jc w:val="both"/>
      </w:pPr>
      <w:r w:rsidRPr="0022694D">
        <w:t> </w:t>
      </w:r>
    </w:p>
    <w:p w:rsidR="00E24399" w:rsidRPr="0022694D" w:rsidRDefault="00E24399" w:rsidP="00E24399">
      <w:pPr>
        <w:spacing w:before="100" w:beforeAutospacing="1" w:after="100" w:afterAutospacing="1"/>
        <w:ind w:right="-83" w:firstLine="708"/>
        <w:jc w:val="both"/>
      </w:pPr>
      <w:r w:rsidRPr="0022694D">
        <w:t>М.П.                                      "__" _____________ 20____ г.</w:t>
      </w:r>
    </w:p>
    <w:p w:rsidR="00E24399" w:rsidRDefault="00E24399" w:rsidP="00E24399">
      <w:pPr>
        <w:spacing w:before="100" w:beforeAutospacing="1" w:after="100" w:afterAutospacing="1"/>
        <w:ind w:right="-83" w:firstLine="708"/>
        <w:jc w:val="both"/>
      </w:pPr>
      <w:r w:rsidRPr="0022694D">
        <w:t>  --------------------------</w:t>
      </w:r>
    </w:p>
    <w:p w:rsidR="00E24399" w:rsidRPr="0022694D" w:rsidRDefault="00E24399" w:rsidP="00E24399">
      <w:pPr>
        <w:spacing w:before="100" w:beforeAutospacing="1" w:after="100" w:afterAutospacing="1"/>
        <w:ind w:right="-83" w:firstLine="708"/>
        <w:jc w:val="both"/>
      </w:pPr>
    </w:p>
    <w:p w:rsidR="00E24399" w:rsidRPr="0022694D" w:rsidRDefault="00E24399" w:rsidP="00E24399">
      <w:pPr>
        <w:spacing w:before="100" w:beforeAutospacing="1" w:after="100" w:afterAutospacing="1"/>
        <w:ind w:right="-83" w:firstLine="708"/>
        <w:jc w:val="both"/>
      </w:pPr>
      <w:r w:rsidRPr="0022694D">
        <w:t>&lt;1&gt; Для юридических лиц заявление составляется на фирменном бланке (в том числе с указанием банковских реквизитов).</w:t>
      </w:r>
    </w:p>
    <w:p w:rsidR="00E24399" w:rsidRPr="004D2A69" w:rsidRDefault="00E24399" w:rsidP="00E24399">
      <w:pPr>
        <w:spacing w:before="100" w:beforeAutospacing="1" w:after="100" w:afterAutospacing="1"/>
        <w:ind w:right="-83" w:firstLine="708"/>
        <w:jc w:val="both"/>
      </w:pPr>
      <w:r w:rsidRPr="0022694D">
        <w:t>&lt;2&gt; Указывается конкретный вид испрашиваемого права.</w:t>
      </w:r>
      <w:r w:rsidRPr="00183EE3">
        <w:tab/>
      </w:r>
      <w:r w:rsidRPr="00183EE3">
        <w:tab/>
      </w:r>
    </w:p>
    <w:p w:rsidR="00E24399" w:rsidRDefault="00E24399"/>
    <w:sectPr w:rsidR="00E24399" w:rsidSect="008B000F">
      <w:headerReference w:type="even" r:id="rId9"/>
      <w:footerReference w:type="even" r:id="rId10"/>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AA" w:rsidRDefault="002B55AA">
      <w:r>
        <w:separator/>
      </w:r>
    </w:p>
  </w:endnote>
  <w:endnote w:type="continuationSeparator" w:id="0">
    <w:p w:rsidR="002B55AA" w:rsidRDefault="002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597" w:rsidRDefault="00784F26" w:rsidP="00795E1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52597" w:rsidRDefault="008B000F" w:rsidP="00795E1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AA" w:rsidRDefault="002B55AA">
      <w:r>
        <w:separator/>
      </w:r>
    </w:p>
  </w:footnote>
  <w:footnote w:type="continuationSeparator" w:id="0">
    <w:p w:rsidR="002B55AA" w:rsidRDefault="002B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597" w:rsidRDefault="00784F2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452597" w:rsidRDefault="008B000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5F8"/>
    <w:multiLevelType w:val="hybridMultilevel"/>
    <w:tmpl w:val="E1C28052"/>
    <w:lvl w:ilvl="0" w:tplc="4464300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480"/>
        </w:tabs>
        <w:ind w:left="48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399"/>
    <w:rsid w:val="00023696"/>
    <w:rsid w:val="00051062"/>
    <w:rsid w:val="000C2D41"/>
    <w:rsid w:val="00257D71"/>
    <w:rsid w:val="002B55AA"/>
    <w:rsid w:val="002D3006"/>
    <w:rsid w:val="003D3A61"/>
    <w:rsid w:val="00423642"/>
    <w:rsid w:val="004444C3"/>
    <w:rsid w:val="004E105C"/>
    <w:rsid w:val="005C6389"/>
    <w:rsid w:val="00784F26"/>
    <w:rsid w:val="00792E05"/>
    <w:rsid w:val="008B000F"/>
    <w:rsid w:val="008E34AD"/>
    <w:rsid w:val="00902A49"/>
    <w:rsid w:val="00C62B10"/>
    <w:rsid w:val="00E24399"/>
    <w:rsid w:val="00F0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959E1F"/>
  <w15:docId w15:val="{BE2809AB-73A8-44BD-99D1-4E92867C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E24399"/>
    <w:pPr>
      <w:jc w:val="center"/>
    </w:pPr>
    <w:rPr>
      <w:rFonts w:asciiTheme="minorHAnsi" w:eastAsiaTheme="minorHAnsi" w:hAnsiTheme="minorHAnsi" w:cstheme="minorBidi"/>
      <w:b/>
      <w:sz w:val="36"/>
      <w:szCs w:val="22"/>
    </w:rPr>
  </w:style>
  <w:style w:type="paragraph" w:styleId="a6">
    <w:name w:val="header"/>
    <w:basedOn w:val="a"/>
    <w:link w:val="a7"/>
    <w:rsid w:val="00E24399"/>
    <w:pPr>
      <w:tabs>
        <w:tab w:val="center" w:pos="4677"/>
        <w:tab w:val="right" w:pos="9355"/>
      </w:tabs>
    </w:pPr>
  </w:style>
  <w:style w:type="character" w:customStyle="1" w:styleId="a7">
    <w:name w:val="Верхний колонтитул Знак"/>
    <w:basedOn w:val="a0"/>
    <w:link w:val="a6"/>
    <w:rsid w:val="00E24399"/>
    <w:rPr>
      <w:rFonts w:ascii="Times New Roman" w:eastAsia="Times New Roman" w:hAnsi="Times New Roman" w:cs="Times New Roman"/>
      <w:sz w:val="24"/>
      <w:szCs w:val="24"/>
      <w:lang w:eastAsia="ru-RU"/>
    </w:rPr>
  </w:style>
  <w:style w:type="paragraph" w:styleId="a8">
    <w:name w:val="footer"/>
    <w:basedOn w:val="a"/>
    <w:link w:val="a9"/>
    <w:rsid w:val="00E24399"/>
    <w:pPr>
      <w:tabs>
        <w:tab w:val="center" w:pos="4677"/>
        <w:tab w:val="right" w:pos="9355"/>
      </w:tabs>
    </w:pPr>
  </w:style>
  <w:style w:type="character" w:customStyle="1" w:styleId="a9">
    <w:name w:val="Нижний колонтитул Знак"/>
    <w:basedOn w:val="a0"/>
    <w:link w:val="a8"/>
    <w:rsid w:val="00E24399"/>
    <w:rPr>
      <w:rFonts w:ascii="Times New Roman" w:eastAsia="Times New Roman" w:hAnsi="Times New Roman" w:cs="Times New Roman"/>
      <w:sz w:val="24"/>
      <w:szCs w:val="24"/>
      <w:lang w:eastAsia="ru-RU"/>
    </w:rPr>
  </w:style>
  <w:style w:type="character" w:styleId="aa">
    <w:name w:val="page number"/>
    <w:basedOn w:val="a0"/>
    <w:rsid w:val="00E24399"/>
  </w:style>
  <w:style w:type="character" w:customStyle="1" w:styleId="a5">
    <w:name w:val="Название Знак"/>
    <w:link w:val="a3"/>
    <w:locked/>
    <w:rsid w:val="00E24399"/>
    <w:rPr>
      <w:b/>
      <w:sz w:val="36"/>
      <w:lang w:val="ru-RU" w:eastAsia="ru-RU" w:bidi="ar-SA"/>
    </w:rPr>
  </w:style>
  <w:style w:type="paragraph" w:styleId="ab">
    <w:name w:val="No Spacing"/>
    <w:qFormat/>
    <w:rsid w:val="00E24399"/>
    <w:pPr>
      <w:suppressAutoHyphens/>
      <w:spacing w:after="0" w:line="240" w:lineRule="auto"/>
    </w:pPr>
    <w:rPr>
      <w:rFonts w:ascii="Calibri" w:eastAsia="Calibri" w:hAnsi="Calibri" w:cs="Calibri"/>
      <w:lang w:eastAsia="ar-SA"/>
    </w:rPr>
  </w:style>
  <w:style w:type="paragraph" w:customStyle="1" w:styleId="1">
    <w:name w:val="Абзац списка1"/>
    <w:basedOn w:val="a"/>
    <w:rsid w:val="00E24399"/>
    <w:pPr>
      <w:ind w:left="720"/>
      <w:contextualSpacing/>
    </w:pPr>
    <w:rPr>
      <w:rFonts w:eastAsia="Calibri"/>
      <w:noProof/>
      <w:lang w:val="en-US"/>
    </w:rPr>
  </w:style>
  <w:style w:type="paragraph" w:styleId="a4">
    <w:name w:val="Title"/>
    <w:basedOn w:val="a"/>
    <w:next w:val="a"/>
    <w:link w:val="ac"/>
    <w:uiPriority w:val="10"/>
    <w:qFormat/>
    <w:rsid w:val="00E24399"/>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4"/>
    <w:uiPriority w:val="10"/>
    <w:rsid w:val="00E24399"/>
    <w:rPr>
      <w:rFonts w:asciiTheme="majorHAnsi" w:eastAsiaTheme="majorEastAsia" w:hAnsiTheme="majorHAnsi" w:cstheme="majorBidi"/>
      <w:spacing w:val="-10"/>
      <w:kern w:val="28"/>
      <w:sz w:val="56"/>
      <w:szCs w:val="56"/>
      <w:lang w:eastAsia="ru-RU"/>
    </w:rPr>
  </w:style>
  <w:style w:type="paragraph" w:styleId="ad">
    <w:name w:val="Balloon Text"/>
    <w:basedOn w:val="a"/>
    <w:link w:val="ae"/>
    <w:uiPriority w:val="99"/>
    <w:semiHidden/>
    <w:unhideWhenUsed/>
    <w:rsid w:val="00902A49"/>
    <w:rPr>
      <w:rFonts w:ascii="Segoe UI" w:hAnsi="Segoe UI" w:cs="Segoe UI"/>
      <w:sz w:val="18"/>
      <w:szCs w:val="18"/>
    </w:rPr>
  </w:style>
  <w:style w:type="character" w:customStyle="1" w:styleId="ae">
    <w:name w:val="Текст выноски Знак"/>
    <w:basedOn w:val="a0"/>
    <w:link w:val="ad"/>
    <w:uiPriority w:val="99"/>
    <w:semiHidden/>
    <w:rsid w:val="00902A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_ru@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21</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2023-12-27T13:11:00Z</cp:lastPrinted>
  <dcterms:created xsi:type="dcterms:W3CDTF">2023-07-25T06:24:00Z</dcterms:created>
  <dcterms:modified xsi:type="dcterms:W3CDTF">2023-12-27T13:11:00Z</dcterms:modified>
</cp:coreProperties>
</file>