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AF" w:rsidRDefault="00F72BAF" w:rsidP="00F72BAF">
      <w:pPr>
        <w:jc w:val="center"/>
        <w:rPr>
          <w:rFonts w:ascii="Arial Black" w:hAnsi="Arial Black" w:cs="Arial"/>
          <w:b/>
          <w:sz w:val="32"/>
        </w:rPr>
      </w:pPr>
      <w:r>
        <w:rPr>
          <w:b/>
          <w:noProof/>
          <w:sz w:val="36"/>
        </w:rPr>
        <w:drawing>
          <wp:inline distT="0" distB="0" distL="0" distR="0">
            <wp:extent cx="688975" cy="695960"/>
            <wp:effectExtent l="0" t="0" r="0" b="8890"/>
            <wp:docPr id="3" name="Рисунок 3"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695960"/>
                    </a:xfrm>
                    <a:prstGeom prst="rect">
                      <a:avLst/>
                    </a:prstGeom>
                    <a:noFill/>
                    <a:ln>
                      <a:noFill/>
                    </a:ln>
                  </pic:spPr>
                </pic:pic>
              </a:graphicData>
            </a:graphic>
          </wp:inline>
        </w:drawing>
      </w:r>
    </w:p>
    <w:p w:rsidR="00F72BAF" w:rsidRDefault="00F72BAF" w:rsidP="00F72BAF">
      <w:pPr>
        <w:ind w:firstLine="180"/>
        <w:jc w:val="center"/>
        <w:rPr>
          <w:rFonts w:ascii="Arial Black" w:hAnsi="Arial Black" w:cs="Arial"/>
          <w:b/>
          <w:sz w:val="32"/>
        </w:rPr>
      </w:pPr>
      <w:r>
        <w:rPr>
          <w:rFonts w:ascii="Arial Black" w:hAnsi="Arial Black" w:cs="Arial"/>
          <w:b/>
          <w:sz w:val="32"/>
        </w:rPr>
        <w:t xml:space="preserve">А Д М И Н И С Т </w:t>
      </w:r>
      <w:proofErr w:type="gramStart"/>
      <w:r>
        <w:rPr>
          <w:rFonts w:ascii="Arial Black" w:hAnsi="Arial Black" w:cs="Arial"/>
          <w:b/>
          <w:sz w:val="32"/>
        </w:rPr>
        <w:t>Р</w:t>
      </w:r>
      <w:proofErr w:type="gramEnd"/>
      <w:r>
        <w:rPr>
          <w:rFonts w:ascii="Arial Black" w:hAnsi="Arial Black" w:cs="Arial"/>
          <w:b/>
          <w:sz w:val="32"/>
        </w:rPr>
        <w:t xml:space="preserve"> А Ц И Я</w:t>
      </w:r>
    </w:p>
    <w:p w:rsidR="00F72BAF" w:rsidRDefault="00F72BAF" w:rsidP="00F72BAF">
      <w:pPr>
        <w:ind w:firstLine="180"/>
        <w:jc w:val="center"/>
        <w:rPr>
          <w:rFonts w:ascii="Arial" w:hAnsi="Arial" w:cs="Arial"/>
          <w:b/>
          <w:szCs w:val="28"/>
        </w:rPr>
      </w:pPr>
      <w:r>
        <w:rPr>
          <w:rFonts w:ascii="Arial" w:hAnsi="Arial" w:cs="Arial"/>
          <w:b/>
          <w:bCs/>
          <w:szCs w:val="28"/>
        </w:rPr>
        <w:t>МУНИЦИПАЛЬНОГО РАЙОНА «</w:t>
      </w:r>
      <w:r>
        <w:rPr>
          <w:rFonts w:ascii="Arial" w:hAnsi="Arial" w:cs="Arial"/>
          <w:b/>
          <w:szCs w:val="28"/>
        </w:rPr>
        <w:t>СЕРГОКАЛИНСКИЙ РАЙОН»</w:t>
      </w:r>
    </w:p>
    <w:p w:rsidR="00F72BAF" w:rsidRDefault="00F72BAF" w:rsidP="00F72BAF">
      <w:pPr>
        <w:ind w:firstLine="180"/>
        <w:jc w:val="center"/>
        <w:rPr>
          <w:rFonts w:ascii="Arial" w:hAnsi="Arial" w:cs="Arial"/>
          <w:b/>
          <w:szCs w:val="28"/>
        </w:rPr>
      </w:pPr>
      <w:r>
        <w:rPr>
          <w:rFonts w:ascii="Arial" w:hAnsi="Arial" w:cs="Arial"/>
          <w:b/>
          <w:szCs w:val="28"/>
        </w:rPr>
        <w:t>РЕСПУБЛИКИ ДАГЕСТАН</w:t>
      </w:r>
    </w:p>
    <w:p w:rsidR="00F72BAF" w:rsidRDefault="00F72BAF" w:rsidP="00F72BAF">
      <w:pPr>
        <w:ind w:firstLine="180"/>
        <w:jc w:val="center"/>
        <w:rPr>
          <w:rFonts w:ascii="MS Mincho" w:eastAsia="MS Mincho" w:hAnsi="MS Mincho" w:cs="Arial"/>
          <w:b/>
          <w:sz w:val="16"/>
          <w:szCs w:val="16"/>
        </w:rPr>
      </w:pPr>
      <w:r>
        <w:rPr>
          <w:rFonts w:ascii="MS Mincho" w:eastAsia="MS Mincho" w:hAnsi="MS Mincho" w:cs="Arial" w:hint="eastAsia"/>
          <w:b/>
          <w:sz w:val="16"/>
          <w:szCs w:val="16"/>
        </w:rPr>
        <w:t>ул.317 Стрелковой дивизии, д.9, Сергокала, 368510,</w:t>
      </w:r>
    </w:p>
    <w:p w:rsidR="00F72BAF" w:rsidRDefault="00F72BAF" w:rsidP="00F72BAF">
      <w:pPr>
        <w:ind w:firstLine="180"/>
        <w:jc w:val="center"/>
        <w:rPr>
          <w:rFonts w:eastAsia="MS Mincho" w:cs="Arial"/>
          <w:b/>
          <w:sz w:val="16"/>
          <w:szCs w:val="16"/>
        </w:rPr>
      </w:pPr>
      <w:proofErr w:type="gramStart"/>
      <w:r>
        <w:rPr>
          <w:rFonts w:ascii="Arial Unicode MS" w:eastAsia="Arial Unicode MS" w:hAnsi="Arial Unicode MS" w:cs="Arial Unicode MS" w:hint="eastAsia"/>
          <w:b/>
          <w:sz w:val="16"/>
          <w:szCs w:val="16"/>
          <w:lang w:val="en-US"/>
        </w:rPr>
        <w:t>E</w:t>
      </w:r>
      <w:r>
        <w:rPr>
          <w:rFonts w:ascii="Arial Unicode MS" w:eastAsia="Arial Unicode MS" w:hAnsi="Arial Unicode MS" w:cs="Arial Unicode MS" w:hint="eastAsia"/>
          <w:b/>
          <w:sz w:val="16"/>
          <w:szCs w:val="16"/>
        </w:rPr>
        <w:t>.</w:t>
      </w:r>
      <w:r>
        <w:rPr>
          <w:rFonts w:ascii="Arial Unicode MS" w:eastAsia="Arial Unicode MS" w:hAnsi="Arial Unicode MS" w:cs="Arial Unicode MS" w:hint="eastAsia"/>
          <w:b/>
          <w:sz w:val="16"/>
          <w:szCs w:val="16"/>
          <w:lang w:val="en-US"/>
        </w:rPr>
        <w:t>mail</w:t>
      </w:r>
      <w:r>
        <w:rPr>
          <w:rFonts w:ascii="Arial Unicode MS" w:eastAsia="Arial Unicode MS" w:hAnsi="Arial Unicode MS" w:cs="Arial Unicode MS" w:hint="eastAsia"/>
          <w:b/>
          <w:sz w:val="16"/>
          <w:szCs w:val="16"/>
        </w:rPr>
        <w:t xml:space="preserve">  </w:t>
      </w:r>
      <w:proofErr w:type="gramEnd"/>
      <w:r w:rsidR="00492776">
        <w:fldChar w:fldCharType="begin"/>
      </w:r>
      <w:r w:rsidR="00492776">
        <w:instrText xml:space="preserve"> HYPERLINK "mailto:sergokala_ru@mail.ru" </w:instrText>
      </w:r>
      <w:r w:rsidR="00492776">
        <w:fldChar w:fldCharType="separate"/>
      </w:r>
      <w:r>
        <w:rPr>
          <w:rStyle w:val="af7"/>
          <w:rFonts w:ascii="Arial Unicode MS" w:eastAsia="Arial Unicode MS" w:hAnsi="Arial Unicode MS" w:cs="Arial Unicode MS" w:hint="eastAsia"/>
          <w:b/>
          <w:sz w:val="16"/>
          <w:szCs w:val="16"/>
          <w:lang w:val="en-US"/>
        </w:rPr>
        <w:t>sergokala</w:t>
      </w:r>
      <w:r>
        <w:rPr>
          <w:rStyle w:val="af7"/>
          <w:rFonts w:ascii="Arial Unicode MS" w:eastAsia="Arial Unicode MS" w:hAnsi="Arial Unicode MS" w:cs="Arial Unicode MS" w:hint="eastAsia"/>
          <w:b/>
          <w:sz w:val="16"/>
          <w:szCs w:val="16"/>
        </w:rPr>
        <w:t>_</w:t>
      </w:r>
      <w:r>
        <w:rPr>
          <w:rStyle w:val="af7"/>
          <w:rFonts w:ascii="Arial Unicode MS" w:eastAsia="Arial Unicode MS" w:hAnsi="Arial Unicode MS" w:cs="Arial Unicode MS" w:hint="eastAsia"/>
          <w:b/>
          <w:sz w:val="16"/>
          <w:szCs w:val="16"/>
          <w:lang w:val="en-US"/>
        </w:rPr>
        <w:t>ru</w:t>
      </w:r>
      <w:r>
        <w:rPr>
          <w:rStyle w:val="af7"/>
          <w:rFonts w:ascii="Arial Unicode MS" w:eastAsia="Arial Unicode MS" w:hAnsi="Arial Unicode MS" w:cs="Arial Unicode MS" w:hint="eastAsia"/>
          <w:b/>
          <w:sz w:val="16"/>
          <w:szCs w:val="16"/>
        </w:rPr>
        <w:t>@</w:t>
      </w:r>
      <w:r>
        <w:rPr>
          <w:rStyle w:val="af7"/>
          <w:rFonts w:ascii="Arial Unicode MS" w:eastAsia="Arial Unicode MS" w:hAnsi="Arial Unicode MS" w:cs="Arial Unicode MS" w:hint="eastAsia"/>
          <w:b/>
          <w:sz w:val="16"/>
          <w:szCs w:val="16"/>
          <w:lang w:val="en-US"/>
        </w:rPr>
        <w:t>mail</w:t>
      </w:r>
      <w:r>
        <w:rPr>
          <w:rStyle w:val="af7"/>
          <w:rFonts w:ascii="Arial Unicode MS" w:eastAsia="Arial Unicode MS" w:hAnsi="Arial Unicode MS" w:cs="Arial Unicode MS" w:hint="eastAsia"/>
          <w:b/>
          <w:sz w:val="16"/>
          <w:szCs w:val="16"/>
        </w:rPr>
        <w:t>.</w:t>
      </w:r>
      <w:proofErr w:type="spellStart"/>
      <w:r>
        <w:rPr>
          <w:rStyle w:val="af7"/>
          <w:rFonts w:ascii="Arial Unicode MS" w:eastAsia="Arial Unicode MS" w:hAnsi="Arial Unicode MS" w:cs="Arial Unicode MS" w:hint="eastAsia"/>
          <w:b/>
          <w:sz w:val="16"/>
          <w:szCs w:val="16"/>
          <w:lang w:val="en-US"/>
        </w:rPr>
        <w:t>ru</w:t>
      </w:r>
      <w:proofErr w:type="spellEnd"/>
      <w:r w:rsidR="00492776">
        <w:rPr>
          <w:rStyle w:val="af7"/>
          <w:rFonts w:ascii="Arial Unicode MS" w:eastAsia="Arial Unicode MS" w:hAnsi="Arial Unicode MS" w:cs="Arial Unicode MS"/>
          <w:b/>
          <w:sz w:val="16"/>
          <w:szCs w:val="16"/>
          <w:lang w:val="en-US"/>
        </w:rPr>
        <w:fldChar w:fldCharType="end"/>
      </w:r>
      <w:r w:rsidRPr="00F72BAF">
        <w:rPr>
          <w:rFonts w:ascii="Arial Unicode MS" w:eastAsia="Arial Unicode MS" w:hAnsi="Arial Unicode MS" w:cs="Arial Unicode MS" w:hint="eastAsia"/>
          <w:b/>
          <w:sz w:val="16"/>
          <w:szCs w:val="16"/>
        </w:rPr>
        <w:t xml:space="preserve"> </w:t>
      </w:r>
      <w:r>
        <w:rPr>
          <w:rFonts w:ascii="MS Mincho" w:eastAsia="MS Mincho" w:hAnsi="MS Mincho" w:cs="Arial" w:hint="eastAsia"/>
          <w:b/>
          <w:sz w:val="16"/>
          <w:szCs w:val="16"/>
        </w:rPr>
        <w:t>тел/факс: (230) 2-</w:t>
      </w:r>
      <w:r>
        <w:rPr>
          <w:rFonts w:eastAsia="MS Mincho" w:cs="Arial"/>
          <w:b/>
          <w:sz w:val="16"/>
          <w:szCs w:val="16"/>
        </w:rPr>
        <w:t>33</w:t>
      </w:r>
      <w:r>
        <w:rPr>
          <w:rFonts w:ascii="MS Mincho" w:eastAsia="MS Mincho" w:hAnsi="MS Mincho" w:cs="Arial" w:hint="eastAsia"/>
          <w:b/>
          <w:sz w:val="16"/>
          <w:szCs w:val="16"/>
        </w:rPr>
        <w:t>-4</w:t>
      </w:r>
      <w:r>
        <w:rPr>
          <w:rFonts w:eastAsia="MS Mincho" w:cs="Arial"/>
          <w:b/>
          <w:sz w:val="16"/>
          <w:szCs w:val="16"/>
        </w:rPr>
        <w:t>0</w:t>
      </w:r>
      <w:r>
        <w:rPr>
          <w:rFonts w:ascii="MS Mincho" w:eastAsia="MS Mincho" w:hAnsi="MS Mincho" w:cs="Arial" w:hint="eastAsia"/>
          <w:b/>
          <w:sz w:val="16"/>
          <w:szCs w:val="16"/>
        </w:rPr>
        <w:t xml:space="preserve">, </w:t>
      </w:r>
      <w:r>
        <w:rPr>
          <w:rFonts w:eastAsia="MS Mincho" w:cs="Arial"/>
          <w:b/>
          <w:sz w:val="16"/>
          <w:szCs w:val="16"/>
        </w:rPr>
        <w:t>2-32-84</w:t>
      </w:r>
    </w:p>
    <w:p w:rsidR="00F72BAF" w:rsidRDefault="00F72BAF" w:rsidP="00F72BAF">
      <w:pPr>
        <w:ind w:firstLine="180"/>
        <w:jc w:val="center"/>
        <w:rPr>
          <w:rFonts w:ascii="MS Mincho" w:eastAsia="MS Mincho" w:hAnsi="MS Mincho" w:cs="Arial"/>
          <w:b/>
          <w:sz w:val="16"/>
          <w:szCs w:val="16"/>
        </w:rPr>
      </w:pPr>
      <w:r>
        <w:rPr>
          <w:rFonts w:ascii="MS Mincho" w:eastAsia="MS Mincho" w:hAnsi="MS Mincho" w:cs="Arial" w:hint="eastAsia"/>
          <w:b/>
          <w:sz w:val="16"/>
          <w:szCs w:val="16"/>
        </w:rPr>
        <w:t xml:space="preserve">ОКПО </w:t>
      </w:r>
      <w:r>
        <w:rPr>
          <w:rFonts w:ascii="MS Mincho" w:eastAsia="MS Mincho" w:hAnsi="MS Mincho" w:cs="Arial" w:hint="eastAsia"/>
          <w:sz w:val="16"/>
          <w:szCs w:val="16"/>
        </w:rPr>
        <w:t>04047027</w:t>
      </w:r>
      <w:r>
        <w:rPr>
          <w:rFonts w:ascii="MS Mincho" w:eastAsia="MS Mincho" w:hAnsi="MS Mincho" w:cs="Arial" w:hint="eastAsia"/>
          <w:b/>
          <w:sz w:val="16"/>
          <w:szCs w:val="16"/>
        </w:rPr>
        <w:t xml:space="preserve">, ОГРН </w:t>
      </w:r>
      <w:r>
        <w:rPr>
          <w:rFonts w:ascii="MS Mincho" w:eastAsia="MS Mincho" w:hAnsi="MS Mincho" w:cs="Arial" w:hint="eastAsia"/>
          <w:sz w:val="16"/>
          <w:szCs w:val="16"/>
        </w:rPr>
        <w:t>1020502335040</w:t>
      </w:r>
      <w:r>
        <w:rPr>
          <w:rFonts w:ascii="MS Mincho" w:eastAsia="MS Mincho" w:hAnsi="MS Mincho" w:cs="Arial" w:hint="eastAsia"/>
          <w:b/>
          <w:sz w:val="16"/>
          <w:szCs w:val="16"/>
        </w:rPr>
        <w:t>, ИНН/КПП</w:t>
      </w:r>
      <w:r>
        <w:rPr>
          <w:rFonts w:ascii="MS Mincho" w:eastAsia="MS Mincho" w:hAnsi="MS Mincho" w:cs="Arial" w:hint="eastAsia"/>
          <w:sz w:val="16"/>
          <w:szCs w:val="16"/>
        </w:rPr>
        <w:t xml:space="preserve"> 0527001634/052701001</w:t>
      </w:r>
    </w:p>
    <w:p w:rsidR="00F72BAF" w:rsidRDefault="00F72BAF" w:rsidP="00F72BAF">
      <w:pPr>
        <w:jc w:val="center"/>
        <w:rPr>
          <w:sz w:val="24"/>
          <w:szCs w:val="24"/>
        </w:rPr>
      </w:pPr>
      <w:r>
        <w:rPr>
          <w:rFonts w:asciiTheme="minorHAnsi" w:eastAsiaTheme="minorHAnsi" w:hAnsiTheme="minorHAnsi" w:cstheme="minorBidi"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94615</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" strokeweight="4.5pt">
                <v:stroke linestyle="thickThin"/>
              </v:line>
            </w:pict>
          </mc:Fallback>
        </mc:AlternateContent>
      </w:r>
    </w:p>
    <w:p w:rsidR="00F72BAF" w:rsidRDefault="00F72BAF" w:rsidP="00F72BAF">
      <w:pPr>
        <w:keepNext/>
        <w:jc w:val="center"/>
        <w:outlineLvl w:val="8"/>
        <w:rPr>
          <w:b/>
          <w:sz w:val="32"/>
        </w:rPr>
      </w:pPr>
      <w:proofErr w:type="gramStart"/>
      <w:r>
        <w:rPr>
          <w:b/>
          <w:sz w:val="32"/>
        </w:rPr>
        <w:t>П</w:t>
      </w:r>
      <w:proofErr w:type="gramEnd"/>
      <w:r>
        <w:rPr>
          <w:b/>
          <w:sz w:val="32"/>
        </w:rPr>
        <w:t xml:space="preserve"> О С Т А Н О В Л Е Н И Е</w:t>
      </w:r>
    </w:p>
    <w:p w:rsidR="00F72BAF" w:rsidRDefault="00F72BAF" w:rsidP="00F72BAF">
      <w:pPr>
        <w:rPr>
          <w:sz w:val="24"/>
          <w:szCs w:val="24"/>
        </w:rPr>
      </w:pPr>
    </w:p>
    <w:p w:rsidR="00F72BAF" w:rsidRDefault="00F72BAF" w:rsidP="00F72BAF">
      <w:pPr>
        <w:jc w:val="center"/>
        <w:rPr>
          <w:b/>
          <w:szCs w:val="28"/>
        </w:rPr>
      </w:pPr>
      <w:r>
        <w:rPr>
          <w:b/>
          <w:szCs w:val="28"/>
        </w:rPr>
        <w:t>№</w:t>
      </w:r>
      <w:r w:rsidR="006F7AF4">
        <w:rPr>
          <w:b/>
          <w:szCs w:val="28"/>
        </w:rPr>
        <w:t>2</w:t>
      </w:r>
      <w:r w:rsidR="007D50A9">
        <w:rPr>
          <w:b/>
          <w:szCs w:val="28"/>
        </w:rPr>
        <w:tab/>
      </w:r>
      <w:r w:rsidR="007D50A9">
        <w:rPr>
          <w:b/>
          <w:szCs w:val="28"/>
        </w:rPr>
        <w:tab/>
      </w:r>
      <w:r w:rsidR="007D50A9">
        <w:rPr>
          <w:b/>
          <w:szCs w:val="28"/>
        </w:rPr>
        <w:tab/>
      </w:r>
      <w:r>
        <w:rPr>
          <w:b/>
          <w:szCs w:val="28"/>
        </w:rPr>
        <w:tab/>
      </w:r>
      <w:r>
        <w:rPr>
          <w:b/>
          <w:szCs w:val="28"/>
        </w:rPr>
        <w:tab/>
        <w:t xml:space="preserve">                                   от </w:t>
      </w:r>
      <w:r w:rsidR="00B0283A">
        <w:rPr>
          <w:b/>
          <w:szCs w:val="28"/>
        </w:rPr>
        <w:t>12.01</w:t>
      </w:r>
      <w:r w:rsidR="00A701EF">
        <w:rPr>
          <w:b/>
          <w:szCs w:val="28"/>
        </w:rPr>
        <w:t>.201</w:t>
      </w:r>
      <w:r w:rsidR="00B0283A">
        <w:rPr>
          <w:b/>
          <w:szCs w:val="28"/>
        </w:rPr>
        <w:t>6</w:t>
      </w:r>
      <w:r>
        <w:rPr>
          <w:b/>
          <w:szCs w:val="28"/>
        </w:rPr>
        <w:t xml:space="preserve"> г.</w:t>
      </w:r>
    </w:p>
    <w:p w:rsidR="00EF1608" w:rsidRDefault="00EF1608" w:rsidP="00F72BAF">
      <w:pPr>
        <w:shd w:val="clear" w:color="auto" w:fill="FFFFFF"/>
        <w:ind w:left="28" w:right="3260" w:hanging="28"/>
        <w:jc w:val="both"/>
        <w:rPr>
          <w:b/>
          <w:bCs/>
          <w:color w:val="000000"/>
          <w:spacing w:val="6"/>
          <w:szCs w:val="28"/>
        </w:rPr>
      </w:pPr>
    </w:p>
    <w:p w:rsidR="006F7AF4" w:rsidRPr="006F7AF4" w:rsidRDefault="006F7AF4" w:rsidP="006F7AF4">
      <w:pPr>
        <w:ind w:right="3969"/>
        <w:rPr>
          <w:b/>
          <w:szCs w:val="28"/>
        </w:rPr>
      </w:pPr>
      <w:r w:rsidRPr="006F7AF4">
        <w:rPr>
          <w:b/>
          <w:szCs w:val="28"/>
        </w:rPr>
        <w:t xml:space="preserve">Об утверждении порядка определения размера, условий и сроков внесения </w:t>
      </w:r>
      <w:r w:rsidRPr="006F7AF4">
        <w:rPr>
          <w:b/>
          <w:szCs w:val="28"/>
        </w:rPr>
        <w:t>а</w:t>
      </w:r>
      <w:r w:rsidRPr="006F7AF4">
        <w:rPr>
          <w:b/>
          <w:szCs w:val="28"/>
        </w:rPr>
        <w:t>рендной платы за земли</w:t>
      </w:r>
      <w:r w:rsidRPr="006F7AF4">
        <w:rPr>
          <w:b/>
          <w:szCs w:val="28"/>
        </w:rPr>
        <w:t xml:space="preserve">, </w:t>
      </w:r>
      <w:r w:rsidRPr="006F7AF4">
        <w:rPr>
          <w:b/>
          <w:szCs w:val="28"/>
        </w:rPr>
        <w:t>находящи</w:t>
      </w:r>
      <w:r w:rsidRPr="006F7AF4">
        <w:rPr>
          <w:b/>
          <w:szCs w:val="28"/>
        </w:rPr>
        <w:t>е</w:t>
      </w:r>
      <w:r w:rsidRPr="006F7AF4">
        <w:rPr>
          <w:b/>
          <w:szCs w:val="28"/>
        </w:rPr>
        <w:t>ся в собственности МР «Сергокалинский район»</w:t>
      </w:r>
    </w:p>
    <w:p w:rsidR="00EF1608" w:rsidRPr="00F72BAF" w:rsidRDefault="00EF1608" w:rsidP="00EF1608">
      <w:pPr>
        <w:ind w:firstLine="540"/>
        <w:jc w:val="center"/>
        <w:rPr>
          <w:szCs w:val="28"/>
        </w:rPr>
      </w:pPr>
    </w:p>
    <w:p w:rsidR="006F7AF4" w:rsidRDefault="006F7AF4" w:rsidP="00B0283A">
      <w:pPr>
        <w:shd w:val="clear" w:color="auto" w:fill="FFFFFF"/>
        <w:tabs>
          <w:tab w:val="left" w:pos="828"/>
        </w:tabs>
        <w:spacing w:line="317" w:lineRule="exact"/>
        <w:ind w:firstLine="709"/>
        <w:jc w:val="both"/>
        <w:rPr>
          <w:szCs w:val="28"/>
          <w:lang w:bidi="ru-RU"/>
        </w:rPr>
      </w:pPr>
    </w:p>
    <w:p w:rsidR="00B0283A" w:rsidRDefault="006F7AF4" w:rsidP="00B0283A">
      <w:pPr>
        <w:shd w:val="clear" w:color="auto" w:fill="FFFFFF"/>
        <w:tabs>
          <w:tab w:val="left" w:pos="828"/>
        </w:tabs>
        <w:spacing w:line="317" w:lineRule="exact"/>
        <w:ind w:firstLine="709"/>
        <w:jc w:val="both"/>
      </w:pPr>
      <w:r w:rsidRPr="006F7AF4">
        <w:rPr>
          <w:szCs w:val="28"/>
          <w:lang w:bidi="ru-RU"/>
        </w:rPr>
        <w:t xml:space="preserve">В соответствии </w:t>
      </w:r>
      <w:r>
        <w:rPr>
          <w:szCs w:val="28"/>
          <w:lang w:bidi="ru-RU"/>
        </w:rPr>
        <w:t>с</w:t>
      </w:r>
      <w:r w:rsidRPr="006F7AF4">
        <w:rPr>
          <w:szCs w:val="28"/>
          <w:lang w:bidi="ru-RU"/>
        </w:rPr>
        <w:t xml:space="preserve"> земельным кодексом Российской Федерации и Закон</w:t>
      </w:r>
      <w:r>
        <w:rPr>
          <w:szCs w:val="28"/>
          <w:lang w:bidi="ru-RU"/>
        </w:rPr>
        <w:t>ом</w:t>
      </w:r>
      <w:r w:rsidRPr="006F7AF4">
        <w:rPr>
          <w:szCs w:val="28"/>
          <w:lang w:bidi="ru-RU"/>
        </w:rPr>
        <w:t xml:space="preserve"> Республики Дагестан «О земле», а также Постановлением Правительства РФ «</w:t>
      </w:r>
      <w:r>
        <w:rPr>
          <w:szCs w:val="28"/>
          <w:lang w:bidi="ru-RU"/>
        </w:rPr>
        <w:t>Об о</w:t>
      </w:r>
      <w:r w:rsidRPr="006F7AF4">
        <w:rPr>
          <w:szCs w:val="28"/>
          <w:lang w:bidi="ru-RU"/>
        </w:rPr>
        <w:t>сновных принципах определения арендной платы при аренде земельных участков</w:t>
      </w:r>
      <w:r>
        <w:rPr>
          <w:szCs w:val="28"/>
          <w:lang w:bidi="ru-RU"/>
        </w:rPr>
        <w:t>,</w:t>
      </w:r>
      <w:r w:rsidRPr="006F7AF4">
        <w:rPr>
          <w:szCs w:val="28"/>
          <w:lang w:bidi="ru-RU"/>
        </w:rPr>
        <w:t xml:space="preserve"> находящихся в собственности</w:t>
      </w:r>
      <w:r>
        <w:rPr>
          <w:szCs w:val="28"/>
          <w:lang w:bidi="ru-RU"/>
        </w:rPr>
        <w:t>»</w:t>
      </w:r>
      <w:r w:rsidR="00B0283A">
        <w:rPr>
          <w:szCs w:val="28"/>
          <w:lang w:bidi="ru-RU"/>
        </w:rPr>
        <w:t>,</w:t>
      </w:r>
      <w:r w:rsidR="00B0283A" w:rsidRPr="00B0283A">
        <w:rPr>
          <w:szCs w:val="28"/>
        </w:rPr>
        <w:t xml:space="preserve"> </w:t>
      </w:r>
      <w:r w:rsidR="00B0283A" w:rsidRPr="00512691">
        <w:rPr>
          <w:szCs w:val="28"/>
        </w:rPr>
        <w:t>Администрация МР «Сергокалинский район»</w:t>
      </w:r>
    </w:p>
    <w:p w:rsidR="00B0283A" w:rsidRDefault="00B0283A" w:rsidP="00B0283A">
      <w:pPr>
        <w:shd w:val="clear" w:color="auto" w:fill="FFFFFF"/>
        <w:tabs>
          <w:tab w:val="left" w:pos="828"/>
        </w:tabs>
        <w:spacing w:line="317" w:lineRule="exact"/>
        <w:ind w:firstLine="709"/>
        <w:jc w:val="both"/>
        <w:rPr>
          <w:szCs w:val="28"/>
        </w:rPr>
      </w:pPr>
      <w:r w:rsidRPr="00B06685">
        <w:t xml:space="preserve"> </w:t>
      </w:r>
      <w:r w:rsidRPr="00EF0048">
        <w:rPr>
          <w:szCs w:val="28"/>
        </w:rPr>
        <w:t xml:space="preserve"> </w:t>
      </w:r>
    </w:p>
    <w:p w:rsidR="00B0283A" w:rsidRPr="00EF0048" w:rsidRDefault="00B0283A" w:rsidP="00B0283A">
      <w:pPr>
        <w:shd w:val="clear" w:color="auto" w:fill="FFFFFF"/>
        <w:tabs>
          <w:tab w:val="left" w:pos="828"/>
        </w:tabs>
        <w:spacing w:line="317" w:lineRule="exact"/>
        <w:jc w:val="center"/>
        <w:rPr>
          <w:b/>
          <w:szCs w:val="28"/>
        </w:rPr>
      </w:pPr>
      <w:r w:rsidRPr="00EF0048">
        <w:rPr>
          <w:b/>
          <w:szCs w:val="28"/>
        </w:rPr>
        <w:t>постановляет:</w:t>
      </w:r>
    </w:p>
    <w:p w:rsidR="00B0283A" w:rsidRPr="00B0283A" w:rsidRDefault="00B0283A" w:rsidP="00B0283A">
      <w:pPr>
        <w:shd w:val="clear" w:color="auto" w:fill="FFFFFF"/>
        <w:tabs>
          <w:tab w:val="left" w:pos="828"/>
        </w:tabs>
        <w:spacing w:line="317" w:lineRule="exact"/>
        <w:ind w:firstLine="709"/>
        <w:jc w:val="both"/>
        <w:rPr>
          <w:szCs w:val="28"/>
          <w:lang w:bidi="ru-RU"/>
        </w:rPr>
      </w:pPr>
    </w:p>
    <w:p w:rsidR="006F7AF4" w:rsidRPr="006F7AF4" w:rsidRDefault="006F7AF4" w:rsidP="006F7AF4">
      <w:pPr>
        <w:pStyle w:val="aa"/>
        <w:numPr>
          <w:ilvl w:val="0"/>
          <w:numId w:val="17"/>
        </w:numPr>
        <w:jc w:val="both"/>
        <w:rPr>
          <w:sz w:val="28"/>
          <w:szCs w:val="28"/>
          <w:lang w:bidi="ru-RU"/>
        </w:rPr>
      </w:pPr>
      <w:r w:rsidRPr="006F7AF4">
        <w:rPr>
          <w:sz w:val="28"/>
          <w:szCs w:val="28"/>
          <w:lang w:bidi="ru-RU"/>
        </w:rPr>
        <w:t>Утвердить прилагаемые правил</w:t>
      </w:r>
      <w:r>
        <w:rPr>
          <w:sz w:val="28"/>
          <w:szCs w:val="28"/>
          <w:lang w:bidi="ru-RU"/>
        </w:rPr>
        <w:t>а</w:t>
      </w:r>
      <w:r w:rsidRPr="006F7AF4">
        <w:rPr>
          <w:sz w:val="28"/>
          <w:szCs w:val="28"/>
          <w:lang w:bidi="ru-RU"/>
        </w:rPr>
        <w:t xml:space="preserve"> определения размера арендной платы, а также порядок определения размера, условий и сроков внесения арендной платы за земли, находящи</w:t>
      </w:r>
      <w:r>
        <w:rPr>
          <w:sz w:val="28"/>
          <w:szCs w:val="28"/>
          <w:lang w:bidi="ru-RU"/>
        </w:rPr>
        <w:t>е</w:t>
      </w:r>
      <w:r w:rsidRPr="006F7AF4">
        <w:rPr>
          <w:sz w:val="28"/>
          <w:szCs w:val="28"/>
          <w:lang w:bidi="ru-RU"/>
        </w:rPr>
        <w:t xml:space="preserve">ся в </w:t>
      </w:r>
      <w:r>
        <w:rPr>
          <w:sz w:val="28"/>
          <w:szCs w:val="28"/>
          <w:lang w:bidi="ru-RU"/>
        </w:rPr>
        <w:t xml:space="preserve">муниципальной </w:t>
      </w:r>
      <w:r w:rsidRPr="006F7AF4">
        <w:rPr>
          <w:sz w:val="28"/>
          <w:szCs w:val="28"/>
          <w:lang w:bidi="ru-RU"/>
        </w:rPr>
        <w:t>собственности МР «Сергокалинский район»</w:t>
      </w:r>
      <w:r>
        <w:rPr>
          <w:sz w:val="28"/>
          <w:szCs w:val="28"/>
          <w:lang w:bidi="ru-RU"/>
        </w:rPr>
        <w:t>;</w:t>
      </w:r>
      <w:r w:rsidRPr="006F7AF4">
        <w:rPr>
          <w:sz w:val="28"/>
          <w:szCs w:val="28"/>
          <w:lang w:bidi="ru-RU"/>
        </w:rPr>
        <w:t xml:space="preserve"> </w:t>
      </w:r>
    </w:p>
    <w:p w:rsidR="00B0283A" w:rsidRPr="00B0283A" w:rsidRDefault="00B0283A" w:rsidP="00B0283A">
      <w:pPr>
        <w:pStyle w:val="aa"/>
        <w:numPr>
          <w:ilvl w:val="0"/>
          <w:numId w:val="17"/>
        </w:numPr>
        <w:shd w:val="clear" w:color="auto" w:fill="FFFFFF"/>
        <w:tabs>
          <w:tab w:val="left" w:pos="828"/>
        </w:tabs>
        <w:spacing w:line="317" w:lineRule="exact"/>
        <w:jc w:val="both"/>
        <w:rPr>
          <w:sz w:val="28"/>
          <w:szCs w:val="28"/>
          <w:lang w:bidi="ru-RU"/>
        </w:rPr>
      </w:pPr>
      <w:proofErr w:type="gramStart"/>
      <w:r>
        <w:rPr>
          <w:sz w:val="28"/>
          <w:szCs w:val="28"/>
          <w:lang w:bidi="ru-RU"/>
        </w:rPr>
        <w:t xml:space="preserve">Контроль </w:t>
      </w:r>
      <w:r w:rsidRPr="00B0283A">
        <w:rPr>
          <w:sz w:val="28"/>
          <w:szCs w:val="28"/>
        </w:rPr>
        <w:t>за</w:t>
      </w:r>
      <w:proofErr w:type="gramEnd"/>
      <w:r w:rsidRPr="00B0283A">
        <w:rPr>
          <w:sz w:val="28"/>
          <w:szCs w:val="28"/>
        </w:rPr>
        <w:t xml:space="preserve"> исполнением настоящего постановления возложить на заместителя главы </w:t>
      </w:r>
      <w:r w:rsidR="006F7AF4">
        <w:rPr>
          <w:sz w:val="28"/>
          <w:szCs w:val="28"/>
        </w:rPr>
        <w:t xml:space="preserve">администрации  Магомедова </w:t>
      </w:r>
      <w:proofErr w:type="spellStart"/>
      <w:r w:rsidR="006F7AF4">
        <w:rPr>
          <w:sz w:val="28"/>
          <w:szCs w:val="28"/>
        </w:rPr>
        <w:t>М.Аб</w:t>
      </w:r>
      <w:proofErr w:type="spellEnd"/>
      <w:r>
        <w:rPr>
          <w:sz w:val="28"/>
          <w:szCs w:val="28"/>
        </w:rPr>
        <w:t>.</w:t>
      </w:r>
    </w:p>
    <w:p w:rsidR="00EF0048" w:rsidRPr="00B0283A" w:rsidRDefault="00512691" w:rsidP="00B0283A">
      <w:pPr>
        <w:shd w:val="clear" w:color="auto" w:fill="FFFFFF"/>
        <w:tabs>
          <w:tab w:val="left" w:pos="828"/>
        </w:tabs>
        <w:spacing w:line="317" w:lineRule="exact"/>
        <w:ind w:firstLine="709"/>
        <w:jc w:val="both"/>
        <w:rPr>
          <w:b/>
          <w:szCs w:val="28"/>
        </w:rPr>
      </w:pPr>
      <w:r w:rsidRPr="00B0283A">
        <w:rPr>
          <w:szCs w:val="28"/>
        </w:rPr>
        <w:t xml:space="preserve"> </w:t>
      </w:r>
    </w:p>
    <w:p w:rsidR="00512691" w:rsidRDefault="00512691" w:rsidP="00F72BAF">
      <w:pPr>
        <w:shd w:val="clear" w:color="auto" w:fill="FFFFFF"/>
        <w:tabs>
          <w:tab w:val="left" w:pos="828"/>
        </w:tabs>
        <w:spacing w:line="317" w:lineRule="exact"/>
        <w:jc w:val="center"/>
        <w:rPr>
          <w:b/>
          <w:color w:val="000000"/>
          <w:spacing w:val="-1"/>
          <w:szCs w:val="28"/>
        </w:rPr>
      </w:pPr>
    </w:p>
    <w:p w:rsidR="00EF1608" w:rsidRPr="00F72BAF" w:rsidRDefault="00CF57E1" w:rsidP="00F72BAF">
      <w:pPr>
        <w:shd w:val="clear" w:color="auto" w:fill="FFFFFF"/>
        <w:tabs>
          <w:tab w:val="left" w:pos="828"/>
        </w:tabs>
        <w:spacing w:line="317" w:lineRule="exact"/>
        <w:jc w:val="center"/>
        <w:rPr>
          <w:b/>
          <w:szCs w:val="28"/>
        </w:rPr>
      </w:pPr>
      <w:r>
        <w:rPr>
          <w:b/>
          <w:color w:val="000000"/>
          <w:spacing w:val="-1"/>
          <w:szCs w:val="28"/>
        </w:rPr>
        <w:t>Глава</w:t>
      </w:r>
      <w:r w:rsidR="00EF1608" w:rsidRPr="00F72BAF">
        <w:rPr>
          <w:b/>
          <w:color w:val="000000"/>
          <w:spacing w:val="-1"/>
          <w:szCs w:val="28"/>
        </w:rPr>
        <w:t xml:space="preserve">                          </w:t>
      </w:r>
      <w:r w:rsidR="00F72BAF" w:rsidRPr="00F72BAF">
        <w:rPr>
          <w:b/>
          <w:color w:val="000000"/>
          <w:spacing w:val="-1"/>
          <w:szCs w:val="28"/>
        </w:rPr>
        <w:tab/>
      </w:r>
      <w:r w:rsidR="00F36940">
        <w:rPr>
          <w:b/>
          <w:color w:val="000000"/>
          <w:spacing w:val="-1"/>
          <w:szCs w:val="28"/>
        </w:rPr>
        <w:t xml:space="preserve">               </w:t>
      </w:r>
      <w:r w:rsidR="00F72BAF" w:rsidRPr="00F72BAF">
        <w:rPr>
          <w:b/>
          <w:color w:val="000000"/>
          <w:spacing w:val="-1"/>
          <w:szCs w:val="28"/>
        </w:rPr>
        <w:tab/>
      </w:r>
      <w:r w:rsidR="00EF1608" w:rsidRPr="00F72BAF">
        <w:rPr>
          <w:b/>
          <w:color w:val="000000"/>
          <w:spacing w:val="-1"/>
          <w:szCs w:val="28"/>
        </w:rPr>
        <w:t xml:space="preserve"> </w:t>
      </w:r>
      <w:r w:rsidR="00F36940">
        <w:rPr>
          <w:b/>
          <w:color w:val="000000"/>
          <w:spacing w:val="-1"/>
          <w:szCs w:val="28"/>
        </w:rPr>
        <w:t xml:space="preserve">             </w:t>
      </w:r>
      <w:r w:rsidR="00EF1608" w:rsidRPr="00F72BAF">
        <w:rPr>
          <w:b/>
          <w:color w:val="000000"/>
          <w:spacing w:val="-1"/>
          <w:szCs w:val="28"/>
        </w:rPr>
        <w:t xml:space="preserve">    </w:t>
      </w:r>
      <w:r w:rsidR="00EF1608" w:rsidRPr="00F72BAF">
        <w:rPr>
          <w:b/>
          <w:szCs w:val="28"/>
        </w:rPr>
        <w:t xml:space="preserve">М. </w:t>
      </w:r>
      <w:r>
        <w:rPr>
          <w:b/>
          <w:szCs w:val="28"/>
        </w:rPr>
        <w:t>Омаров</w:t>
      </w:r>
      <w:bookmarkStart w:id="0" w:name="_GoBack"/>
      <w:bookmarkEnd w:id="0"/>
    </w:p>
    <w:p w:rsidR="006F7AF4" w:rsidRDefault="006F7AF4">
      <w:pPr>
        <w:rPr>
          <w:b/>
          <w:szCs w:val="28"/>
        </w:rPr>
      </w:pPr>
      <w:r>
        <w:rPr>
          <w:b/>
          <w:szCs w:val="28"/>
        </w:rPr>
        <w:br w:type="page"/>
      </w:r>
    </w:p>
    <w:p w:rsidR="006F7AF4" w:rsidRPr="00CF57E1" w:rsidRDefault="006F7AF4" w:rsidP="00CF57E1">
      <w:pPr>
        <w:ind w:left="4320" w:firstLine="708"/>
        <w:jc w:val="center"/>
        <w:rPr>
          <w:sz w:val="22"/>
          <w:szCs w:val="22"/>
        </w:rPr>
      </w:pPr>
      <w:r w:rsidRPr="00CF57E1">
        <w:rPr>
          <w:sz w:val="22"/>
          <w:szCs w:val="22"/>
        </w:rPr>
        <w:lastRenderedPageBreak/>
        <w:t>УТВЕРЖДЕНЫ</w:t>
      </w:r>
    </w:p>
    <w:p w:rsidR="006F7AF4" w:rsidRPr="00CF57E1" w:rsidRDefault="006F7AF4" w:rsidP="00CF57E1">
      <w:pPr>
        <w:ind w:left="4320" w:firstLine="708"/>
        <w:jc w:val="center"/>
        <w:rPr>
          <w:sz w:val="22"/>
          <w:szCs w:val="22"/>
        </w:rPr>
      </w:pPr>
      <w:r w:rsidRPr="00CF57E1">
        <w:rPr>
          <w:sz w:val="22"/>
          <w:szCs w:val="22"/>
        </w:rPr>
        <w:t>постановлением Администрации</w:t>
      </w:r>
    </w:p>
    <w:p w:rsidR="006F7AF4" w:rsidRPr="00CF57E1" w:rsidRDefault="006F7AF4" w:rsidP="00CF57E1">
      <w:pPr>
        <w:ind w:left="4320" w:firstLine="708"/>
        <w:jc w:val="center"/>
        <w:rPr>
          <w:sz w:val="22"/>
          <w:szCs w:val="22"/>
        </w:rPr>
      </w:pPr>
      <w:r w:rsidRPr="00CF57E1">
        <w:rPr>
          <w:sz w:val="22"/>
          <w:szCs w:val="22"/>
        </w:rPr>
        <w:t>МР «Сергокалинский район»</w:t>
      </w:r>
    </w:p>
    <w:p w:rsidR="006F7AF4" w:rsidRPr="00CF57E1" w:rsidRDefault="006F7AF4" w:rsidP="00CF57E1">
      <w:pPr>
        <w:ind w:left="4320" w:firstLine="708"/>
        <w:jc w:val="center"/>
        <w:rPr>
          <w:sz w:val="22"/>
          <w:szCs w:val="22"/>
        </w:rPr>
      </w:pPr>
      <w:r w:rsidRPr="00CF57E1">
        <w:rPr>
          <w:sz w:val="22"/>
          <w:szCs w:val="22"/>
        </w:rPr>
        <w:t>№2 от 12.01.2016г.</w:t>
      </w:r>
    </w:p>
    <w:p w:rsidR="006F7AF4" w:rsidRPr="00CF57E1" w:rsidRDefault="006F7AF4" w:rsidP="00CF57E1">
      <w:pPr>
        <w:ind w:firstLine="708"/>
        <w:jc w:val="both"/>
        <w:rPr>
          <w:sz w:val="26"/>
          <w:szCs w:val="26"/>
        </w:rPr>
      </w:pPr>
    </w:p>
    <w:p w:rsidR="006F7AF4" w:rsidRPr="00CF57E1" w:rsidRDefault="006F7AF4" w:rsidP="00CF57E1">
      <w:pPr>
        <w:jc w:val="center"/>
        <w:rPr>
          <w:b/>
          <w:sz w:val="26"/>
          <w:szCs w:val="26"/>
        </w:rPr>
      </w:pPr>
      <w:r w:rsidRPr="00CF57E1">
        <w:rPr>
          <w:b/>
          <w:sz w:val="26"/>
          <w:szCs w:val="26"/>
        </w:rPr>
        <w:t>ПРАВИЛА</w:t>
      </w:r>
    </w:p>
    <w:p w:rsidR="006F7AF4" w:rsidRPr="00CF57E1" w:rsidRDefault="006F7AF4" w:rsidP="00CF57E1">
      <w:pPr>
        <w:jc w:val="center"/>
        <w:rPr>
          <w:b/>
          <w:sz w:val="26"/>
          <w:szCs w:val="26"/>
        </w:rPr>
      </w:pPr>
      <w:r w:rsidRPr="00CF57E1">
        <w:rPr>
          <w:b/>
          <w:sz w:val="26"/>
          <w:szCs w:val="26"/>
        </w:rPr>
        <w:t>определения размера арендной платы, а также порядок условий и сроков внесения арендной платы</w:t>
      </w:r>
      <w:r w:rsidRPr="00CF57E1">
        <w:rPr>
          <w:b/>
          <w:sz w:val="26"/>
          <w:szCs w:val="26"/>
        </w:rPr>
        <w:t xml:space="preserve"> </w:t>
      </w:r>
      <w:r w:rsidRPr="00CF57E1">
        <w:rPr>
          <w:b/>
          <w:sz w:val="26"/>
          <w:szCs w:val="26"/>
        </w:rPr>
        <w:t>за земли,  находящи</w:t>
      </w:r>
      <w:r w:rsidRPr="00CF57E1">
        <w:rPr>
          <w:b/>
          <w:sz w:val="26"/>
          <w:szCs w:val="26"/>
        </w:rPr>
        <w:t>е</w:t>
      </w:r>
      <w:r w:rsidRPr="00CF57E1">
        <w:rPr>
          <w:b/>
          <w:sz w:val="26"/>
          <w:szCs w:val="26"/>
        </w:rPr>
        <w:t xml:space="preserve">ся </w:t>
      </w:r>
      <w:proofErr w:type="gramStart"/>
      <w:r w:rsidRPr="00CF57E1">
        <w:rPr>
          <w:b/>
          <w:sz w:val="26"/>
          <w:szCs w:val="26"/>
        </w:rPr>
        <w:t>в</w:t>
      </w:r>
      <w:proofErr w:type="gramEnd"/>
      <w:r w:rsidRPr="00CF57E1">
        <w:rPr>
          <w:b/>
          <w:sz w:val="26"/>
          <w:szCs w:val="26"/>
        </w:rPr>
        <w:t xml:space="preserve"> муниципальной </w:t>
      </w:r>
    </w:p>
    <w:p w:rsidR="006F7AF4" w:rsidRPr="00CF57E1" w:rsidRDefault="006F7AF4" w:rsidP="00CF57E1">
      <w:pPr>
        <w:jc w:val="center"/>
        <w:rPr>
          <w:b/>
          <w:sz w:val="26"/>
          <w:szCs w:val="26"/>
        </w:rPr>
      </w:pPr>
      <w:r w:rsidRPr="00CF57E1">
        <w:rPr>
          <w:b/>
          <w:sz w:val="26"/>
          <w:szCs w:val="26"/>
        </w:rPr>
        <w:t xml:space="preserve"> собственности МР «Сергокалинский район»</w:t>
      </w:r>
    </w:p>
    <w:p w:rsidR="006F7AF4" w:rsidRPr="00CF57E1" w:rsidRDefault="006F7AF4" w:rsidP="00CF57E1">
      <w:pPr>
        <w:jc w:val="both"/>
        <w:rPr>
          <w:sz w:val="26"/>
          <w:szCs w:val="26"/>
        </w:rPr>
      </w:pPr>
    </w:p>
    <w:p w:rsidR="006F7AF4" w:rsidRPr="00CF57E1" w:rsidRDefault="00242F5C" w:rsidP="00CF57E1">
      <w:pPr>
        <w:pStyle w:val="aa"/>
        <w:numPr>
          <w:ilvl w:val="0"/>
          <w:numId w:val="28"/>
        </w:numPr>
        <w:ind w:left="284" w:hanging="284"/>
        <w:jc w:val="both"/>
        <w:rPr>
          <w:sz w:val="26"/>
          <w:szCs w:val="26"/>
        </w:rPr>
      </w:pPr>
      <w:r w:rsidRPr="00CF57E1">
        <w:rPr>
          <w:sz w:val="26"/>
          <w:szCs w:val="26"/>
        </w:rPr>
        <w:t>Настоящи</w:t>
      </w:r>
      <w:r w:rsidR="006F7AF4" w:rsidRPr="00CF57E1">
        <w:rPr>
          <w:sz w:val="26"/>
          <w:szCs w:val="26"/>
        </w:rPr>
        <w:t>е правила определяют способы расчета размера арендной платы, а также порядок, условия и сроки внесения арендной платы за земельные участки</w:t>
      </w:r>
      <w:r w:rsidRPr="00CF57E1">
        <w:rPr>
          <w:sz w:val="26"/>
          <w:szCs w:val="26"/>
        </w:rPr>
        <w:t>,</w:t>
      </w:r>
      <w:r w:rsidR="006F7AF4" w:rsidRPr="00CF57E1">
        <w:rPr>
          <w:sz w:val="26"/>
          <w:szCs w:val="26"/>
        </w:rPr>
        <w:t xml:space="preserve"> находящи</w:t>
      </w:r>
      <w:r w:rsidRPr="00CF57E1">
        <w:rPr>
          <w:sz w:val="26"/>
          <w:szCs w:val="26"/>
        </w:rPr>
        <w:t>е</w:t>
      </w:r>
      <w:r w:rsidR="006F7AF4" w:rsidRPr="00CF57E1">
        <w:rPr>
          <w:sz w:val="26"/>
          <w:szCs w:val="26"/>
        </w:rPr>
        <w:t>ся в муниципальной собственности МР «Сергокалинский район»</w:t>
      </w:r>
      <w:r w:rsidRPr="00CF57E1">
        <w:rPr>
          <w:sz w:val="26"/>
          <w:szCs w:val="26"/>
        </w:rPr>
        <w:t>.</w:t>
      </w:r>
    </w:p>
    <w:p w:rsidR="006F7AF4" w:rsidRPr="00CF57E1" w:rsidRDefault="006F7AF4" w:rsidP="00CF57E1">
      <w:pPr>
        <w:pStyle w:val="aa"/>
        <w:numPr>
          <w:ilvl w:val="0"/>
          <w:numId w:val="28"/>
        </w:numPr>
        <w:ind w:left="284" w:hanging="284"/>
        <w:jc w:val="both"/>
        <w:rPr>
          <w:sz w:val="26"/>
          <w:szCs w:val="26"/>
        </w:rPr>
      </w:pPr>
      <w:r w:rsidRPr="00CF57E1">
        <w:rPr>
          <w:sz w:val="26"/>
          <w:szCs w:val="26"/>
        </w:rPr>
        <w:t>Размер арендной платы при аренде земельных участков,</w:t>
      </w:r>
      <w:r w:rsidR="00242F5C" w:rsidRPr="00CF57E1">
        <w:rPr>
          <w:sz w:val="26"/>
          <w:szCs w:val="26"/>
        </w:rPr>
        <w:t xml:space="preserve"> находящихся в муниципальной </w:t>
      </w:r>
      <w:r w:rsidRPr="00CF57E1">
        <w:rPr>
          <w:sz w:val="26"/>
          <w:szCs w:val="26"/>
        </w:rPr>
        <w:t xml:space="preserve">собственности МР «Сергокалинский район» и расположенных на территории МР «Сергокалинский район» </w:t>
      </w:r>
      <w:r w:rsidRPr="00CF57E1">
        <w:rPr>
          <w:i/>
          <w:sz w:val="26"/>
          <w:szCs w:val="26"/>
        </w:rPr>
        <w:t>(далее - земельные участки)</w:t>
      </w:r>
      <w:r w:rsidR="00242F5C" w:rsidRPr="00CF57E1">
        <w:rPr>
          <w:i/>
          <w:sz w:val="26"/>
          <w:szCs w:val="26"/>
        </w:rPr>
        <w:t xml:space="preserve"> </w:t>
      </w:r>
      <w:r w:rsidRPr="00CF57E1">
        <w:rPr>
          <w:sz w:val="26"/>
          <w:szCs w:val="26"/>
        </w:rPr>
        <w:t xml:space="preserve">в расчете на год </w:t>
      </w:r>
      <w:r w:rsidRPr="00CF57E1">
        <w:rPr>
          <w:i/>
          <w:sz w:val="26"/>
          <w:szCs w:val="26"/>
        </w:rPr>
        <w:t>(далее - арендная плата)</w:t>
      </w:r>
      <w:r w:rsidRPr="00CF57E1">
        <w:rPr>
          <w:sz w:val="26"/>
          <w:szCs w:val="26"/>
        </w:rPr>
        <w:t xml:space="preserve"> определяется </w:t>
      </w:r>
      <w:r w:rsidR="00242F5C" w:rsidRPr="00CF57E1">
        <w:rPr>
          <w:sz w:val="26"/>
          <w:szCs w:val="26"/>
        </w:rPr>
        <w:t xml:space="preserve">Администрацией </w:t>
      </w:r>
      <w:r w:rsidRPr="00CF57E1">
        <w:rPr>
          <w:sz w:val="26"/>
          <w:szCs w:val="26"/>
        </w:rPr>
        <w:t>МР «Сергокалинский район» одним из следующих способов</w:t>
      </w:r>
      <w:r w:rsidR="00242F5C" w:rsidRPr="00CF57E1">
        <w:rPr>
          <w:sz w:val="26"/>
          <w:szCs w:val="26"/>
        </w:rPr>
        <w:t>:</w:t>
      </w:r>
      <w:r w:rsidRPr="00CF57E1">
        <w:rPr>
          <w:sz w:val="26"/>
          <w:szCs w:val="26"/>
        </w:rPr>
        <w:t xml:space="preserve"> </w:t>
      </w:r>
    </w:p>
    <w:p w:rsidR="006F7AF4" w:rsidRPr="00CF57E1" w:rsidRDefault="006F7AF4" w:rsidP="00CF57E1">
      <w:pPr>
        <w:pStyle w:val="aa"/>
        <w:numPr>
          <w:ilvl w:val="0"/>
          <w:numId w:val="29"/>
        </w:numPr>
        <w:jc w:val="both"/>
        <w:rPr>
          <w:sz w:val="26"/>
          <w:szCs w:val="26"/>
        </w:rPr>
      </w:pPr>
      <w:r w:rsidRPr="00CF57E1">
        <w:rPr>
          <w:sz w:val="26"/>
          <w:szCs w:val="26"/>
          <w:u w:val="single"/>
        </w:rPr>
        <w:t>на основании кадастровой стоимости</w:t>
      </w:r>
      <w:r w:rsidRPr="00CF57E1">
        <w:rPr>
          <w:sz w:val="26"/>
          <w:szCs w:val="26"/>
        </w:rPr>
        <w:t xml:space="preserve"> земельных участков;</w:t>
      </w:r>
    </w:p>
    <w:p w:rsidR="006F7AF4" w:rsidRPr="00CF57E1" w:rsidRDefault="006F7AF4" w:rsidP="00CF57E1">
      <w:pPr>
        <w:pStyle w:val="ConsPlusNormal"/>
        <w:numPr>
          <w:ilvl w:val="0"/>
          <w:numId w:val="29"/>
        </w:numPr>
        <w:jc w:val="both"/>
        <w:rPr>
          <w:rFonts w:ascii="Times New Roman" w:hAnsi="Times New Roman" w:cs="Times New Roman"/>
          <w:sz w:val="26"/>
          <w:szCs w:val="26"/>
        </w:rPr>
      </w:pPr>
      <w:r w:rsidRPr="00CF57E1">
        <w:rPr>
          <w:rFonts w:ascii="Times New Roman" w:hAnsi="Times New Roman" w:cs="Times New Roman"/>
          <w:sz w:val="26"/>
          <w:szCs w:val="26"/>
          <w:u w:val="single"/>
        </w:rPr>
        <w:t>по результатам торгов</w:t>
      </w:r>
      <w:r w:rsidRPr="00CF57E1">
        <w:rPr>
          <w:rFonts w:ascii="Times New Roman" w:hAnsi="Times New Roman" w:cs="Times New Roman"/>
          <w:sz w:val="26"/>
          <w:szCs w:val="26"/>
        </w:rPr>
        <w:t>, проводимых в</w:t>
      </w:r>
      <w:r w:rsidR="00242F5C" w:rsidRPr="00CF57E1">
        <w:rPr>
          <w:rFonts w:ascii="Times New Roman" w:hAnsi="Times New Roman" w:cs="Times New Roman"/>
          <w:sz w:val="26"/>
          <w:szCs w:val="26"/>
        </w:rPr>
        <w:t xml:space="preserve"> форме аукциона </w:t>
      </w:r>
      <w:r w:rsidR="00242F5C" w:rsidRPr="00CF57E1">
        <w:rPr>
          <w:rFonts w:ascii="Times New Roman" w:hAnsi="Times New Roman" w:cs="Times New Roman"/>
          <w:i/>
          <w:sz w:val="26"/>
          <w:szCs w:val="26"/>
        </w:rPr>
        <w:t>(далее - торги)</w:t>
      </w:r>
      <w:r w:rsidR="00242F5C" w:rsidRPr="00CF57E1">
        <w:rPr>
          <w:rFonts w:ascii="Times New Roman" w:hAnsi="Times New Roman" w:cs="Times New Roman"/>
          <w:sz w:val="26"/>
          <w:szCs w:val="26"/>
        </w:rPr>
        <w:t>.</w:t>
      </w:r>
    </w:p>
    <w:p w:rsidR="006F7AF4" w:rsidRPr="00CF57E1" w:rsidRDefault="006F7AF4" w:rsidP="00CF57E1">
      <w:pPr>
        <w:pStyle w:val="ConsPlusNormal"/>
        <w:numPr>
          <w:ilvl w:val="0"/>
          <w:numId w:val="28"/>
        </w:numPr>
        <w:ind w:left="284" w:hanging="294"/>
        <w:jc w:val="both"/>
        <w:rPr>
          <w:rFonts w:ascii="Times New Roman" w:hAnsi="Times New Roman" w:cs="Times New Roman"/>
          <w:sz w:val="26"/>
          <w:szCs w:val="26"/>
        </w:rPr>
      </w:pPr>
      <w:r w:rsidRPr="00CF57E1">
        <w:rPr>
          <w:rFonts w:ascii="Times New Roman" w:hAnsi="Times New Roman" w:cs="Times New Roman"/>
          <w:sz w:val="26"/>
          <w:szCs w:val="26"/>
        </w:rPr>
        <w:t>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6F7AF4" w:rsidRPr="00CF57E1" w:rsidRDefault="006F7AF4" w:rsidP="00CF57E1">
      <w:pPr>
        <w:pStyle w:val="ConsPlusNormal"/>
        <w:ind w:firstLine="540"/>
        <w:jc w:val="both"/>
        <w:rPr>
          <w:rFonts w:ascii="Times New Roman" w:hAnsi="Times New Roman" w:cs="Times New Roman"/>
          <w:sz w:val="26"/>
          <w:szCs w:val="26"/>
        </w:rPr>
      </w:pPr>
      <w:bookmarkStart w:id="1" w:name="Par89"/>
      <w:bookmarkEnd w:id="1"/>
      <w:r w:rsidRPr="00CF57E1">
        <w:rPr>
          <w:rFonts w:ascii="Times New Roman" w:hAnsi="Times New Roman" w:cs="Times New Roman"/>
          <w:sz w:val="26"/>
          <w:szCs w:val="26"/>
        </w:rPr>
        <w:t>а) 0,01 процента в отношении:</w:t>
      </w:r>
    </w:p>
    <w:p w:rsidR="006F7AF4" w:rsidRPr="00CF57E1" w:rsidRDefault="006F7AF4" w:rsidP="00CF57E1">
      <w:pPr>
        <w:pStyle w:val="ConsPlusNormal"/>
        <w:numPr>
          <w:ilvl w:val="0"/>
          <w:numId w:val="31"/>
        </w:numPr>
        <w:jc w:val="both"/>
        <w:rPr>
          <w:rFonts w:ascii="Times New Roman" w:hAnsi="Times New Roman" w:cs="Times New Roman"/>
          <w:sz w:val="26"/>
          <w:szCs w:val="26"/>
        </w:rPr>
      </w:pPr>
      <w:r w:rsidRPr="00CF57E1">
        <w:rPr>
          <w:rFonts w:ascii="Times New Roman" w:hAnsi="Times New Roman" w:cs="Times New Roman"/>
          <w:sz w:val="26"/>
          <w:szCs w:val="26"/>
        </w:rP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0" w:history="1">
        <w:r w:rsidRPr="00CF57E1">
          <w:rPr>
            <w:rFonts w:ascii="Times New Roman" w:hAnsi="Times New Roman" w:cs="Times New Roman"/>
            <w:sz w:val="26"/>
            <w:szCs w:val="26"/>
          </w:rPr>
          <w:t>законодательством</w:t>
        </w:r>
      </w:hyperlink>
      <w:r w:rsidRPr="00CF57E1">
        <w:rPr>
          <w:rFonts w:ascii="Times New Roman" w:hAnsi="Times New Roman" w:cs="Times New Roman"/>
          <w:sz w:val="26"/>
          <w:szCs w:val="26"/>
        </w:rPr>
        <w:t xml:space="preserve"> о налогах и сборах;</w:t>
      </w:r>
    </w:p>
    <w:p w:rsidR="006F7AF4" w:rsidRPr="00CF57E1" w:rsidRDefault="006F7AF4" w:rsidP="00CF57E1">
      <w:pPr>
        <w:pStyle w:val="ConsPlusNormal"/>
        <w:numPr>
          <w:ilvl w:val="0"/>
          <w:numId w:val="31"/>
        </w:numPr>
        <w:jc w:val="both"/>
        <w:rPr>
          <w:rFonts w:ascii="Times New Roman" w:hAnsi="Times New Roman" w:cs="Times New Roman"/>
          <w:sz w:val="26"/>
          <w:szCs w:val="26"/>
        </w:rPr>
      </w:pPr>
      <w:r w:rsidRPr="00CF57E1">
        <w:rPr>
          <w:rFonts w:ascii="Times New Roman" w:hAnsi="Times New Roman" w:cs="Times New Roman"/>
          <w:sz w:val="26"/>
          <w:szCs w:val="26"/>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1" w:history="1">
        <w:r w:rsidRPr="00CF57E1">
          <w:rPr>
            <w:rFonts w:ascii="Times New Roman" w:hAnsi="Times New Roman" w:cs="Times New Roman"/>
            <w:sz w:val="26"/>
            <w:szCs w:val="26"/>
          </w:rPr>
          <w:t>законодательством</w:t>
        </w:r>
      </w:hyperlink>
      <w:r w:rsidRPr="00CF57E1">
        <w:rPr>
          <w:rFonts w:ascii="Times New Roman" w:hAnsi="Times New Roman" w:cs="Times New Roman"/>
          <w:sz w:val="26"/>
          <w:szCs w:val="26"/>
        </w:rPr>
        <w:t xml:space="preserve"> о налогах и сборах, в случае, если налоговая база в результате уменьшения на необлагаемую налогом сумму принимается равной нулю;</w:t>
      </w:r>
    </w:p>
    <w:p w:rsidR="006F7AF4" w:rsidRPr="00CF57E1" w:rsidRDefault="006F7AF4" w:rsidP="00CF57E1">
      <w:pPr>
        <w:pStyle w:val="ConsPlusNormal"/>
        <w:numPr>
          <w:ilvl w:val="0"/>
          <w:numId w:val="31"/>
        </w:numPr>
        <w:jc w:val="both"/>
        <w:rPr>
          <w:rFonts w:ascii="Times New Roman" w:hAnsi="Times New Roman" w:cs="Times New Roman"/>
          <w:sz w:val="26"/>
          <w:szCs w:val="26"/>
        </w:rPr>
      </w:pPr>
      <w:r w:rsidRPr="00CF57E1">
        <w:rPr>
          <w:rFonts w:ascii="Times New Roman" w:hAnsi="Times New Roman" w:cs="Times New Roman"/>
          <w:sz w:val="26"/>
          <w:szCs w:val="26"/>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2" w:history="1">
        <w:r w:rsidRPr="00CF57E1">
          <w:rPr>
            <w:rFonts w:ascii="Times New Roman" w:hAnsi="Times New Roman" w:cs="Times New Roman"/>
            <w:sz w:val="26"/>
            <w:szCs w:val="26"/>
          </w:rPr>
          <w:t>законодательством</w:t>
        </w:r>
      </w:hyperlink>
      <w:r w:rsidRPr="00CF57E1">
        <w:rPr>
          <w:rFonts w:ascii="Times New Roman" w:hAnsi="Times New Roman" w:cs="Times New Roman"/>
          <w:sz w:val="26"/>
          <w:szCs w:val="26"/>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6F7AF4" w:rsidRPr="00CF57E1" w:rsidRDefault="006F7AF4" w:rsidP="00CF57E1">
      <w:pPr>
        <w:pStyle w:val="ConsPlusNormal"/>
        <w:numPr>
          <w:ilvl w:val="0"/>
          <w:numId w:val="31"/>
        </w:numPr>
        <w:jc w:val="both"/>
        <w:rPr>
          <w:rFonts w:ascii="Times New Roman" w:hAnsi="Times New Roman" w:cs="Times New Roman"/>
          <w:sz w:val="26"/>
          <w:szCs w:val="26"/>
        </w:rPr>
      </w:pPr>
      <w:r w:rsidRPr="00CF57E1">
        <w:rPr>
          <w:rFonts w:ascii="Times New Roman" w:hAnsi="Times New Roman" w:cs="Times New Roman"/>
          <w:sz w:val="26"/>
          <w:szCs w:val="26"/>
        </w:rPr>
        <w:t>земельного участка, изъятого из оборота, если земельный участок в случаях, установленных федеральными закона</w:t>
      </w:r>
      <w:r w:rsidR="00242F5C" w:rsidRPr="00CF57E1">
        <w:rPr>
          <w:rFonts w:ascii="Times New Roman" w:hAnsi="Times New Roman" w:cs="Times New Roman"/>
          <w:sz w:val="26"/>
          <w:szCs w:val="26"/>
        </w:rPr>
        <w:t>ми, может быть передан в аренду;</w:t>
      </w:r>
    </w:p>
    <w:p w:rsidR="006F7AF4" w:rsidRPr="00CF57E1" w:rsidRDefault="006F7AF4" w:rsidP="00CF57E1">
      <w:pPr>
        <w:pStyle w:val="ConsPlusNormal"/>
        <w:ind w:firstLine="540"/>
        <w:jc w:val="both"/>
        <w:rPr>
          <w:rFonts w:ascii="Times New Roman" w:hAnsi="Times New Roman" w:cs="Times New Roman"/>
          <w:color w:val="0000FF"/>
          <w:sz w:val="26"/>
          <w:szCs w:val="26"/>
        </w:rPr>
      </w:pPr>
      <w:r w:rsidRPr="00CF57E1">
        <w:rPr>
          <w:rFonts w:ascii="Times New Roman" w:hAnsi="Times New Roman" w:cs="Times New Roman"/>
          <w:sz w:val="26"/>
          <w:szCs w:val="26"/>
        </w:rPr>
        <w:t>б) 0,6 процента в отношении</w:t>
      </w:r>
      <w:r w:rsidRPr="00CF57E1">
        <w:rPr>
          <w:rFonts w:ascii="Times New Roman" w:hAnsi="Times New Roman" w:cs="Times New Roman"/>
          <w:color w:val="0000FF"/>
          <w:sz w:val="26"/>
          <w:szCs w:val="26"/>
        </w:rPr>
        <w:t>:</w:t>
      </w:r>
    </w:p>
    <w:p w:rsidR="006F7AF4" w:rsidRPr="00CF57E1" w:rsidRDefault="006F7AF4" w:rsidP="00CF57E1">
      <w:pPr>
        <w:pStyle w:val="ConsPlusNormal"/>
        <w:numPr>
          <w:ilvl w:val="0"/>
          <w:numId w:val="32"/>
        </w:numPr>
        <w:jc w:val="both"/>
        <w:rPr>
          <w:rFonts w:ascii="Times New Roman" w:hAnsi="Times New Roman" w:cs="Times New Roman"/>
          <w:sz w:val="26"/>
          <w:szCs w:val="26"/>
        </w:rPr>
      </w:pPr>
      <w:r w:rsidRPr="00CF57E1">
        <w:rPr>
          <w:rFonts w:ascii="Times New Roman" w:hAnsi="Times New Roman" w:cs="Times New Roman"/>
          <w:sz w:val="26"/>
          <w:szCs w:val="26"/>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6F7AF4" w:rsidRPr="00CF57E1" w:rsidRDefault="006F7AF4" w:rsidP="00CF57E1">
      <w:pPr>
        <w:pStyle w:val="ConsPlusNormal"/>
        <w:numPr>
          <w:ilvl w:val="0"/>
          <w:numId w:val="32"/>
        </w:numPr>
        <w:jc w:val="both"/>
        <w:rPr>
          <w:rFonts w:ascii="Times New Roman" w:hAnsi="Times New Roman" w:cs="Times New Roman"/>
          <w:sz w:val="26"/>
          <w:szCs w:val="26"/>
        </w:rPr>
      </w:pPr>
      <w:r w:rsidRPr="00CF57E1">
        <w:rPr>
          <w:rFonts w:ascii="Times New Roman" w:hAnsi="Times New Roman" w:cs="Times New Roman"/>
          <w:sz w:val="26"/>
          <w:szCs w:val="26"/>
        </w:rPr>
        <w:t xml:space="preserve">земельного участка, предоставленного крестьянскому (фермерскому) хозяйству для осуществления крестьянским (фермерским) хозяйством его </w:t>
      </w:r>
      <w:r w:rsidRPr="00CF57E1">
        <w:rPr>
          <w:rFonts w:ascii="Times New Roman" w:hAnsi="Times New Roman" w:cs="Times New Roman"/>
          <w:sz w:val="26"/>
          <w:szCs w:val="26"/>
        </w:rPr>
        <w:lastRenderedPageBreak/>
        <w:t>деятельности;</w:t>
      </w:r>
    </w:p>
    <w:p w:rsidR="006F7AF4" w:rsidRPr="00CF57E1" w:rsidRDefault="006F7AF4" w:rsidP="00CF57E1">
      <w:pPr>
        <w:pStyle w:val="ConsPlusNormal"/>
        <w:ind w:firstLine="540"/>
        <w:jc w:val="both"/>
        <w:rPr>
          <w:rFonts w:ascii="Times New Roman" w:hAnsi="Times New Roman" w:cs="Times New Roman"/>
          <w:sz w:val="26"/>
          <w:szCs w:val="26"/>
        </w:rPr>
      </w:pPr>
      <w:bookmarkStart w:id="2" w:name="Par105"/>
      <w:bookmarkEnd w:id="2"/>
      <w:r w:rsidRPr="00CF57E1">
        <w:rPr>
          <w:rFonts w:ascii="Times New Roman" w:hAnsi="Times New Roman" w:cs="Times New Roman"/>
          <w:sz w:val="26"/>
          <w:szCs w:val="26"/>
        </w:rPr>
        <w:t xml:space="preserve">в) 1,5 процента в отношении земельного участка в случае заключения договора аренды в соответствии с </w:t>
      </w:r>
      <w:hyperlink r:id="rId13" w:history="1">
        <w:r w:rsidRPr="00CF57E1">
          <w:rPr>
            <w:rFonts w:ascii="Times New Roman" w:hAnsi="Times New Roman" w:cs="Times New Roman"/>
            <w:sz w:val="26"/>
            <w:szCs w:val="26"/>
          </w:rPr>
          <w:t>пунктом 5 статьи 39.7</w:t>
        </w:r>
      </w:hyperlink>
      <w:r w:rsidRPr="00CF57E1">
        <w:rPr>
          <w:rFonts w:ascii="Times New Roman" w:hAnsi="Times New Roman" w:cs="Times New Roman"/>
          <w:sz w:val="26"/>
          <w:szCs w:val="26"/>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6F7AF4" w:rsidRPr="00CF57E1" w:rsidRDefault="006F7AF4" w:rsidP="00CF57E1">
      <w:pPr>
        <w:pStyle w:val="ConsPlusNormal"/>
        <w:ind w:firstLine="540"/>
        <w:jc w:val="both"/>
        <w:rPr>
          <w:rFonts w:ascii="Times New Roman" w:hAnsi="Times New Roman" w:cs="Times New Roman"/>
          <w:sz w:val="26"/>
          <w:szCs w:val="26"/>
        </w:rPr>
      </w:pPr>
      <w:r w:rsidRPr="00CF57E1">
        <w:rPr>
          <w:rFonts w:ascii="Times New Roman" w:hAnsi="Times New Roman" w:cs="Times New Roman"/>
          <w:sz w:val="26"/>
          <w:szCs w:val="26"/>
        </w:rPr>
        <w:t>г) 2 процент</w:t>
      </w:r>
      <w:r w:rsidR="00242F5C" w:rsidRPr="00CF57E1">
        <w:rPr>
          <w:rFonts w:ascii="Times New Roman" w:hAnsi="Times New Roman" w:cs="Times New Roman"/>
          <w:sz w:val="26"/>
          <w:szCs w:val="26"/>
        </w:rPr>
        <w:t>а</w:t>
      </w:r>
      <w:r w:rsidRPr="00CF57E1">
        <w:rPr>
          <w:rFonts w:ascii="Times New Roman" w:hAnsi="Times New Roman" w:cs="Times New Roman"/>
          <w:sz w:val="26"/>
          <w:szCs w:val="26"/>
        </w:rPr>
        <w:t xml:space="preserve"> в отношении:</w:t>
      </w:r>
    </w:p>
    <w:p w:rsidR="006F7AF4" w:rsidRPr="00CF57E1" w:rsidRDefault="006F7AF4" w:rsidP="00CF57E1">
      <w:pPr>
        <w:pStyle w:val="ConsPlusNormal"/>
        <w:numPr>
          <w:ilvl w:val="0"/>
          <w:numId w:val="33"/>
        </w:numPr>
        <w:jc w:val="both"/>
        <w:rPr>
          <w:rFonts w:ascii="Times New Roman" w:hAnsi="Times New Roman" w:cs="Times New Roman"/>
          <w:sz w:val="26"/>
          <w:szCs w:val="26"/>
        </w:rPr>
      </w:pPr>
      <w:r w:rsidRPr="00CF57E1">
        <w:rPr>
          <w:rFonts w:ascii="Times New Roman" w:hAnsi="Times New Roman" w:cs="Times New Roman"/>
          <w:sz w:val="26"/>
          <w:szCs w:val="26"/>
        </w:rPr>
        <w:t xml:space="preserve">земельного участка, предоставленного </w:t>
      </w:r>
      <w:proofErr w:type="spellStart"/>
      <w:r w:rsidRPr="00CF57E1">
        <w:rPr>
          <w:rFonts w:ascii="Times New Roman" w:hAnsi="Times New Roman" w:cs="Times New Roman"/>
          <w:sz w:val="26"/>
          <w:szCs w:val="26"/>
        </w:rPr>
        <w:t>недропользователю</w:t>
      </w:r>
      <w:proofErr w:type="spellEnd"/>
      <w:r w:rsidRPr="00CF57E1">
        <w:rPr>
          <w:rFonts w:ascii="Times New Roman" w:hAnsi="Times New Roman" w:cs="Times New Roman"/>
          <w:sz w:val="26"/>
          <w:szCs w:val="26"/>
        </w:rPr>
        <w:t xml:space="preserve"> для проведения работ, связанных с пользованием недрами;</w:t>
      </w:r>
    </w:p>
    <w:p w:rsidR="006F7AF4" w:rsidRPr="00CF57E1" w:rsidRDefault="006F7AF4" w:rsidP="00CF57E1">
      <w:pPr>
        <w:pStyle w:val="ConsPlusNormal"/>
        <w:numPr>
          <w:ilvl w:val="0"/>
          <w:numId w:val="33"/>
        </w:numPr>
        <w:jc w:val="both"/>
        <w:rPr>
          <w:rFonts w:ascii="Times New Roman" w:hAnsi="Times New Roman" w:cs="Times New Roman"/>
          <w:sz w:val="26"/>
          <w:szCs w:val="26"/>
        </w:rPr>
      </w:pPr>
      <w:r w:rsidRPr="00CF57E1">
        <w:rPr>
          <w:rFonts w:ascii="Times New Roman" w:hAnsi="Times New Roman" w:cs="Times New Roman"/>
          <w:sz w:val="26"/>
          <w:szCs w:val="26"/>
        </w:rP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ar89" w:history="1">
        <w:r w:rsidRPr="00CF57E1">
          <w:rPr>
            <w:rFonts w:ascii="Times New Roman" w:hAnsi="Times New Roman" w:cs="Times New Roman"/>
            <w:sz w:val="26"/>
            <w:szCs w:val="26"/>
          </w:rPr>
          <w:t>подпунктах "а"</w:t>
        </w:r>
      </w:hyperlink>
      <w:r w:rsidRPr="00CF57E1">
        <w:rPr>
          <w:rFonts w:ascii="Times New Roman" w:hAnsi="Times New Roman" w:cs="Times New Roman"/>
          <w:sz w:val="26"/>
          <w:szCs w:val="26"/>
        </w:rPr>
        <w:t xml:space="preserve"> - </w:t>
      </w:r>
      <w:hyperlink w:anchor="Par105" w:history="1">
        <w:r w:rsidRPr="00CF57E1">
          <w:rPr>
            <w:rFonts w:ascii="Times New Roman" w:hAnsi="Times New Roman" w:cs="Times New Roman"/>
            <w:sz w:val="26"/>
            <w:szCs w:val="26"/>
          </w:rPr>
          <w:t>"в"</w:t>
        </w:r>
      </w:hyperlink>
      <w:r w:rsidRPr="00CF57E1">
        <w:rPr>
          <w:rFonts w:ascii="Times New Roman" w:hAnsi="Times New Roman" w:cs="Times New Roman"/>
          <w:sz w:val="26"/>
          <w:szCs w:val="26"/>
        </w:rPr>
        <w:t xml:space="preserve"> настоящего пункта и </w:t>
      </w:r>
      <w:hyperlink w:anchor="Par113" w:history="1">
        <w:r w:rsidRPr="00CF57E1">
          <w:rPr>
            <w:rFonts w:ascii="Times New Roman" w:hAnsi="Times New Roman" w:cs="Times New Roman"/>
            <w:sz w:val="26"/>
            <w:szCs w:val="26"/>
          </w:rPr>
          <w:t xml:space="preserve">пункте </w:t>
        </w:r>
      </w:hyperlink>
      <w:r w:rsidRPr="00CF57E1">
        <w:rPr>
          <w:rFonts w:ascii="Times New Roman" w:hAnsi="Times New Roman" w:cs="Times New Roman"/>
          <w:sz w:val="26"/>
          <w:szCs w:val="26"/>
        </w:rPr>
        <w:t>3 настоящих Правил.</w:t>
      </w:r>
    </w:p>
    <w:p w:rsidR="006F7AF4" w:rsidRPr="00CF57E1" w:rsidRDefault="006F7AF4" w:rsidP="00CF57E1">
      <w:pPr>
        <w:pStyle w:val="ConsPlusNormal"/>
        <w:numPr>
          <w:ilvl w:val="0"/>
          <w:numId w:val="28"/>
        </w:numPr>
        <w:ind w:left="284" w:hanging="284"/>
        <w:jc w:val="both"/>
        <w:rPr>
          <w:rFonts w:ascii="Times New Roman" w:hAnsi="Times New Roman" w:cs="Times New Roman"/>
          <w:sz w:val="26"/>
          <w:szCs w:val="26"/>
        </w:rPr>
      </w:pPr>
      <w:r w:rsidRPr="00CF57E1">
        <w:rPr>
          <w:rFonts w:ascii="Times New Roman" w:hAnsi="Times New Roman" w:cs="Times New Roman"/>
          <w:sz w:val="26"/>
          <w:szCs w:val="26"/>
        </w:rPr>
        <w:t>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6F7AF4" w:rsidRPr="00CF57E1" w:rsidRDefault="006F7AF4" w:rsidP="00CF57E1">
      <w:pPr>
        <w:pStyle w:val="ConsPlusNormal"/>
        <w:numPr>
          <w:ilvl w:val="0"/>
          <w:numId w:val="28"/>
        </w:numPr>
        <w:ind w:left="284" w:hanging="284"/>
        <w:jc w:val="both"/>
        <w:rPr>
          <w:rFonts w:ascii="Times New Roman" w:hAnsi="Times New Roman" w:cs="Times New Roman"/>
          <w:sz w:val="26"/>
          <w:szCs w:val="26"/>
        </w:rPr>
      </w:pPr>
      <w:r w:rsidRPr="00CF57E1">
        <w:rPr>
          <w:rFonts w:ascii="Times New Roman" w:hAnsi="Times New Roman" w:cs="Times New Roman"/>
          <w:sz w:val="26"/>
          <w:szCs w:val="26"/>
        </w:rPr>
        <w:t>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p>
    <w:p w:rsidR="006F7AF4" w:rsidRPr="00CF57E1" w:rsidRDefault="006F7AF4" w:rsidP="00CF57E1">
      <w:pPr>
        <w:pStyle w:val="ConsPlusNormal"/>
        <w:numPr>
          <w:ilvl w:val="0"/>
          <w:numId w:val="34"/>
        </w:numPr>
        <w:jc w:val="both"/>
        <w:rPr>
          <w:rFonts w:ascii="Times New Roman" w:hAnsi="Times New Roman" w:cs="Times New Roman"/>
          <w:sz w:val="26"/>
          <w:szCs w:val="26"/>
        </w:rPr>
      </w:pPr>
      <w:r w:rsidRPr="00CF57E1">
        <w:rPr>
          <w:rFonts w:ascii="Times New Roman" w:hAnsi="Times New Roman" w:cs="Times New Roman"/>
          <w:sz w:val="26"/>
          <w:szCs w:val="26"/>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6F7AF4" w:rsidRPr="00CF57E1" w:rsidRDefault="006F7AF4" w:rsidP="00CF57E1">
      <w:pPr>
        <w:pStyle w:val="ConsPlusNormal"/>
        <w:numPr>
          <w:ilvl w:val="0"/>
          <w:numId w:val="34"/>
        </w:numPr>
        <w:jc w:val="both"/>
        <w:rPr>
          <w:rFonts w:ascii="Times New Roman" w:hAnsi="Times New Roman" w:cs="Times New Roman"/>
          <w:sz w:val="26"/>
          <w:szCs w:val="26"/>
        </w:rPr>
      </w:pPr>
      <w:r w:rsidRPr="00CF57E1">
        <w:rPr>
          <w:rFonts w:ascii="Times New Roman" w:hAnsi="Times New Roman" w:cs="Times New Roman"/>
          <w:sz w:val="26"/>
          <w:szCs w:val="26"/>
        </w:rPr>
        <w:t>линий электропередачи, линий связи, в том числе линейно-кабельных сооружений;</w:t>
      </w:r>
    </w:p>
    <w:p w:rsidR="006F7AF4" w:rsidRPr="00CF57E1" w:rsidRDefault="006F7AF4" w:rsidP="00CF57E1">
      <w:pPr>
        <w:pStyle w:val="ConsPlusNormal"/>
        <w:numPr>
          <w:ilvl w:val="0"/>
          <w:numId w:val="34"/>
        </w:numPr>
        <w:jc w:val="both"/>
        <w:rPr>
          <w:rFonts w:ascii="Times New Roman" w:hAnsi="Times New Roman" w:cs="Times New Roman"/>
          <w:sz w:val="26"/>
          <w:szCs w:val="26"/>
        </w:rPr>
      </w:pPr>
      <w:r w:rsidRPr="00CF57E1">
        <w:rPr>
          <w:rFonts w:ascii="Times New Roman" w:hAnsi="Times New Roman" w:cs="Times New Roman"/>
          <w:sz w:val="26"/>
          <w:szCs w:val="26"/>
        </w:rPr>
        <w:t>трубопроводов и иных объектов, используемых в сфере тепло-, водоснабжения, водоотведения и очистки сточных вод;</w:t>
      </w:r>
    </w:p>
    <w:p w:rsidR="006F7AF4" w:rsidRPr="00CF57E1" w:rsidRDefault="006F7AF4" w:rsidP="00CF57E1">
      <w:pPr>
        <w:pStyle w:val="ConsPlusNormal"/>
        <w:numPr>
          <w:ilvl w:val="0"/>
          <w:numId w:val="34"/>
        </w:numPr>
        <w:jc w:val="both"/>
        <w:rPr>
          <w:rFonts w:ascii="Times New Roman" w:hAnsi="Times New Roman" w:cs="Times New Roman"/>
          <w:sz w:val="26"/>
          <w:szCs w:val="26"/>
        </w:rPr>
      </w:pPr>
      <w:r w:rsidRPr="00CF57E1">
        <w:rPr>
          <w:rFonts w:ascii="Times New Roman" w:hAnsi="Times New Roman" w:cs="Times New Roman"/>
          <w:sz w:val="26"/>
          <w:szCs w:val="26"/>
        </w:rPr>
        <w:t>объектов, непосредственно используемых для утилизации (захоронения) твердых бытовых отходов;</w:t>
      </w:r>
    </w:p>
    <w:p w:rsidR="006F7AF4" w:rsidRPr="00CF57E1" w:rsidRDefault="006F7AF4" w:rsidP="00CF57E1">
      <w:pPr>
        <w:pStyle w:val="ConsPlusNormal"/>
        <w:numPr>
          <w:ilvl w:val="0"/>
          <w:numId w:val="34"/>
        </w:numPr>
        <w:jc w:val="both"/>
        <w:rPr>
          <w:rFonts w:ascii="Times New Roman" w:hAnsi="Times New Roman" w:cs="Times New Roman"/>
          <w:sz w:val="26"/>
          <w:szCs w:val="26"/>
        </w:rPr>
      </w:pPr>
      <w:r w:rsidRPr="00CF57E1">
        <w:rPr>
          <w:rFonts w:ascii="Times New Roman" w:hAnsi="Times New Roman" w:cs="Times New Roman"/>
          <w:sz w:val="26"/>
          <w:szCs w:val="26"/>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6F7AF4" w:rsidRPr="00CF57E1" w:rsidRDefault="006F7AF4" w:rsidP="00CF57E1">
      <w:pPr>
        <w:pStyle w:val="ConsPlusNormal"/>
        <w:numPr>
          <w:ilvl w:val="0"/>
          <w:numId w:val="34"/>
        </w:numPr>
        <w:jc w:val="both"/>
        <w:rPr>
          <w:rFonts w:ascii="Times New Roman" w:hAnsi="Times New Roman" w:cs="Times New Roman"/>
          <w:sz w:val="26"/>
          <w:szCs w:val="26"/>
        </w:rPr>
      </w:pPr>
      <w:r w:rsidRPr="00CF57E1">
        <w:rPr>
          <w:rFonts w:ascii="Times New Roman" w:hAnsi="Times New Roman" w:cs="Times New Roman"/>
          <w:sz w:val="26"/>
          <w:szCs w:val="26"/>
        </w:rPr>
        <w:t xml:space="preserve">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hyperlink r:id="rId14" w:history="1">
        <w:r w:rsidRPr="00CF57E1">
          <w:rPr>
            <w:rFonts w:ascii="Times New Roman" w:hAnsi="Times New Roman" w:cs="Times New Roman"/>
            <w:sz w:val="26"/>
            <w:szCs w:val="26"/>
          </w:rPr>
          <w:t>законодательством</w:t>
        </w:r>
      </w:hyperlink>
      <w:r w:rsidRPr="00CF57E1">
        <w:rPr>
          <w:rFonts w:ascii="Times New Roman" w:hAnsi="Times New Roman" w:cs="Times New Roman"/>
          <w:sz w:val="26"/>
          <w:szCs w:val="26"/>
        </w:rPr>
        <w:t xml:space="preserve"> Российской Федерации об электроэнергетике объектов электроэнергетики;</w:t>
      </w:r>
    </w:p>
    <w:p w:rsidR="006F7AF4" w:rsidRPr="00CF57E1" w:rsidRDefault="006F7AF4" w:rsidP="00CF57E1">
      <w:pPr>
        <w:pStyle w:val="ConsPlusNormal"/>
        <w:numPr>
          <w:ilvl w:val="0"/>
          <w:numId w:val="34"/>
        </w:numPr>
        <w:jc w:val="both"/>
        <w:rPr>
          <w:rFonts w:ascii="Times New Roman" w:hAnsi="Times New Roman" w:cs="Times New Roman"/>
          <w:sz w:val="26"/>
          <w:szCs w:val="26"/>
        </w:rPr>
      </w:pPr>
      <w:r w:rsidRPr="00CF57E1">
        <w:rPr>
          <w:rFonts w:ascii="Times New Roman" w:hAnsi="Times New Roman" w:cs="Times New Roman"/>
          <w:sz w:val="26"/>
          <w:szCs w:val="26"/>
        </w:rPr>
        <w:t>сети связи и объектов инженерной инфраструктуры, обеспечивающих эфирную наземную трансляцию общероссийских обязательных общедосту</w:t>
      </w:r>
      <w:r w:rsidR="00607946" w:rsidRPr="00CF57E1">
        <w:rPr>
          <w:rFonts w:ascii="Times New Roman" w:hAnsi="Times New Roman" w:cs="Times New Roman"/>
          <w:sz w:val="26"/>
          <w:szCs w:val="26"/>
        </w:rPr>
        <w:t>пных телеканалов и радиоканалов.</w:t>
      </w:r>
    </w:p>
    <w:p w:rsidR="006F7AF4" w:rsidRPr="00CF57E1" w:rsidRDefault="006F7AF4" w:rsidP="00CF57E1">
      <w:pPr>
        <w:pStyle w:val="ConsPlusNormal"/>
        <w:numPr>
          <w:ilvl w:val="0"/>
          <w:numId w:val="28"/>
        </w:numPr>
        <w:ind w:left="284"/>
        <w:jc w:val="both"/>
        <w:rPr>
          <w:rFonts w:ascii="Times New Roman" w:hAnsi="Times New Roman" w:cs="Times New Roman"/>
          <w:sz w:val="26"/>
          <w:szCs w:val="26"/>
        </w:rPr>
      </w:pPr>
      <w:bookmarkStart w:id="3" w:name="Par146"/>
      <w:bookmarkEnd w:id="3"/>
      <w:proofErr w:type="gramStart"/>
      <w:r w:rsidRPr="00CF57E1">
        <w:rPr>
          <w:rFonts w:ascii="Times New Roman" w:hAnsi="Times New Roman" w:cs="Times New Roman"/>
          <w:sz w:val="26"/>
          <w:szCs w:val="26"/>
        </w:rPr>
        <w:t xml:space="preserve">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w:t>
      </w:r>
      <w:r w:rsidRPr="00CF57E1">
        <w:rPr>
          <w:rFonts w:ascii="Times New Roman" w:hAnsi="Times New Roman" w:cs="Times New Roman"/>
          <w:sz w:val="26"/>
          <w:szCs w:val="26"/>
        </w:rPr>
        <w:lastRenderedPageBreak/>
        <w:t>участок, если иное не установлено</w:t>
      </w:r>
      <w:proofErr w:type="gramEnd"/>
      <w:r w:rsidRPr="00CF57E1">
        <w:rPr>
          <w:rFonts w:ascii="Times New Roman" w:hAnsi="Times New Roman" w:cs="Times New Roman"/>
          <w:sz w:val="26"/>
          <w:szCs w:val="26"/>
        </w:rPr>
        <w:t xml:space="preserve"> земельным </w:t>
      </w:r>
      <w:hyperlink r:id="rId15" w:history="1">
        <w:r w:rsidRPr="00CF57E1">
          <w:rPr>
            <w:rFonts w:ascii="Times New Roman" w:hAnsi="Times New Roman" w:cs="Times New Roman"/>
            <w:sz w:val="26"/>
            <w:szCs w:val="26"/>
          </w:rPr>
          <w:t>законодательством</w:t>
        </w:r>
      </w:hyperlink>
      <w:r w:rsidRPr="00CF57E1">
        <w:rPr>
          <w:rFonts w:ascii="Times New Roman" w:hAnsi="Times New Roman" w:cs="Times New Roman"/>
          <w:sz w:val="26"/>
          <w:szCs w:val="26"/>
        </w:rPr>
        <w:t xml:space="preserve"> Российской Федерации.</w:t>
      </w:r>
    </w:p>
    <w:p w:rsidR="006F7AF4" w:rsidRPr="00CF57E1" w:rsidRDefault="006F7AF4" w:rsidP="00CF57E1">
      <w:pPr>
        <w:pStyle w:val="ConsPlusNormal"/>
        <w:numPr>
          <w:ilvl w:val="0"/>
          <w:numId w:val="28"/>
        </w:numPr>
        <w:ind w:left="284"/>
        <w:jc w:val="both"/>
        <w:rPr>
          <w:rFonts w:ascii="Times New Roman" w:hAnsi="Times New Roman" w:cs="Times New Roman"/>
          <w:sz w:val="26"/>
          <w:szCs w:val="26"/>
        </w:rPr>
      </w:pPr>
      <w:r w:rsidRPr="00CF57E1">
        <w:rPr>
          <w:rFonts w:ascii="Times New Roman" w:hAnsi="Times New Roman" w:cs="Times New Roman"/>
          <w:sz w:val="26"/>
          <w:szCs w:val="26"/>
        </w:rPr>
        <w:t>При заключении договора аренды земельного участка, орган муниципального самоуправления, предусматривают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w:t>
      </w:r>
    </w:p>
    <w:p w:rsidR="006F7AF4" w:rsidRPr="00CF57E1" w:rsidRDefault="006F7AF4" w:rsidP="00CF57E1">
      <w:pPr>
        <w:pStyle w:val="ConsPlusNormal"/>
        <w:numPr>
          <w:ilvl w:val="0"/>
          <w:numId w:val="28"/>
        </w:numPr>
        <w:ind w:left="284"/>
        <w:jc w:val="both"/>
        <w:rPr>
          <w:rFonts w:ascii="Times New Roman" w:hAnsi="Times New Roman" w:cs="Times New Roman"/>
          <w:sz w:val="26"/>
          <w:szCs w:val="26"/>
        </w:rPr>
      </w:pPr>
      <w:r w:rsidRPr="00CF57E1">
        <w:rPr>
          <w:rFonts w:ascii="Times New Roman" w:hAnsi="Times New Roman" w:cs="Times New Roman"/>
          <w:sz w:val="26"/>
          <w:szCs w:val="26"/>
        </w:rPr>
        <w:t xml:space="preserve">В случае уточнения предусмотренных </w:t>
      </w:r>
      <w:hyperlink w:anchor="Par87" w:history="1">
        <w:r w:rsidRPr="00CF57E1">
          <w:rPr>
            <w:rFonts w:ascii="Times New Roman" w:hAnsi="Times New Roman" w:cs="Times New Roman"/>
            <w:sz w:val="26"/>
            <w:szCs w:val="26"/>
          </w:rPr>
          <w:t>пунктами 3</w:t>
        </w:r>
      </w:hyperlink>
      <w:r w:rsidRPr="00CF57E1">
        <w:rPr>
          <w:rFonts w:ascii="Times New Roman" w:hAnsi="Times New Roman" w:cs="Times New Roman"/>
          <w:sz w:val="26"/>
          <w:szCs w:val="26"/>
        </w:rPr>
        <w:t xml:space="preserve">, </w:t>
      </w:r>
      <w:hyperlink w:anchor="Par113" w:history="1">
        <w:r w:rsidRPr="00CF57E1">
          <w:rPr>
            <w:rFonts w:ascii="Times New Roman" w:hAnsi="Times New Roman" w:cs="Times New Roman"/>
            <w:sz w:val="26"/>
            <w:szCs w:val="26"/>
          </w:rPr>
          <w:t>5</w:t>
        </w:r>
      </w:hyperlink>
      <w:r w:rsidRPr="00CF57E1">
        <w:rPr>
          <w:rFonts w:ascii="Times New Roman" w:hAnsi="Times New Roman" w:cs="Times New Roman"/>
          <w:sz w:val="26"/>
          <w:szCs w:val="26"/>
        </w:rPr>
        <w:t xml:space="preserve"> и </w:t>
      </w:r>
      <w:hyperlink w:anchor="Par134" w:history="1">
        <w:r w:rsidRPr="00CF57E1">
          <w:rPr>
            <w:rFonts w:ascii="Times New Roman" w:hAnsi="Times New Roman" w:cs="Times New Roman"/>
            <w:sz w:val="26"/>
            <w:szCs w:val="26"/>
          </w:rPr>
          <w:t>6</w:t>
        </w:r>
      </w:hyperlink>
      <w:r w:rsidRPr="00CF57E1">
        <w:rPr>
          <w:rFonts w:ascii="Times New Roman" w:hAnsi="Times New Roman" w:cs="Times New Roman"/>
          <w:sz w:val="26"/>
          <w:szCs w:val="26"/>
        </w:rPr>
        <w:t xml:space="preserve"> настоящих Правил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6F7AF4" w:rsidRPr="00CF57E1" w:rsidRDefault="006F7AF4" w:rsidP="00CF57E1">
      <w:pPr>
        <w:pStyle w:val="ConsPlusNormal"/>
        <w:numPr>
          <w:ilvl w:val="0"/>
          <w:numId w:val="28"/>
        </w:numPr>
        <w:ind w:left="284"/>
        <w:jc w:val="both"/>
        <w:rPr>
          <w:rFonts w:ascii="Times New Roman" w:hAnsi="Times New Roman" w:cs="Times New Roman"/>
          <w:sz w:val="26"/>
          <w:szCs w:val="26"/>
        </w:rPr>
      </w:pPr>
      <w:r w:rsidRPr="00CF57E1">
        <w:rPr>
          <w:rFonts w:ascii="Times New Roman" w:hAnsi="Times New Roman" w:cs="Times New Roman"/>
          <w:sz w:val="26"/>
          <w:szCs w:val="26"/>
        </w:rPr>
        <w:t xml:space="preserve">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органы муниципального самоуправления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w:t>
      </w:r>
    </w:p>
    <w:p w:rsidR="006F7AF4" w:rsidRPr="00CF57E1" w:rsidRDefault="006F7AF4" w:rsidP="00CF57E1">
      <w:pPr>
        <w:pStyle w:val="ConsPlusNormal"/>
        <w:numPr>
          <w:ilvl w:val="0"/>
          <w:numId w:val="28"/>
        </w:numPr>
        <w:ind w:left="284"/>
        <w:jc w:val="both"/>
        <w:rPr>
          <w:rFonts w:ascii="Times New Roman" w:hAnsi="Times New Roman" w:cs="Times New Roman"/>
          <w:sz w:val="26"/>
          <w:szCs w:val="26"/>
        </w:rPr>
      </w:pPr>
      <w:r w:rsidRPr="00CF57E1">
        <w:rPr>
          <w:rFonts w:ascii="Times New Roman" w:hAnsi="Times New Roman" w:cs="Times New Roman"/>
          <w:sz w:val="26"/>
          <w:szCs w:val="26"/>
        </w:rPr>
        <w:t xml:space="preserve">Для землепользователей при переоформлении ими прав на земельные участки, размер арендной платы, на земельные участки, не должен превышать более чем в 2 раза размера земельного налога.   </w:t>
      </w:r>
    </w:p>
    <w:p w:rsidR="006F7AF4" w:rsidRPr="00CF57E1" w:rsidRDefault="006F7AF4" w:rsidP="00CF57E1">
      <w:pPr>
        <w:pStyle w:val="ConsPlusNormal"/>
        <w:numPr>
          <w:ilvl w:val="0"/>
          <w:numId w:val="28"/>
        </w:numPr>
        <w:ind w:left="284"/>
        <w:jc w:val="both"/>
        <w:rPr>
          <w:rFonts w:ascii="Times New Roman" w:hAnsi="Times New Roman" w:cs="Times New Roman"/>
          <w:sz w:val="26"/>
          <w:szCs w:val="26"/>
        </w:rPr>
      </w:pPr>
      <w:r w:rsidRPr="00CF57E1">
        <w:rPr>
          <w:rFonts w:ascii="Times New Roman" w:hAnsi="Times New Roman" w:cs="Times New Roman"/>
          <w:sz w:val="26"/>
          <w:szCs w:val="26"/>
        </w:rPr>
        <w:t>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6F7AF4" w:rsidRPr="00CF57E1" w:rsidRDefault="006F7AF4" w:rsidP="00CF57E1">
      <w:pPr>
        <w:pStyle w:val="ConsPlusNormal"/>
        <w:numPr>
          <w:ilvl w:val="0"/>
          <w:numId w:val="28"/>
        </w:numPr>
        <w:ind w:left="284"/>
        <w:jc w:val="both"/>
        <w:rPr>
          <w:rFonts w:ascii="Times New Roman" w:hAnsi="Times New Roman" w:cs="Times New Roman"/>
          <w:sz w:val="26"/>
          <w:szCs w:val="26"/>
        </w:rPr>
      </w:pPr>
      <w:r w:rsidRPr="00CF57E1">
        <w:rPr>
          <w:rFonts w:ascii="Times New Roman" w:hAnsi="Times New Roman" w:cs="Times New Roman"/>
          <w:sz w:val="26"/>
          <w:szCs w:val="26"/>
        </w:rPr>
        <w:t xml:space="preserve">Размер арендной платы не может быть ниже ставки земельного налога. </w:t>
      </w:r>
    </w:p>
    <w:p w:rsidR="006F7AF4" w:rsidRPr="00CF57E1" w:rsidRDefault="006F7AF4" w:rsidP="00CF57E1">
      <w:pPr>
        <w:pStyle w:val="ConsPlusNormal"/>
        <w:numPr>
          <w:ilvl w:val="0"/>
          <w:numId w:val="28"/>
        </w:numPr>
        <w:ind w:left="284"/>
        <w:jc w:val="both"/>
        <w:rPr>
          <w:rFonts w:ascii="Times New Roman" w:hAnsi="Times New Roman" w:cs="Times New Roman"/>
          <w:sz w:val="26"/>
          <w:szCs w:val="26"/>
        </w:rPr>
      </w:pPr>
      <w:r w:rsidRPr="00CF57E1">
        <w:rPr>
          <w:rFonts w:ascii="Times New Roman" w:hAnsi="Times New Roman" w:cs="Times New Roman"/>
          <w:sz w:val="26"/>
          <w:szCs w:val="26"/>
        </w:rPr>
        <w:t xml:space="preserve">При заключении договора аренды земельного участка органы муниципального самоуправления предусматривают в таком договоре, что арендная плата перечисляется не реже 1 раза в полгода в безналичной форме на бюджетные счета арендодателя. </w:t>
      </w:r>
    </w:p>
    <w:p w:rsidR="00EF1608" w:rsidRPr="00CF57E1" w:rsidRDefault="00EF1608" w:rsidP="00CF57E1">
      <w:pPr>
        <w:jc w:val="both"/>
        <w:rPr>
          <w:b/>
          <w:sz w:val="26"/>
          <w:szCs w:val="26"/>
        </w:rPr>
      </w:pPr>
    </w:p>
    <w:p w:rsidR="00DD70EE" w:rsidRPr="00BC47C2" w:rsidRDefault="00DD70EE" w:rsidP="006F7AF4">
      <w:pPr>
        <w:ind w:left="11520"/>
        <w:jc w:val="center"/>
        <w:rPr>
          <w:b/>
          <w:sz w:val="24"/>
          <w:szCs w:val="24"/>
        </w:rPr>
      </w:pPr>
    </w:p>
    <w:sectPr w:rsidR="00DD70EE" w:rsidRPr="00BC47C2" w:rsidSect="006F7AF4">
      <w:headerReference w:type="default" r:id="rId16"/>
      <w:pgSz w:w="11906" w:h="16838" w:code="9"/>
      <w:pgMar w:top="1134" w:right="850" w:bottom="1134" w:left="1701" w:header="703"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74" w:rsidRDefault="00094374" w:rsidP="00657E91">
      <w:r>
        <w:separator/>
      </w:r>
    </w:p>
  </w:endnote>
  <w:endnote w:type="continuationSeparator" w:id="0">
    <w:p w:rsidR="00094374" w:rsidRDefault="00094374" w:rsidP="0065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74" w:rsidRDefault="00094374" w:rsidP="00657E91">
      <w:r>
        <w:separator/>
      </w:r>
    </w:p>
  </w:footnote>
  <w:footnote w:type="continuationSeparator" w:id="0">
    <w:p w:rsidR="00094374" w:rsidRDefault="00094374" w:rsidP="0065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92" w:rsidRDefault="00433992" w:rsidP="00331DA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979"/>
    <w:multiLevelType w:val="hybridMultilevel"/>
    <w:tmpl w:val="2474E4FA"/>
    <w:lvl w:ilvl="0" w:tplc="F76E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A2E65"/>
    <w:multiLevelType w:val="hybridMultilevel"/>
    <w:tmpl w:val="161EBA68"/>
    <w:lvl w:ilvl="0" w:tplc="478087CC">
      <w:start w:val="1"/>
      <w:numFmt w:val="decimal"/>
      <w:lvlText w:val="%1."/>
      <w:lvlJc w:val="left"/>
      <w:pPr>
        <w:ind w:left="1002" w:hanging="360"/>
      </w:pPr>
      <w:rPr>
        <w:rFonts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2">
    <w:nsid w:val="1B122FBD"/>
    <w:multiLevelType w:val="multilevel"/>
    <w:tmpl w:val="FF96EBE4"/>
    <w:lvl w:ilvl="0">
      <w:start w:val="1"/>
      <w:numFmt w:val="decimal"/>
      <w:lvlText w:val="%1."/>
      <w:lvlJc w:val="left"/>
      <w:pPr>
        <w:ind w:left="1069" w:hanging="360"/>
      </w:pPr>
    </w:lvl>
    <w:lvl w:ilvl="1">
      <w:start w:val="8"/>
      <w:numFmt w:val="decimal"/>
      <w:isLgl/>
      <w:lvlText w:val="%1.%2."/>
      <w:lvlJc w:val="left"/>
      <w:pPr>
        <w:ind w:left="1939" w:hanging="1230"/>
      </w:pPr>
    </w:lvl>
    <w:lvl w:ilvl="2">
      <w:start w:val="1"/>
      <w:numFmt w:val="decimal"/>
      <w:isLgl/>
      <w:lvlText w:val="%1.%2.%3."/>
      <w:lvlJc w:val="left"/>
      <w:pPr>
        <w:ind w:left="1939" w:hanging="1230"/>
      </w:pPr>
    </w:lvl>
    <w:lvl w:ilvl="3">
      <w:start w:val="1"/>
      <w:numFmt w:val="decimal"/>
      <w:isLgl/>
      <w:lvlText w:val="%1.%2.%3.%4."/>
      <w:lvlJc w:val="left"/>
      <w:pPr>
        <w:ind w:left="1939" w:hanging="1230"/>
      </w:pPr>
    </w:lvl>
    <w:lvl w:ilvl="4">
      <w:start w:val="1"/>
      <w:numFmt w:val="decimal"/>
      <w:isLgl/>
      <w:lvlText w:val="%1.%2.%3.%4.%5."/>
      <w:lvlJc w:val="left"/>
      <w:pPr>
        <w:ind w:left="1939" w:hanging="123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
    <w:nsid w:val="1B2C2B9B"/>
    <w:multiLevelType w:val="hybridMultilevel"/>
    <w:tmpl w:val="125820BA"/>
    <w:lvl w:ilvl="0" w:tplc="F76E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D681B"/>
    <w:multiLevelType w:val="hybridMultilevel"/>
    <w:tmpl w:val="5B1229BC"/>
    <w:lvl w:ilvl="0" w:tplc="39B081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F1A638D"/>
    <w:multiLevelType w:val="multilevel"/>
    <w:tmpl w:val="D71E3E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6171B"/>
    <w:multiLevelType w:val="multilevel"/>
    <w:tmpl w:val="56E26C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2C7726"/>
    <w:multiLevelType w:val="hybridMultilevel"/>
    <w:tmpl w:val="67E2CAA2"/>
    <w:lvl w:ilvl="0" w:tplc="7F4ACF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EA24B26"/>
    <w:multiLevelType w:val="hybridMultilevel"/>
    <w:tmpl w:val="5B1229BC"/>
    <w:lvl w:ilvl="0" w:tplc="39B081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EA95485"/>
    <w:multiLevelType w:val="hybridMultilevel"/>
    <w:tmpl w:val="8F484CC2"/>
    <w:lvl w:ilvl="0" w:tplc="7F4ACF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6FF00A7"/>
    <w:multiLevelType w:val="multilevel"/>
    <w:tmpl w:val="773A4E4A"/>
    <w:lvl w:ilvl="0">
      <w:start w:val="1"/>
      <w:numFmt w:val="decimal"/>
      <w:lvlText w:val="%1."/>
      <w:lvlJc w:val="left"/>
      <w:pPr>
        <w:ind w:left="121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378D5E3F"/>
    <w:multiLevelType w:val="hybridMultilevel"/>
    <w:tmpl w:val="E6247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E6A16"/>
    <w:multiLevelType w:val="hybridMultilevel"/>
    <w:tmpl w:val="D01654AC"/>
    <w:lvl w:ilvl="0" w:tplc="6DC4682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B4847"/>
    <w:multiLevelType w:val="multilevel"/>
    <w:tmpl w:val="221293B0"/>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4">
    <w:nsid w:val="404A077E"/>
    <w:multiLevelType w:val="hybridMultilevel"/>
    <w:tmpl w:val="45C6198C"/>
    <w:lvl w:ilvl="0" w:tplc="F76E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2E4BCB"/>
    <w:multiLevelType w:val="hybridMultilevel"/>
    <w:tmpl w:val="F88CC91E"/>
    <w:lvl w:ilvl="0" w:tplc="F76E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326178"/>
    <w:multiLevelType w:val="hybridMultilevel"/>
    <w:tmpl w:val="B6F4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607EA"/>
    <w:multiLevelType w:val="multilevel"/>
    <w:tmpl w:val="B18CE0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6922FA"/>
    <w:multiLevelType w:val="hybridMultilevel"/>
    <w:tmpl w:val="04B02698"/>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9">
    <w:nsid w:val="5A6B7DBA"/>
    <w:multiLevelType w:val="multilevel"/>
    <w:tmpl w:val="14568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F825A6"/>
    <w:multiLevelType w:val="hybridMultilevel"/>
    <w:tmpl w:val="FCE4528E"/>
    <w:lvl w:ilvl="0" w:tplc="7F4ACF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B447621"/>
    <w:multiLevelType w:val="hybridMultilevel"/>
    <w:tmpl w:val="A692DC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0878B5"/>
    <w:multiLevelType w:val="hybridMultilevel"/>
    <w:tmpl w:val="10C25020"/>
    <w:lvl w:ilvl="0" w:tplc="F76E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F2211F"/>
    <w:multiLevelType w:val="hybridMultilevel"/>
    <w:tmpl w:val="0D1C4412"/>
    <w:lvl w:ilvl="0" w:tplc="F9E80144">
      <w:start w:val="1"/>
      <w:numFmt w:val="decimal"/>
      <w:lvlText w:val="%1)"/>
      <w:lvlJc w:val="left"/>
      <w:pPr>
        <w:ind w:left="2297" w:hanging="102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24">
    <w:nsid w:val="6817780F"/>
    <w:multiLevelType w:val="multilevel"/>
    <w:tmpl w:val="3CA4E90C"/>
    <w:lvl w:ilvl="0">
      <w:start w:val="1"/>
      <w:numFmt w:val="decimal"/>
      <w:lvlText w:val="%1"/>
      <w:lvlJc w:val="left"/>
      <w:pPr>
        <w:ind w:left="1455" w:hanging="1455"/>
      </w:pPr>
      <w:rPr>
        <w:rFonts w:cs="Times New Roman" w:hint="default"/>
      </w:rPr>
    </w:lvl>
    <w:lvl w:ilvl="1">
      <w:start w:val="1"/>
      <w:numFmt w:val="decimal"/>
      <w:lvlText w:val="%1.%2"/>
      <w:lvlJc w:val="left"/>
      <w:pPr>
        <w:ind w:left="2448" w:hanging="1455"/>
      </w:pPr>
      <w:rPr>
        <w:rFonts w:cs="Times New Roman" w:hint="default"/>
      </w:rPr>
    </w:lvl>
    <w:lvl w:ilvl="2">
      <w:start w:val="1"/>
      <w:numFmt w:val="decimal"/>
      <w:lvlText w:val="%1.%2.%3"/>
      <w:lvlJc w:val="left"/>
      <w:pPr>
        <w:ind w:left="3441" w:hanging="1455"/>
      </w:pPr>
      <w:rPr>
        <w:rFonts w:cs="Times New Roman" w:hint="default"/>
      </w:rPr>
    </w:lvl>
    <w:lvl w:ilvl="3">
      <w:start w:val="1"/>
      <w:numFmt w:val="decimal"/>
      <w:lvlText w:val="%1.%2.%3.%4"/>
      <w:lvlJc w:val="left"/>
      <w:pPr>
        <w:ind w:left="4434" w:hanging="1455"/>
      </w:pPr>
      <w:rPr>
        <w:rFonts w:cs="Times New Roman" w:hint="default"/>
      </w:rPr>
    </w:lvl>
    <w:lvl w:ilvl="4">
      <w:start w:val="1"/>
      <w:numFmt w:val="decimal"/>
      <w:lvlText w:val="%1.%2.%3.%4.%5"/>
      <w:lvlJc w:val="left"/>
      <w:pPr>
        <w:ind w:left="5427" w:hanging="1455"/>
      </w:pPr>
      <w:rPr>
        <w:rFonts w:cs="Times New Roman" w:hint="default"/>
      </w:rPr>
    </w:lvl>
    <w:lvl w:ilvl="5">
      <w:start w:val="1"/>
      <w:numFmt w:val="decimal"/>
      <w:lvlText w:val="%1.%2.%3.%4.%5.%6"/>
      <w:lvlJc w:val="left"/>
      <w:pPr>
        <w:ind w:left="6420" w:hanging="1455"/>
      </w:pPr>
      <w:rPr>
        <w:rFonts w:cs="Times New Roman" w:hint="default"/>
      </w:rPr>
    </w:lvl>
    <w:lvl w:ilvl="6">
      <w:start w:val="1"/>
      <w:numFmt w:val="decimal"/>
      <w:lvlText w:val="%1.%2.%3.%4.%5.%6.%7"/>
      <w:lvlJc w:val="left"/>
      <w:pPr>
        <w:ind w:left="7413" w:hanging="1455"/>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5">
    <w:nsid w:val="685963E6"/>
    <w:multiLevelType w:val="hybridMultilevel"/>
    <w:tmpl w:val="A112C4D6"/>
    <w:lvl w:ilvl="0" w:tplc="CBECD3FA">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B8F0FCD"/>
    <w:multiLevelType w:val="multilevel"/>
    <w:tmpl w:val="1F2C474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F73019"/>
    <w:multiLevelType w:val="multilevel"/>
    <w:tmpl w:val="ED94F46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0101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6E306629"/>
    <w:multiLevelType w:val="hybridMultilevel"/>
    <w:tmpl w:val="430C9A7E"/>
    <w:lvl w:ilvl="0" w:tplc="6A4EBF64">
      <w:start w:val="10"/>
      <w:numFmt w:val="decimal"/>
      <w:lvlText w:val="%1."/>
      <w:lvlJc w:val="left"/>
      <w:pPr>
        <w:ind w:left="1368" w:hanging="375"/>
      </w:pPr>
      <w:rPr>
        <w:rFonts w:cs="Times New Roman" w:hint="default"/>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nsid w:val="71C97828"/>
    <w:multiLevelType w:val="hybridMultilevel"/>
    <w:tmpl w:val="E3CEE140"/>
    <w:lvl w:ilvl="0" w:tplc="6DC4682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EA6A62"/>
    <w:multiLevelType w:val="hybridMultilevel"/>
    <w:tmpl w:val="1A00F0F8"/>
    <w:lvl w:ilvl="0" w:tplc="6DC4682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94FEA"/>
    <w:multiLevelType w:val="hybridMultilevel"/>
    <w:tmpl w:val="1B42108C"/>
    <w:lvl w:ilvl="0" w:tplc="961419F4">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76625662"/>
    <w:multiLevelType w:val="hybridMultilevel"/>
    <w:tmpl w:val="677438CA"/>
    <w:lvl w:ilvl="0" w:tplc="7F4ACF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F8A1EF3"/>
    <w:multiLevelType w:val="hybridMultilevel"/>
    <w:tmpl w:val="5B1229BC"/>
    <w:lvl w:ilvl="0" w:tplc="39B081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8"/>
  </w:num>
  <w:num w:numId="2">
    <w:abstractNumId w:val="10"/>
  </w:num>
  <w:num w:numId="3">
    <w:abstractNumId w:val="24"/>
  </w:num>
  <w:num w:numId="4">
    <w:abstractNumId w:val="18"/>
  </w:num>
  <w:num w:numId="5">
    <w:abstractNumId w:val="29"/>
  </w:num>
  <w:num w:numId="6">
    <w:abstractNumId w:val="23"/>
  </w:num>
  <w:num w:numId="7">
    <w:abstractNumId w:val="13"/>
  </w:num>
  <w:num w:numId="8">
    <w:abstractNumId w:val="1"/>
  </w:num>
  <w:num w:numId="9">
    <w:abstractNumId w:val="4"/>
  </w:num>
  <w:num w:numId="10">
    <w:abstractNumId w:val="8"/>
  </w:num>
  <w:num w:numId="11">
    <w:abstractNumId w:val="34"/>
  </w:num>
  <w:num w:numId="12">
    <w:abstractNumId w:val="26"/>
  </w:num>
  <w:num w:numId="13">
    <w:abstractNumId w:val="32"/>
  </w:num>
  <w:num w:numId="14">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9"/>
  </w:num>
  <w:num w:numId="17">
    <w:abstractNumId w:val="11"/>
  </w:num>
  <w:num w:numId="18">
    <w:abstractNumId w:val="17"/>
  </w:num>
  <w:num w:numId="19">
    <w:abstractNumId w:val="21"/>
  </w:num>
  <w:num w:numId="20">
    <w:abstractNumId w:val="6"/>
  </w:num>
  <w:num w:numId="21">
    <w:abstractNumId w:val="25"/>
  </w:num>
  <w:num w:numId="22">
    <w:abstractNumId w:val="27"/>
  </w:num>
  <w:num w:numId="23">
    <w:abstractNumId w:val="5"/>
  </w:num>
  <w:num w:numId="24">
    <w:abstractNumId w:val="9"/>
  </w:num>
  <w:num w:numId="25">
    <w:abstractNumId w:val="20"/>
  </w:num>
  <w:num w:numId="26">
    <w:abstractNumId w:val="33"/>
  </w:num>
  <w:num w:numId="27">
    <w:abstractNumId w:val="7"/>
  </w:num>
  <w:num w:numId="28">
    <w:abstractNumId w:val="12"/>
  </w:num>
  <w:num w:numId="29">
    <w:abstractNumId w:val="0"/>
  </w:num>
  <w:num w:numId="30">
    <w:abstractNumId w:val="31"/>
  </w:num>
  <w:num w:numId="31">
    <w:abstractNumId w:val="14"/>
  </w:num>
  <w:num w:numId="32">
    <w:abstractNumId w:val="3"/>
  </w:num>
  <w:num w:numId="33">
    <w:abstractNumId w:val="22"/>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36"/>
    <w:rsid w:val="0000357E"/>
    <w:rsid w:val="00003AA7"/>
    <w:rsid w:val="00004EAF"/>
    <w:rsid w:val="0000618A"/>
    <w:rsid w:val="00017929"/>
    <w:rsid w:val="00020616"/>
    <w:rsid w:val="0003449F"/>
    <w:rsid w:val="000349EF"/>
    <w:rsid w:val="00035885"/>
    <w:rsid w:val="000421E9"/>
    <w:rsid w:val="0004520E"/>
    <w:rsid w:val="00056067"/>
    <w:rsid w:val="00060107"/>
    <w:rsid w:val="000609C0"/>
    <w:rsid w:val="00062E97"/>
    <w:rsid w:val="00064034"/>
    <w:rsid w:val="00064A18"/>
    <w:rsid w:val="00064FA8"/>
    <w:rsid w:val="000743A3"/>
    <w:rsid w:val="00074FB2"/>
    <w:rsid w:val="00075395"/>
    <w:rsid w:val="000821E8"/>
    <w:rsid w:val="00082CC3"/>
    <w:rsid w:val="0008301C"/>
    <w:rsid w:val="00090B1F"/>
    <w:rsid w:val="000919D8"/>
    <w:rsid w:val="00094374"/>
    <w:rsid w:val="0009623F"/>
    <w:rsid w:val="000A20C7"/>
    <w:rsid w:val="000B01BE"/>
    <w:rsid w:val="000B0CCD"/>
    <w:rsid w:val="000B2050"/>
    <w:rsid w:val="000B55BC"/>
    <w:rsid w:val="000B6A87"/>
    <w:rsid w:val="000C490C"/>
    <w:rsid w:val="000C6FD3"/>
    <w:rsid w:val="000D1675"/>
    <w:rsid w:val="000D2F2A"/>
    <w:rsid w:val="000D517A"/>
    <w:rsid w:val="000D530C"/>
    <w:rsid w:val="000E36B5"/>
    <w:rsid w:val="000E4585"/>
    <w:rsid w:val="000E64EB"/>
    <w:rsid w:val="000E6D3F"/>
    <w:rsid w:val="000F350C"/>
    <w:rsid w:val="000F43B5"/>
    <w:rsid w:val="000F4E7C"/>
    <w:rsid w:val="000F61FE"/>
    <w:rsid w:val="00105D63"/>
    <w:rsid w:val="00112E93"/>
    <w:rsid w:val="0011371D"/>
    <w:rsid w:val="00115729"/>
    <w:rsid w:val="0011589E"/>
    <w:rsid w:val="00117A37"/>
    <w:rsid w:val="001239C9"/>
    <w:rsid w:val="00125A71"/>
    <w:rsid w:val="00131F5F"/>
    <w:rsid w:val="00133049"/>
    <w:rsid w:val="0013315A"/>
    <w:rsid w:val="00133BD9"/>
    <w:rsid w:val="00137BDE"/>
    <w:rsid w:val="0014605D"/>
    <w:rsid w:val="0014756F"/>
    <w:rsid w:val="00147D9A"/>
    <w:rsid w:val="00152C27"/>
    <w:rsid w:val="00153382"/>
    <w:rsid w:val="00172AD5"/>
    <w:rsid w:val="00184922"/>
    <w:rsid w:val="0018600C"/>
    <w:rsid w:val="001926C2"/>
    <w:rsid w:val="001933E9"/>
    <w:rsid w:val="00196C7D"/>
    <w:rsid w:val="00197F8B"/>
    <w:rsid w:val="001A1366"/>
    <w:rsid w:val="001A6FFF"/>
    <w:rsid w:val="001B15D2"/>
    <w:rsid w:val="001B36BB"/>
    <w:rsid w:val="001C4624"/>
    <w:rsid w:val="001D1475"/>
    <w:rsid w:val="001D1BF9"/>
    <w:rsid w:val="001D1F91"/>
    <w:rsid w:val="001D3356"/>
    <w:rsid w:val="001D4286"/>
    <w:rsid w:val="001D5816"/>
    <w:rsid w:val="002013B4"/>
    <w:rsid w:val="00217536"/>
    <w:rsid w:val="002178A7"/>
    <w:rsid w:val="00220900"/>
    <w:rsid w:val="002337CC"/>
    <w:rsid w:val="002407A7"/>
    <w:rsid w:val="00242F5C"/>
    <w:rsid w:val="002443DE"/>
    <w:rsid w:val="0024547C"/>
    <w:rsid w:val="002474F0"/>
    <w:rsid w:val="00257C4B"/>
    <w:rsid w:val="00260228"/>
    <w:rsid w:val="00260F5F"/>
    <w:rsid w:val="00263A94"/>
    <w:rsid w:val="002641B3"/>
    <w:rsid w:val="002738DB"/>
    <w:rsid w:val="00274A5C"/>
    <w:rsid w:val="00277414"/>
    <w:rsid w:val="00280B66"/>
    <w:rsid w:val="002818A7"/>
    <w:rsid w:val="00282D88"/>
    <w:rsid w:val="00285121"/>
    <w:rsid w:val="00286EFF"/>
    <w:rsid w:val="00291379"/>
    <w:rsid w:val="00293DA8"/>
    <w:rsid w:val="00296027"/>
    <w:rsid w:val="0029712C"/>
    <w:rsid w:val="002A086E"/>
    <w:rsid w:val="002A2BDB"/>
    <w:rsid w:val="002A42F4"/>
    <w:rsid w:val="002A62A9"/>
    <w:rsid w:val="002C1346"/>
    <w:rsid w:val="002D11AE"/>
    <w:rsid w:val="002D2A0C"/>
    <w:rsid w:val="002D6A08"/>
    <w:rsid w:val="002E038F"/>
    <w:rsid w:val="002E1065"/>
    <w:rsid w:val="002E783F"/>
    <w:rsid w:val="002F1BA1"/>
    <w:rsid w:val="002F3352"/>
    <w:rsid w:val="002F373C"/>
    <w:rsid w:val="002F63A7"/>
    <w:rsid w:val="002F6B3F"/>
    <w:rsid w:val="003073E3"/>
    <w:rsid w:val="003079BE"/>
    <w:rsid w:val="003111F1"/>
    <w:rsid w:val="00311C52"/>
    <w:rsid w:val="00314215"/>
    <w:rsid w:val="00314F23"/>
    <w:rsid w:val="00321B6E"/>
    <w:rsid w:val="00322256"/>
    <w:rsid w:val="0032333E"/>
    <w:rsid w:val="003258C1"/>
    <w:rsid w:val="00326D66"/>
    <w:rsid w:val="003307CF"/>
    <w:rsid w:val="003314D6"/>
    <w:rsid w:val="00331DA8"/>
    <w:rsid w:val="00336189"/>
    <w:rsid w:val="00347212"/>
    <w:rsid w:val="00347456"/>
    <w:rsid w:val="00350C29"/>
    <w:rsid w:val="00350DE7"/>
    <w:rsid w:val="00352434"/>
    <w:rsid w:val="0035284F"/>
    <w:rsid w:val="0035296E"/>
    <w:rsid w:val="00356C0A"/>
    <w:rsid w:val="00357396"/>
    <w:rsid w:val="00360395"/>
    <w:rsid w:val="00362C07"/>
    <w:rsid w:val="00363DAE"/>
    <w:rsid w:val="00372E07"/>
    <w:rsid w:val="00373991"/>
    <w:rsid w:val="00374460"/>
    <w:rsid w:val="00377001"/>
    <w:rsid w:val="00377821"/>
    <w:rsid w:val="00380E61"/>
    <w:rsid w:val="003810BE"/>
    <w:rsid w:val="0038540D"/>
    <w:rsid w:val="0039200F"/>
    <w:rsid w:val="00393559"/>
    <w:rsid w:val="00393B88"/>
    <w:rsid w:val="003A045C"/>
    <w:rsid w:val="003A37E8"/>
    <w:rsid w:val="003A3CE8"/>
    <w:rsid w:val="003A6466"/>
    <w:rsid w:val="003C2863"/>
    <w:rsid w:val="003D40FC"/>
    <w:rsid w:val="003D4C54"/>
    <w:rsid w:val="003E46EA"/>
    <w:rsid w:val="003E571E"/>
    <w:rsid w:val="003E648F"/>
    <w:rsid w:val="003E74DF"/>
    <w:rsid w:val="003F1D51"/>
    <w:rsid w:val="003F28EC"/>
    <w:rsid w:val="003F4B7E"/>
    <w:rsid w:val="003F5754"/>
    <w:rsid w:val="003F7B69"/>
    <w:rsid w:val="004020C8"/>
    <w:rsid w:val="004022A5"/>
    <w:rsid w:val="00404585"/>
    <w:rsid w:val="00405B84"/>
    <w:rsid w:val="00411E95"/>
    <w:rsid w:val="00412550"/>
    <w:rsid w:val="0041726C"/>
    <w:rsid w:val="00420C3A"/>
    <w:rsid w:val="00422586"/>
    <w:rsid w:val="00425E67"/>
    <w:rsid w:val="0042730F"/>
    <w:rsid w:val="004307F2"/>
    <w:rsid w:val="00430F29"/>
    <w:rsid w:val="00433992"/>
    <w:rsid w:val="00433BAB"/>
    <w:rsid w:val="004352F2"/>
    <w:rsid w:val="00436CD7"/>
    <w:rsid w:val="004410AC"/>
    <w:rsid w:val="004421ED"/>
    <w:rsid w:val="00443C11"/>
    <w:rsid w:val="00444774"/>
    <w:rsid w:val="004450AA"/>
    <w:rsid w:val="00446B2A"/>
    <w:rsid w:val="00447015"/>
    <w:rsid w:val="00451531"/>
    <w:rsid w:val="00452A56"/>
    <w:rsid w:val="00453A01"/>
    <w:rsid w:val="004545DC"/>
    <w:rsid w:val="004578A7"/>
    <w:rsid w:val="0046547D"/>
    <w:rsid w:val="00470486"/>
    <w:rsid w:val="0047213E"/>
    <w:rsid w:val="004729C8"/>
    <w:rsid w:val="0048249B"/>
    <w:rsid w:val="00486BD5"/>
    <w:rsid w:val="00486C9F"/>
    <w:rsid w:val="00487111"/>
    <w:rsid w:val="00491455"/>
    <w:rsid w:val="00492523"/>
    <w:rsid w:val="00492776"/>
    <w:rsid w:val="00492929"/>
    <w:rsid w:val="004933FE"/>
    <w:rsid w:val="00494A00"/>
    <w:rsid w:val="004A053D"/>
    <w:rsid w:val="004B18B7"/>
    <w:rsid w:val="004B585D"/>
    <w:rsid w:val="004C218D"/>
    <w:rsid w:val="004C320C"/>
    <w:rsid w:val="004C4F68"/>
    <w:rsid w:val="004C5E77"/>
    <w:rsid w:val="004C631F"/>
    <w:rsid w:val="004C6566"/>
    <w:rsid w:val="004D0167"/>
    <w:rsid w:val="004D144D"/>
    <w:rsid w:val="004D1765"/>
    <w:rsid w:val="004D5704"/>
    <w:rsid w:val="004E175B"/>
    <w:rsid w:val="004E6FBD"/>
    <w:rsid w:val="004F0E03"/>
    <w:rsid w:val="004F1B71"/>
    <w:rsid w:val="004F2BA1"/>
    <w:rsid w:val="004F7E17"/>
    <w:rsid w:val="00503076"/>
    <w:rsid w:val="00506D9D"/>
    <w:rsid w:val="00510373"/>
    <w:rsid w:val="005110D7"/>
    <w:rsid w:val="00512691"/>
    <w:rsid w:val="005157F7"/>
    <w:rsid w:val="00515E3C"/>
    <w:rsid w:val="005162F6"/>
    <w:rsid w:val="00520B85"/>
    <w:rsid w:val="00521D0F"/>
    <w:rsid w:val="005230BC"/>
    <w:rsid w:val="0052623F"/>
    <w:rsid w:val="00526912"/>
    <w:rsid w:val="00526F70"/>
    <w:rsid w:val="0053762F"/>
    <w:rsid w:val="005422A5"/>
    <w:rsid w:val="00542A67"/>
    <w:rsid w:val="00542BEE"/>
    <w:rsid w:val="005523E5"/>
    <w:rsid w:val="00554605"/>
    <w:rsid w:val="00570698"/>
    <w:rsid w:val="00571FAB"/>
    <w:rsid w:val="00572B13"/>
    <w:rsid w:val="00577CF1"/>
    <w:rsid w:val="00582629"/>
    <w:rsid w:val="00585894"/>
    <w:rsid w:val="00586DBE"/>
    <w:rsid w:val="005948A6"/>
    <w:rsid w:val="00595464"/>
    <w:rsid w:val="00596D26"/>
    <w:rsid w:val="00597509"/>
    <w:rsid w:val="005A66DF"/>
    <w:rsid w:val="005B0182"/>
    <w:rsid w:val="005B08B6"/>
    <w:rsid w:val="005B3043"/>
    <w:rsid w:val="005B5101"/>
    <w:rsid w:val="005B6E94"/>
    <w:rsid w:val="005C3877"/>
    <w:rsid w:val="005C3AFA"/>
    <w:rsid w:val="005C44E6"/>
    <w:rsid w:val="005C4D9C"/>
    <w:rsid w:val="005D5E65"/>
    <w:rsid w:val="005D6017"/>
    <w:rsid w:val="005E4884"/>
    <w:rsid w:val="005E58BF"/>
    <w:rsid w:val="005F09A5"/>
    <w:rsid w:val="005F1C24"/>
    <w:rsid w:val="005F4456"/>
    <w:rsid w:val="006020DD"/>
    <w:rsid w:val="006028BB"/>
    <w:rsid w:val="00606F81"/>
    <w:rsid w:val="0060774F"/>
    <w:rsid w:val="00607946"/>
    <w:rsid w:val="0061004E"/>
    <w:rsid w:val="00623628"/>
    <w:rsid w:val="0062507E"/>
    <w:rsid w:val="00631D13"/>
    <w:rsid w:val="0064354A"/>
    <w:rsid w:val="00651CD7"/>
    <w:rsid w:val="00657E91"/>
    <w:rsid w:val="00664845"/>
    <w:rsid w:val="00670DB7"/>
    <w:rsid w:val="006713FD"/>
    <w:rsid w:val="0067292A"/>
    <w:rsid w:val="00672A7F"/>
    <w:rsid w:val="00672BE9"/>
    <w:rsid w:val="00680114"/>
    <w:rsid w:val="00684E30"/>
    <w:rsid w:val="00686F42"/>
    <w:rsid w:val="006961DA"/>
    <w:rsid w:val="006A3468"/>
    <w:rsid w:val="006B356D"/>
    <w:rsid w:val="006B5DB2"/>
    <w:rsid w:val="006B6570"/>
    <w:rsid w:val="006C39BA"/>
    <w:rsid w:val="006C66CB"/>
    <w:rsid w:val="006C78C8"/>
    <w:rsid w:val="006F3B8F"/>
    <w:rsid w:val="006F5EC7"/>
    <w:rsid w:val="006F7AF4"/>
    <w:rsid w:val="00701555"/>
    <w:rsid w:val="0070259F"/>
    <w:rsid w:val="00703EFE"/>
    <w:rsid w:val="00704E22"/>
    <w:rsid w:val="00705332"/>
    <w:rsid w:val="00706897"/>
    <w:rsid w:val="0071040D"/>
    <w:rsid w:val="00714D35"/>
    <w:rsid w:val="007206D3"/>
    <w:rsid w:val="00720708"/>
    <w:rsid w:val="00722D98"/>
    <w:rsid w:val="007248A7"/>
    <w:rsid w:val="00731998"/>
    <w:rsid w:val="007409E4"/>
    <w:rsid w:val="00741DE4"/>
    <w:rsid w:val="007469AC"/>
    <w:rsid w:val="00756A9E"/>
    <w:rsid w:val="00762C1F"/>
    <w:rsid w:val="00764F4B"/>
    <w:rsid w:val="00772962"/>
    <w:rsid w:val="00774703"/>
    <w:rsid w:val="0077794A"/>
    <w:rsid w:val="00787616"/>
    <w:rsid w:val="00790D54"/>
    <w:rsid w:val="00793183"/>
    <w:rsid w:val="00794558"/>
    <w:rsid w:val="00794C7A"/>
    <w:rsid w:val="007A2D92"/>
    <w:rsid w:val="007A4739"/>
    <w:rsid w:val="007A4EA1"/>
    <w:rsid w:val="007A730A"/>
    <w:rsid w:val="007B3E64"/>
    <w:rsid w:val="007B7583"/>
    <w:rsid w:val="007C3BA0"/>
    <w:rsid w:val="007C3DBF"/>
    <w:rsid w:val="007D1630"/>
    <w:rsid w:val="007D2B8E"/>
    <w:rsid w:val="007D34CB"/>
    <w:rsid w:val="007D50A9"/>
    <w:rsid w:val="007D7C20"/>
    <w:rsid w:val="007E116D"/>
    <w:rsid w:val="007E63AB"/>
    <w:rsid w:val="007F0987"/>
    <w:rsid w:val="0080263F"/>
    <w:rsid w:val="00804A05"/>
    <w:rsid w:val="008160CC"/>
    <w:rsid w:val="00820B5E"/>
    <w:rsid w:val="00820CCD"/>
    <w:rsid w:val="00822593"/>
    <w:rsid w:val="008239E2"/>
    <w:rsid w:val="00825BC5"/>
    <w:rsid w:val="0082662B"/>
    <w:rsid w:val="008310FA"/>
    <w:rsid w:val="00831BD8"/>
    <w:rsid w:val="00835156"/>
    <w:rsid w:val="008363BA"/>
    <w:rsid w:val="00836999"/>
    <w:rsid w:val="00837FB3"/>
    <w:rsid w:val="008430C2"/>
    <w:rsid w:val="00845891"/>
    <w:rsid w:val="00847B8B"/>
    <w:rsid w:val="00850B03"/>
    <w:rsid w:val="0085157C"/>
    <w:rsid w:val="00851785"/>
    <w:rsid w:val="00852FC6"/>
    <w:rsid w:val="008679AD"/>
    <w:rsid w:val="0087350A"/>
    <w:rsid w:val="008750A4"/>
    <w:rsid w:val="00876246"/>
    <w:rsid w:val="0087703B"/>
    <w:rsid w:val="00881813"/>
    <w:rsid w:val="00884A65"/>
    <w:rsid w:val="0088524B"/>
    <w:rsid w:val="00892967"/>
    <w:rsid w:val="00892AB6"/>
    <w:rsid w:val="00895270"/>
    <w:rsid w:val="0089572A"/>
    <w:rsid w:val="00896F16"/>
    <w:rsid w:val="00897243"/>
    <w:rsid w:val="008A0F35"/>
    <w:rsid w:val="008A2D72"/>
    <w:rsid w:val="008A4F7A"/>
    <w:rsid w:val="008A5F0F"/>
    <w:rsid w:val="008A72ED"/>
    <w:rsid w:val="008B00B7"/>
    <w:rsid w:val="008B17D9"/>
    <w:rsid w:val="008B2513"/>
    <w:rsid w:val="008B3384"/>
    <w:rsid w:val="008B5D05"/>
    <w:rsid w:val="008B7CCB"/>
    <w:rsid w:val="008C176C"/>
    <w:rsid w:val="008C1F85"/>
    <w:rsid w:val="008C3024"/>
    <w:rsid w:val="008E27CE"/>
    <w:rsid w:val="008E3288"/>
    <w:rsid w:val="008E3AE9"/>
    <w:rsid w:val="008E540A"/>
    <w:rsid w:val="008E5873"/>
    <w:rsid w:val="008F02BA"/>
    <w:rsid w:val="008F16A9"/>
    <w:rsid w:val="008F2272"/>
    <w:rsid w:val="008F4BEB"/>
    <w:rsid w:val="008F590F"/>
    <w:rsid w:val="008F5EDD"/>
    <w:rsid w:val="00910455"/>
    <w:rsid w:val="0091481F"/>
    <w:rsid w:val="00914966"/>
    <w:rsid w:val="00914ED9"/>
    <w:rsid w:val="00920CDF"/>
    <w:rsid w:val="0092138E"/>
    <w:rsid w:val="009229E1"/>
    <w:rsid w:val="009231CD"/>
    <w:rsid w:val="00926CCF"/>
    <w:rsid w:val="009452E5"/>
    <w:rsid w:val="00950DBD"/>
    <w:rsid w:val="00955F3E"/>
    <w:rsid w:val="0095703D"/>
    <w:rsid w:val="00965E7C"/>
    <w:rsid w:val="009672F1"/>
    <w:rsid w:val="0097151A"/>
    <w:rsid w:val="00975F49"/>
    <w:rsid w:val="00977BAD"/>
    <w:rsid w:val="00980C09"/>
    <w:rsid w:val="00981B6D"/>
    <w:rsid w:val="00982530"/>
    <w:rsid w:val="009859C0"/>
    <w:rsid w:val="0098786F"/>
    <w:rsid w:val="00987BE0"/>
    <w:rsid w:val="0099038E"/>
    <w:rsid w:val="00991CB6"/>
    <w:rsid w:val="00993F2B"/>
    <w:rsid w:val="00996142"/>
    <w:rsid w:val="009A33EB"/>
    <w:rsid w:val="009A5C04"/>
    <w:rsid w:val="009A7047"/>
    <w:rsid w:val="009B1D9D"/>
    <w:rsid w:val="009B7604"/>
    <w:rsid w:val="009C16B5"/>
    <w:rsid w:val="009C3536"/>
    <w:rsid w:val="009C409F"/>
    <w:rsid w:val="009C42AE"/>
    <w:rsid w:val="009C5542"/>
    <w:rsid w:val="009D0D8E"/>
    <w:rsid w:val="009D2383"/>
    <w:rsid w:val="009D267D"/>
    <w:rsid w:val="009E47FB"/>
    <w:rsid w:val="00A001E5"/>
    <w:rsid w:val="00A039D5"/>
    <w:rsid w:val="00A0741C"/>
    <w:rsid w:val="00A0755F"/>
    <w:rsid w:val="00A11B44"/>
    <w:rsid w:val="00A121B9"/>
    <w:rsid w:val="00A122C5"/>
    <w:rsid w:val="00A1728D"/>
    <w:rsid w:val="00A20CEE"/>
    <w:rsid w:val="00A311E6"/>
    <w:rsid w:val="00A3258D"/>
    <w:rsid w:val="00A43D20"/>
    <w:rsid w:val="00A44F10"/>
    <w:rsid w:val="00A45293"/>
    <w:rsid w:val="00A4542C"/>
    <w:rsid w:val="00A52E7D"/>
    <w:rsid w:val="00A631DF"/>
    <w:rsid w:val="00A651E8"/>
    <w:rsid w:val="00A67BEE"/>
    <w:rsid w:val="00A701EF"/>
    <w:rsid w:val="00A70323"/>
    <w:rsid w:val="00A72352"/>
    <w:rsid w:val="00A74DF8"/>
    <w:rsid w:val="00A75699"/>
    <w:rsid w:val="00A77767"/>
    <w:rsid w:val="00A9088F"/>
    <w:rsid w:val="00A94069"/>
    <w:rsid w:val="00A9461E"/>
    <w:rsid w:val="00A955B3"/>
    <w:rsid w:val="00A95AD3"/>
    <w:rsid w:val="00A97D62"/>
    <w:rsid w:val="00AA1109"/>
    <w:rsid w:val="00AA680F"/>
    <w:rsid w:val="00AA7022"/>
    <w:rsid w:val="00AA7CC4"/>
    <w:rsid w:val="00AB3619"/>
    <w:rsid w:val="00AB3F58"/>
    <w:rsid w:val="00AC0E16"/>
    <w:rsid w:val="00AC382A"/>
    <w:rsid w:val="00AC7FE6"/>
    <w:rsid w:val="00AD064D"/>
    <w:rsid w:val="00AD31BF"/>
    <w:rsid w:val="00AD5D8F"/>
    <w:rsid w:val="00AE7BE3"/>
    <w:rsid w:val="00AF072E"/>
    <w:rsid w:val="00AF0A77"/>
    <w:rsid w:val="00B01E36"/>
    <w:rsid w:val="00B0283A"/>
    <w:rsid w:val="00B039C0"/>
    <w:rsid w:val="00B050B0"/>
    <w:rsid w:val="00B06CB7"/>
    <w:rsid w:val="00B12B72"/>
    <w:rsid w:val="00B136D4"/>
    <w:rsid w:val="00B163FE"/>
    <w:rsid w:val="00B1789A"/>
    <w:rsid w:val="00B274F5"/>
    <w:rsid w:val="00B34120"/>
    <w:rsid w:val="00B471F0"/>
    <w:rsid w:val="00B5205A"/>
    <w:rsid w:val="00B54A02"/>
    <w:rsid w:val="00B564A3"/>
    <w:rsid w:val="00B60F24"/>
    <w:rsid w:val="00B62DAA"/>
    <w:rsid w:val="00B71601"/>
    <w:rsid w:val="00B7423F"/>
    <w:rsid w:val="00B75616"/>
    <w:rsid w:val="00B843F1"/>
    <w:rsid w:val="00B85189"/>
    <w:rsid w:val="00B91347"/>
    <w:rsid w:val="00B9263B"/>
    <w:rsid w:val="00B92DDB"/>
    <w:rsid w:val="00B938EC"/>
    <w:rsid w:val="00B94488"/>
    <w:rsid w:val="00BA026E"/>
    <w:rsid w:val="00BA069D"/>
    <w:rsid w:val="00BA5491"/>
    <w:rsid w:val="00BA5FE4"/>
    <w:rsid w:val="00BA63CB"/>
    <w:rsid w:val="00BA69F0"/>
    <w:rsid w:val="00BB53E8"/>
    <w:rsid w:val="00BB559B"/>
    <w:rsid w:val="00BB7345"/>
    <w:rsid w:val="00BC32AD"/>
    <w:rsid w:val="00BC3978"/>
    <w:rsid w:val="00BC3F24"/>
    <w:rsid w:val="00BC47C2"/>
    <w:rsid w:val="00BC4AE6"/>
    <w:rsid w:val="00BC76A6"/>
    <w:rsid w:val="00BD0143"/>
    <w:rsid w:val="00BD5C61"/>
    <w:rsid w:val="00BD7EC3"/>
    <w:rsid w:val="00BE0FD8"/>
    <w:rsid w:val="00BE222C"/>
    <w:rsid w:val="00BE2479"/>
    <w:rsid w:val="00BE5D0E"/>
    <w:rsid w:val="00BF04B1"/>
    <w:rsid w:val="00BF0B77"/>
    <w:rsid w:val="00BF31A2"/>
    <w:rsid w:val="00BF5357"/>
    <w:rsid w:val="00C013CD"/>
    <w:rsid w:val="00C025D4"/>
    <w:rsid w:val="00C042FE"/>
    <w:rsid w:val="00C12BAF"/>
    <w:rsid w:val="00C12EDD"/>
    <w:rsid w:val="00C13F5B"/>
    <w:rsid w:val="00C22207"/>
    <w:rsid w:val="00C22476"/>
    <w:rsid w:val="00C23EF4"/>
    <w:rsid w:val="00C2669C"/>
    <w:rsid w:val="00C305A9"/>
    <w:rsid w:val="00C309A3"/>
    <w:rsid w:val="00C359E1"/>
    <w:rsid w:val="00C4201B"/>
    <w:rsid w:val="00C45740"/>
    <w:rsid w:val="00C47031"/>
    <w:rsid w:val="00C47BA6"/>
    <w:rsid w:val="00C47DF0"/>
    <w:rsid w:val="00C5091A"/>
    <w:rsid w:val="00C511D9"/>
    <w:rsid w:val="00C5505F"/>
    <w:rsid w:val="00C57733"/>
    <w:rsid w:val="00C6293B"/>
    <w:rsid w:val="00C63435"/>
    <w:rsid w:val="00C735C1"/>
    <w:rsid w:val="00C73744"/>
    <w:rsid w:val="00C75273"/>
    <w:rsid w:val="00C76EC5"/>
    <w:rsid w:val="00C80F1B"/>
    <w:rsid w:val="00C810B1"/>
    <w:rsid w:val="00C83921"/>
    <w:rsid w:val="00C843CD"/>
    <w:rsid w:val="00C848D2"/>
    <w:rsid w:val="00CA0E49"/>
    <w:rsid w:val="00CB01F2"/>
    <w:rsid w:val="00CB3126"/>
    <w:rsid w:val="00CC125C"/>
    <w:rsid w:val="00CC182C"/>
    <w:rsid w:val="00CC3CEC"/>
    <w:rsid w:val="00CC5450"/>
    <w:rsid w:val="00CC5827"/>
    <w:rsid w:val="00CD04B3"/>
    <w:rsid w:val="00CD10BD"/>
    <w:rsid w:val="00CD2335"/>
    <w:rsid w:val="00CD5739"/>
    <w:rsid w:val="00CD5A8D"/>
    <w:rsid w:val="00CD5B92"/>
    <w:rsid w:val="00CD6734"/>
    <w:rsid w:val="00CE4705"/>
    <w:rsid w:val="00CE528B"/>
    <w:rsid w:val="00CF0F8C"/>
    <w:rsid w:val="00CF300A"/>
    <w:rsid w:val="00CF4366"/>
    <w:rsid w:val="00CF4846"/>
    <w:rsid w:val="00CF5353"/>
    <w:rsid w:val="00CF57E1"/>
    <w:rsid w:val="00CF5F0A"/>
    <w:rsid w:val="00CF7926"/>
    <w:rsid w:val="00D0520A"/>
    <w:rsid w:val="00D1231E"/>
    <w:rsid w:val="00D123F9"/>
    <w:rsid w:val="00D12A1F"/>
    <w:rsid w:val="00D1354A"/>
    <w:rsid w:val="00D1670D"/>
    <w:rsid w:val="00D20443"/>
    <w:rsid w:val="00D2253B"/>
    <w:rsid w:val="00D30008"/>
    <w:rsid w:val="00D30C40"/>
    <w:rsid w:val="00D34AE4"/>
    <w:rsid w:val="00D43948"/>
    <w:rsid w:val="00D542D7"/>
    <w:rsid w:val="00D56B54"/>
    <w:rsid w:val="00D602BD"/>
    <w:rsid w:val="00D61D8D"/>
    <w:rsid w:val="00D627A1"/>
    <w:rsid w:val="00D64E82"/>
    <w:rsid w:val="00D65DF3"/>
    <w:rsid w:val="00D70C88"/>
    <w:rsid w:val="00D7666E"/>
    <w:rsid w:val="00D87B95"/>
    <w:rsid w:val="00DA1DA3"/>
    <w:rsid w:val="00DA29D0"/>
    <w:rsid w:val="00DA6062"/>
    <w:rsid w:val="00DA658D"/>
    <w:rsid w:val="00DA710F"/>
    <w:rsid w:val="00DB216E"/>
    <w:rsid w:val="00DB2EA7"/>
    <w:rsid w:val="00DB59E8"/>
    <w:rsid w:val="00DB78F7"/>
    <w:rsid w:val="00DC2F2C"/>
    <w:rsid w:val="00DC6B3F"/>
    <w:rsid w:val="00DC6E8B"/>
    <w:rsid w:val="00DD02B4"/>
    <w:rsid w:val="00DD0689"/>
    <w:rsid w:val="00DD2C31"/>
    <w:rsid w:val="00DD38C7"/>
    <w:rsid w:val="00DD70EE"/>
    <w:rsid w:val="00DE24E3"/>
    <w:rsid w:val="00DE38F9"/>
    <w:rsid w:val="00DF113C"/>
    <w:rsid w:val="00DF2CD4"/>
    <w:rsid w:val="00DF50E2"/>
    <w:rsid w:val="00DF5E48"/>
    <w:rsid w:val="00DF7B16"/>
    <w:rsid w:val="00E037B8"/>
    <w:rsid w:val="00E069D2"/>
    <w:rsid w:val="00E1065E"/>
    <w:rsid w:val="00E10B49"/>
    <w:rsid w:val="00E127BD"/>
    <w:rsid w:val="00E13416"/>
    <w:rsid w:val="00E13555"/>
    <w:rsid w:val="00E15D3C"/>
    <w:rsid w:val="00E177DA"/>
    <w:rsid w:val="00E26994"/>
    <w:rsid w:val="00E3091D"/>
    <w:rsid w:val="00E32A2D"/>
    <w:rsid w:val="00E36608"/>
    <w:rsid w:val="00E400BC"/>
    <w:rsid w:val="00E43A57"/>
    <w:rsid w:val="00E46B79"/>
    <w:rsid w:val="00E50341"/>
    <w:rsid w:val="00E52044"/>
    <w:rsid w:val="00E532B1"/>
    <w:rsid w:val="00E53CEC"/>
    <w:rsid w:val="00E54223"/>
    <w:rsid w:val="00E547A6"/>
    <w:rsid w:val="00E5569C"/>
    <w:rsid w:val="00E56F8A"/>
    <w:rsid w:val="00E576DF"/>
    <w:rsid w:val="00E6613B"/>
    <w:rsid w:val="00E670DB"/>
    <w:rsid w:val="00E80274"/>
    <w:rsid w:val="00E91837"/>
    <w:rsid w:val="00E93ACB"/>
    <w:rsid w:val="00E963EE"/>
    <w:rsid w:val="00E9657C"/>
    <w:rsid w:val="00E97014"/>
    <w:rsid w:val="00E97101"/>
    <w:rsid w:val="00E97D48"/>
    <w:rsid w:val="00EA0347"/>
    <w:rsid w:val="00EA0866"/>
    <w:rsid w:val="00EA1828"/>
    <w:rsid w:val="00EA7422"/>
    <w:rsid w:val="00EB05E8"/>
    <w:rsid w:val="00EC145B"/>
    <w:rsid w:val="00EC3D6D"/>
    <w:rsid w:val="00EC549A"/>
    <w:rsid w:val="00ED057D"/>
    <w:rsid w:val="00ED1F5B"/>
    <w:rsid w:val="00EE0D38"/>
    <w:rsid w:val="00EE15F4"/>
    <w:rsid w:val="00EE4844"/>
    <w:rsid w:val="00EE6215"/>
    <w:rsid w:val="00EF0048"/>
    <w:rsid w:val="00EF1608"/>
    <w:rsid w:val="00EF258C"/>
    <w:rsid w:val="00EF50EB"/>
    <w:rsid w:val="00EF731F"/>
    <w:rsid w:val="00F01A6C"/>
    <w:rsid w:val="00F01AD1"/>
    <w:rsid w:val="00F02E81"/>
    <w:rsid w:val="00F05511"/>
    <w:rsid w:val="00F07177"/>
    <w:rsid w:val="00F10B4F"/>
    <w:rsid w:val="00F12AA9"/>
    <w:rsid w:val="00F14043"/>
    <w:rsid w:val="00F1676B"/>
    <w:rsid w:val="00F208D3"/>
    <w:rsid w:val="00F20F1A"/>
    <w:rsid w:val="00F24425"/>
    <w:rsid w:val="00F25747"/>
    <w:rsid w:val="00F265F2"/>
    <w:rsid w:val="00F26C7D"/>
    <w:rsid w:val="00F27099"/>
    <w:rsid w:val="00F27BC7"/>
    <w:rsid w:val="00F35C32"/>
    <w:rsid w:val="00F36940"/>
    <w:rsid w:val="00F41DBD"/>
    <w:rsid w:val="00F46D53"/>
    <w:rsid w:val="00F47214"/>
    <w:rsid w:val="00F5171F"/>
    <w:rsid w:val="00F546B4"/>
    <w:rsid w:val="00F54EDC"/>
    <w:rsid w:val="00F54F6B"/>
    <w:rsid w:val="00F7091D"/>
    <w:rsid w:val="00F71A52"/>
    <w:rsid w:val="00F72BAF"/>
    <w:rsid w:val="00F74277"/>
    <w:rsid w:val="00F75694"/>
    <w:rsid w:val="00F775F3"/>
    <w:rsid w:val="00F816A4"/>
    <w:rsid w:val="00F851C9"/>
    <w:rsid w:val="00F874DE"/>
    <w:rsid w:val="00F916E3"/>
    <w:rsid w:val="00F9501C"/>
    <w:rsid w:val="00FA6BD3"/>
    <w:rsid w:val="00FB4606"/>
    <w:rsid w:val="00FB602A"/>
    <w:rsid w:val="00FC005A"/>
    <w:rsid w:val="00FC6DD7"/>
    <w:rsid w:val="00FD024F"/>
    <w:rsid w:val="00FD1A4D"/>
    <w:rsid w:val="00FD322A"/>
    <w:rsid w:val="00FD36E5"/>
    <w:rsid w:val="00FD6A99"/>
    <w:rsid w:val="00FE5012"/>
    <w:rsid w:val="00FF32C3"/>
    <w:rsid w:val="00FF4A74"/>
    <w:rsid w:val="00FF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76"/>
    <w:rPr>
      <w:sz w:val="28"/>
    </w:rPr>
  </w:style>
  <w:style w:type="paragraph" w:styleId="1">
    <w:name w:val="heading 1"/>
    <w:basedOn w:val="a"/>
    <w:next w:val="a"/>
    <w:link w:val="10"/>
    <w:uiPriority w:val="99"/>
    <w:qFormat/>
    <w:rsid w:val="000F350C"/>
    <w:pPr>
      <w:keepNext/>
      <w:ind w:right="-201"/>
      <w:jc w:val="center"/>
      <w:outlineLvl w:val="0"/>
    </w:pPr>
    <w:rPr>
      <w:rFonts w:ascii="Arial" w:hAnsi="Arial"/>
      <w:b/>
      <w:sz w:val="18"/>
    </w:rPr>
  </w:style>
  <w:style w:type="paragraph" w:styleId="2">
    <w:name w:val="heading 2"/>
    <w:basedOn w:val="a"/>
    <w:next w:val="a"/>
    <w:link w:val="20"/>
    <w:uiPriority w:val="99"/>
    <w:qFormat/>
    <w:rsid w:val="000F350C"/>
    <w:pPr>
      <w:keepNext/>
      <w:jc w:val="center"/>
      <w:outlineLvl w:val="1"/>
    </w:pPr>
    <w:rPr>
      <w:rFonts w:ascii="Arial" w:hAnsi="Arial"/>
      <w:b/>
      <w:sz w:val="18"/>
    </w:rPr>
  </w:style>
  <w:style w:type="paragraph" w:styleId="3">
    <w:name w:val="heading 3"/>
    <w:basedOn w:val="a"/>
    <w:next w:val="a"/>
    <w:link w:val="30"/>
    <w:uiPriority w:val="99"/>
    <w:qFormat/>
    <w:rsid w:val="000F350C"/>
    <w:pPr>
      <w:keepNext/>
      <w:jc w:val="center"/>
      <w:outlineLvl w:val="2"/>
    </w:pPr>
    <w:rPr>
      <w:b/>
      <w:sz w:val="36"/>
    </w:rPr>
  </w:style>
  <w:style w:type="paragraph" w:styleId="4">
    <w:name w:val="heading 4"/>
    <w:basedOn w:val="a"/>
    <w:next w:val="a"/>
    <w:link w:val="40"/>
    <w:uiPriority w:val="99"/>
    <w:qFormat/>
    <w:rsid w:val="000F350C"/>
    <w:pPr>
      <w:keepNext/>
      <w:jc w:val="center"/>
      <w:outlineLvl w:val="3"/>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205A"/>
    <w:rPr>
      <w:rFonts w:ascii="Cambria" w:hAnsi="Cambria" w:cs="Times New Roman"/>
      <w:b/>
      <w:bCs/>
      <w:kern w:val="32"/>
      <w:sz w:val="32"/>
      <w:szCs w:val="32"/>
    </w:rPr>
  </w:style>
  <w:style w:type="character" w:customStyle="1" w:styleId="20">
    <w:name w:val="Заголовок 2 Знак"/>
    <w:link w:val="2"/>
    <w:uiPriority w:val="99"/>
    <w:semiHidden/>
    <w:locked/>
    <w:rsid w:val="00B5205A"/>
    <w:rPr>
      <w:rFonts w:ascii="Cambria" w:hAnsi="Cambria" w:cs="Times New Roman"/>
      <w:b/>
      <w:bCs/>
      <w:i/>
      <w:iCs/>
      <w:sz w:val="28"/>
      <w:szCs w:val="28"/>
    </w:rPr>
  </w:style>
  <w:style w:type="character" w:customStyle="1" w:styleId="30">
    <w:name w:val="Заголовок 3 Знак"/>
    <w:link w:val="3"/>
    <w:uiPriority w:val="99"/>
    <w:semiHidden/>
    <w:locked/>
    <w:rsid w:val="00B5205A"/>
    <w:rPr>
      <w:rFonts w:ascii="Cambria" w:hAnsi="Cambria" w:cs="Times New Roman"/>
      <w:b/>
      <w:bCs/>
      <w:sz w:val="26"/>
      <w:szCs w:val="26"/>
    </w:rPr>
  </w:style>
  <w:style w:type="character" w:customStyle="1" w:styleId="40">
    <w:name w:val="Заголовок 4 Знак"/>
    <w:link w:val="4"/>
    <w:uiPriority w:val="99"/>
    <w:semiHidden/>
    <w:locked/>
    <w:rsid w:val="00B5205A"/>
    <w:rPr>
      <w:rFonts w:ascii="Calibri" w:hAnsi="Calibri" w:cs="Times New Roman"/>
      <w:b/>
      <w:bCs/>
      <w:sz w:val="28"/>
      <w:szCs w:val="28"/>
    </w:rPr>
  </w:style>
  <w:style w:type="paragraph" w:styleId="a3">
    <w:name w:val="Body Text Indent"/>
    <w:basedOn w:val="a"/>
    <w:link w:val="a4"/>
    <w:uiPriority w:val="99"/>
    <w:rsid w:val="000F350C"/>
    <w:pPr>
      <w:ind w:firstLine="720"/>
      <w:jc w:val="both"/>
    </w:pPr>
  </w:style>
  <w:style w:type="character" w:customStyle="1" w:styleId="a4">
    <w:name w:val="Основной текст с отступом Знак"/>
    <w:link w:val="a3"/>
    <w:uiPriority w:val="99"/>
    <w:semiHidden/>
    <w:locked/>
    <w:rsid w:val="00B5205A"/>
    <w:rPr>
      <w:rFonts w:cs="Times New Roman"/>
      <w:sz w:val="20"/>
      <w:szCs w:val="20"/>
    </w:rPr>
  </w:style>
  <w:style w:type="table" w:styleId="a5">
    <w:name w:val="Table Grid"/>
    <w:basedOn w:val="a1"/>
    <w:uiPriority w:val="59"/>
    <w:rsid w:val="0070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57E91"/>
    <w:pPr>
      <w:tabs>
        <w:tab w:val="center" w:pos="4677"/>
        <w:tab w:val="right" w:pos="9355"/>
      </w:tabs>
    </w:pPr>
  </w:style>
  <w:style w:type="character" w:customStyle="1" w:styleId="a7">
    <w:name w:val="Верхний колонтитул Знак"/>
    <w:link w:val="a6"/>
    <w:uiPriority w:val="99"/>
    <w:locked/>
    <w:rsid w:val="00657E91"/>
    <w:rPr>
      <w:rFonts w:cs="Times New Roman"/>
      <w:sz w:val="28"/>
    </w:rPr>
  </w:style>
  <w:style w:type="paragraph" w:styleId="a8">
    <w:name w:val="footer"/>
    <w:basedOn w:val="a"/>
    <w:link w:val="a9"/>
    <w:uiPriority w:val="99"/>
    <w:rsid w:val="00657E91"/>
    <w:pPr>
      <w:tabs>
        <w:tab w:val="center" w:pos="4677"/>
        <w:tab w:val="right" w:pos="9355"/>
      </w:tabs>
    </w:pPr>
  </w:style>
  <w:style w:type="character" w:customStyle="1" w:styleId="a9">
    <w:name w:val="Нижний колонтитул Знак"/>
    <w:link w:val="a8"/>
    <w:uiPriority w:val="99"/>
    <w:locked/>
    <w:rsid w:val="00657E91"/>
    <w:rPr>
      <w:rFonts w:cs="Times New Roman"/>
      <w:sz w:val="28"/>
    </w:rPr>
  </w:style>
  <w:style w:type="paragraph" w:styleId="aa">
    <w:name w:val="List Paragraph"/>
    <w:basedOn w:val="a"/>
    <w:uiPriority w:val="99"/>
    <w:qFormat/>
    <w:rsid w:val="0085157C"/>
    <w:pPr>
      <w:widowControl w:val="0"/>
      <w:autoSpaceDE w:val="0"/>
      <w:autoSpaceDN w:val="0"/>
      <w:adjustRightInd w:val="0"/>
      <w:ind w:left="720"/>
      <w:contextualSpacing/>
    </w:pPr>
    <w:rPr>
      <w:sz w:val="20"/>
    </w:rPr>
  </w:style>
  <w:style w:type="paragraph" w:styleId="ab">
    <w:name w:val="Balloon Text"/>
    <w:basedOn w:val="a"/>
    <w:link w:val="ac"/>
    <w:uiPriority w:val="99"/>
    <w:rsid w:val="006C39BA"/>
    <w:rPr>
      <w:rFonts w:ascii="Tahoma" w:hAnsi="Tahoma"/>
      <w:sz w:val="16"/>
      <w:szCs w:val="16"/>
    </w:rPr>
  </w:style>
  <w:style w:type="character" w:customStyle="1" w:styleId="ac">
    <w:name w:val="Текст выноски Знак"/>
    <w:link w:val="ab"/>
    <w:uiPriority w:val="99"/>
    <w:locked/>
    <w:rsid w:val="006C39BA"/>
    <w:rPr>
      <w:rFonts w:ascii="Tahoma" w:hAnsi="Tahoma" w:cs="Times New Roman"/>
      <w:sz w:val="16"/>
    </w:rPr>
  </w:style>
  <w:style w:type="character" w:customStyle="1" w:styleId="ad">
    <w:name w:val="Цветовое выделение"/>
    <w:uiPriority w:val="99"/>
    <w:rsid w:val="00881813"/>
    <w:rPr>
      <w:b/>
      <w:color w:val="26282F"/>
    </w:rPr>
  </w:style>
  <w:style w:type="character" w:customStyle="1" w:styleId="ae">
    <w:name w:val="Гипертекстовая ссылка"/>
    <w:uiPriority w:val="99"/>
    <w:rsid w:val="00881813"/>
    <w:rPr>
      <w:color w:val="106BBE"/>
    </w:rPr>
  </w:style>
  <w:style w:type="paragraph" w:customStyle="1" w:styleId="af">
    <w:name w:val="Комментарий"/>
    <w:basedOn w:val="a"/>
    <w:next w:val="a"/>
    <w:uiPriority w:val="99"/>
    <w:rsid w:val="00881813"/>
    <w:pPr>
      <w:widowControl w:val="0"/>
      <w:autoSpaceDE w:val="0"/>
      <w:autoSpaceDN w:val="0"/>
      <w:adjustRightInd w:val="0"/>
      <w:spacing w:before="75"/>
      <w:jc w:val="both"/>
    </w:pPr>
    <w:rPr>
      <w:rFonts w:ascii="Arial" w:hAnsi="Arial" w:cs="Arial"/>
      <w:i/>
      <w:iCs/>
      <w:color w:val="353842"/>
      <w:sz w:val="24"/>
      <w:szCs w:val="24"/>
      <w:shd w:val="clear" w:color="auto" w:fill="F0F0F0"/>
    </w:rPr>
  </w:style>
  <w:style w:type="paragraph" w:customStyle="1" w:styleId="af0">
    <w:name w:val="Информация об изменениях документа"/>
    <w:basedOn w:val="af"/>
    <w:next w:val="a"/>
    <w:uiPriority w:val="99"/>
    <w:rsid w:val="00881813"/>
    <w:pPr>
      <w:spacing w:before="0"/>
    </w:pPr>
  </w:style>
  <w:style w:type="paragraph" w:styleId="21">
    <w:name w:val="Body Text Indent 2"/>
    <w:basedOn w:val="a"/>
    <w:link w:val="22"/>
    <w:uiPriority w:val="99"/>
    <w:rsid w:val="00F24425"/>
    <w:pPr>
      <w:spacing w:after="120" w:line="480" w:lineRule="auto"/>
      <w:ind w:left="283"/>
    </w:pPr>
  </w:style>
  <w:style w:type="character" w:customStyle="1" w:styleId="22">
    <w:name w:val="Основной текст с отступом 2 Знак"/>
    <w:link w:val="21"/>
    <w:uiPriority w:val="99"/>
    <w:locked/>
    <w:rsid w:val="00F24425"/>
    <w:rPr>
      <w:rFonts w:cs="Times New Roman"/>
      <w:sz w:val="28"/>
    </w:rPr>
  </w:style>
  <w:style w:type="character" w:customStyle="1" w:styleId="blk">
    <w:name w:val="blk"/>
    <w:uiPriority w:val="99"/>
    <w:rsid w:val="00793183"/>
    <w:rPr>
      <w:rFonts w:cs="Times New Roman"/>
    </w:rPr>
  </w:style>
  <w:style w:type="paragraph" w:styleId="af1">
    <w:name w:val="footnote text"/>
    <w:basedOn w:val="a"/>
    <w:link w:val="af2"/>
    <w:uiPriority w:val="99"/>
    <w:rsid w:val="00260F5F"/>
    <w:pPr>
      <w:autoSpaceDE w:val="0"/>
      <w:autoSpaceDN w:val="0"/>
    </w:pPr>
    <w:rPr>
      <w:sz w:val="20"/>
    </w:rPr>
  </w:style>
  <w:style w:type="character" w:customStyle="1" w:styleId="af2">
    <w:name w:val="Текст сноски Знак"/>
    <w:link w:val="af1"/>
    <w:uiPriority w:val="99"/>
    <w:locked/>
    <w:rsid w:val="00260F5F"/>
    <w:rPr>
      <w:rFonts w:eastAsia="Times New Roman" w:cs="Times New Roman"/>
    </w:rPr>
  </w:style>
  <w:style w:type="character" w:styleId="af3">
    <w:name w:val="footnote reference"/>
    <w:uiPriority w:val="99"/>
    <w:rsid w:val="00260F5F"/>
    <w:rPr>
      <w:rFonts w:cs="Times New Roman"/>
      <w:vertAlign w:val="superscript"/>
    </w:rPr>
  </w:style>
  <w:style w:type="paragraph" w:customStyle="1" w:styleId="tekstob">
    <w:name w:val="tekstob"/>
    <w:basedOn w:val="a"/>
    <w:uiPriority w:val="99"/>
    <w:rsid w:val="005F1C24"/>
    <w:pPr>
      <w:spacing w:before="100" w:beforeAutospacing="1" w:after="100" w:afterAutospacing="1"/>
    </w:pPr>
    <w:rPr>
      <w:sz w:val="24"/>
      <w:szCs w:val="24"/>
    </w:rPr>
  </w:style>
  <w:style w:type="paragraph" w:styleId="af4">
    <w:name w:val="Normal (Web)"/>
    <w:basedOn w:val="a"/>
    <w:uiPriority w:val="99"/>
    <w:rsid w:val="005F1C24"/>
    <w:pPr>
      <w:spacing w:before="100" w:beforeAutospacing="1" w:after="100" w:afterAutospacing="1"/>
    </w:pPr>
    <w:rPr>
      <w:sz w:val="24"/>
      <w:szCs w:val="24"/>
    </w:rPr>
  </w:style>
  <w:style w:type="paragraph" w:styleId="23">
    <w:name w:val="Body Text 2"/>
    <w:basedOn w:val="a"/>
    <w:link w:val="24"/>
    <w:uiPriority w:val="99"/>
    <w:rsid w:val="0087350A"/>
    <w:pPr>
      <w:spacing w:after="120" w:line="480" w:lineRule="auto"/>
    </w:pPr>
  </w:style>
  <w:style w:type="character" w:customStyle="1" w:styleId="24">
    <w:name w:val="Основной текст 2 Знак"/>
    <w:link w:val="23"/>
    <w:uiPriority w:val="99"/>
    <w:semiHidden/>
    <w:locked/>
    <w:rPr>
      <w:rFonts w:cs="Times New Roman"/>
      <w:sz w:val="20"/>
      <w:szCs w:val="20"/>
    </w:rPr>
  </w:style>
  <w:style w:type="paragraph" w:styleId="31">
    <w:name w:val="Body Text Indent 3"/>
    <w:basedOn w:val="a"/>
    <w:link w:val="32"/>
    <w:uiPriority w:val="99"/>
    <w:rsid w:val="003A6466"/>
    <w:pPr>
      <w:spacing w:after="120"/>
      <w:ind w:left="283"/>
    </w:pPr>
    <w:rPr>
      <w:sz w:val="16"/>
      <w:szCs w:val="16"/>
    </w:rPr>
  </w:style>
  <w:style w:type="character" w:customStyle="1" w:styleId="32">
    <w:name w:val="Основной текст с отступом 3 Знак"/>
    <w:link w:val="31"/>
    <w:uiPriority w:val="99"/>
    <w:semiHidden/>
    <w:rsid w:val="00CB6A6B"/>
    <w:rPr>
      <w:sz w:val="16"/>
      <w:szCs w:val="16"/>
    </w:rPr>
  </w:style>
  <w:style w:type="paragraph" w:styleId="HTML">
    <w:name w:val="HTML Preformatted"/>
    <w:basedOn w:val="a"/>
    <w:link w:val="HTML0"/>
    <w:uiPriority w:val="99"/>
    <w:rsid w:val="00E5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E52044"/>
    <w:rPr>
      <w:rFonts w:ascii="Courier New" w:hAnsi="Courier New" w:cs="Courier New"/>
      <w:sz w:val="20"/>
      <w:szCs w:val="20"/>
    </w:rPr>
  </w:style>
  <w:style w:type="paragraph" w:styleId="af5">
    <w:name w:val="Title"/>
    <w:basedOn w:val="a"/>
    <w:link w:val="af6"/>
    <w:qFormat/>
    <w:locked/>
    <w:rsid w:val="00E52044"/>
    <w:pPr>
      <w:jc w:val="center"/>
    </w:pPr>
    <w:rPr>
      <w:b/>
      <w:sz w:val="36"/>
    </w:rPr>
  </w:style>
  <w:style w:type="character" w:customStyle="1" w:styleId="af6">
    <w:name w:val="Название Знак"/>
    <w:link w:val="af5"/>
    <w:rsid w:val="00E52044"/>
    <w:rPr>
      <w:b/>
      <w:sz w:val="36"/>
      <w:szCs w:val="20"/>
    </w:rPr>
  </w:style>
  <w:style w:type="paragraph" w:customStyle="1" w:styleId="ConsPlusNormal">
    <w:name w:val="ConsPlusNormal"/>
    <w:rsid w:val="0024547C"/>
    <w:pPr>
      <w:widowControl w:val="0"/>
      <w:autoSpaceDE w:val="0"/>
      <w:autoSpaceDN w:val="0"/>
      <w:adjustRightInd w:val="0"/>
    </w:pPr>
    <w:rPr>
      <w:rFonts w:ascii="Arial" w:hAnsi="Arial" w:cs="Arial"/>
    </w:rPr>
  </w:style>
  <w:style w:type="character" w:styleId="af7">
    <w:name w:val="Hyperlink"/>
    <w:uiPriority w:val="99"/>
    <w:rsid w:val="004C320C"/>
    <w:rPr>
      <w:rFonts w:cs="Times New Roman"/>
      <w:color w:val="0000FF"/>
      <w:u w:val="single"/>
    </w:rPr>
  </w:style>
  <w:style w:type="paragraph" w:customStyle="1" w:styleId="11">
    <w:name w:val="Абзац списка1"/>
    <w:basedOn w:val="a"/>
    <w:uiPriority w:val="99"/>
    <w:rsid w:val="0011589E"/>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11589E"/>
    <w:pPr>
      <w:widowControl w:val="0"/>
      <w:autoSpaceDE w:val="0"/>
      <w:autoSpaceDN w:val="0"/>
      <w:adjustRightInd w:val="0"/>
    </w:pPr>
    <w:rPr>
      <w:rFonts w:ascii="Courier New" w:hAnsi="Courier New" w:cs="Courier New"/>
    </w:rPr>
  </w:style>
  <w:style w:type="paragraph" w:customStyle="1" w:styleId="formattext">
    <w:name w:val="formattext"/>
    <w:basedOn w:val="a"/>
    <w:rsid w:val="00CA0E49"/>
    <w:pPr>
      <w:spacing w:before="100" w:beforeAutospacing="1" w:after="100" w:afterAutospacing="1"/>
    </w:pPr>
    <w:rPr>
      <w:sz w:val="24"/>
      <w:szCs w:val="24"/>
    </w:rPr>
  </w:style>
  <w:style w:type="paragraph" w:customStyle="1" w:styleId="ConsNonformat">
    <w:name w:val="ConsNonformat"/>
    <w:rsid w:val="00082CC3"/>
    <w:pPr>
      <w:widowControl w:val="0"/>
      <w:autoSpaceDE w:val="0"/>
      <w:autoSpaceDN w:val="0"/>
      <w:adjustRightInd w:val="0"/>
    </w:pPr>
    <w:rPr>
      <w:rFonts w:ascii="Courier New" w:eastAsia="SimSun" w:hAnsi="Courier New" w:cs="Courier New"/>
      <w:lang w:eastAsia="zh-CN"/>
    </w:rPr>
  </w:style>
  <w:style w:type="paragraph" w:customStyle="1" w:styleId="pt-a5-000002">
    <w:name w:val="pt-a5-000002"/>
    <w:basedOn w:val="a"/>
    <w:rsid w:val="00082CC3"/>
    <w:pPr>
      <w:spacing w:before="100" w:beforeAutospacing="1" w:after="100" w:afterAutospacing="1"/>
    </w:pPr>
    <w:rPr>
      <w:sz w:val="24"/>
      <w:szCs w:val="24"/>
    </w:rPr>
  </w:style>
  <w:style w:type="paragraph" w:customStyle="1" w:styleId="pt-a">
    <w:name w:val="pt-a"/>
    <w:basedOn w:val="a"/>
    <w:rsid w:val="00082CC3"/>
    <w:pPr>
      <w:spacing w:before="100" w:beforeAutospacing="1" w:after="100" w:afterAutospacing="1"/>
    </w:pPr>
    <w:rPr>
      <w:sz w:val="24"/>
      <w:szCs w:val="24"/>
    </w:rPr>
  </w:style>
  <w:style w:type="paragraph" w:customStyle="1" w:styleId="pt-a5-000004">
    <w:name w:val="pt-a5-000004"/>
    <w:basedOn w:val="a"/>
    <w:rsid w:val="00082CC3"/>
    <w:pPr>
      <w:spacing w:before="100" w:beforeAutospacing="1" w:after="100" w:afterAutospacing="1"/>
    </w:pPr>
    <w:rPr>
      <w:sz w:val="24"/>
      <w:szCs w:val="24"/>
    </w:rPr>
  </w:style>
  <w:style w:type="character" w:customStyle="1" w:styleId="pt-a0-000003">
    <w:name w:val="pt-a0-000003"/>
    <w:basedOn w:val="a0"/>
    <w:rsid w:val="00082CC3"/>
  </w:style>
  <w:style w:type="character" w:customStyle="1" w:styleId="apple-converted-space">
    <w:name w:val="apple-converted-space"/>
    <w:basedOn w:val="a0"/>
    <w:rsid w:val="00082CC3"/>
  </w:style>
  <w:style w:type="paragraph" w:customStyle="1" w:styleId="Default">
    <w:name w:val="Default"/>
    <w:rsid w:val="00512691"/>
    <w:pPr>
      <w:autoSpaceDE w:val="0"/>
      <w:autoSpaceDN w:val="0"/>
      <w:adjustRightInd w:val="0"/>
    </w:pPr>
    <w:rPr>
      <w:rFonts w:eastAsiaTheme="minorEastAsia"/>
      <w:color w:val="000000"/>
      <w:sz w:val="24"/>
      <w:szCs w:val="24"/>
    </w:rPr>
  </w:style>
  <w:style w:type="character" w:customStyle="1" w:styleId="41">
    <w:name w:val="Основной текст (4)_"/>
    <w:basedOn w:val="a0"/>
    <w:link w:val="42"/>
    <w:rsid w:val="00B0283A"/>
    <w:rPr>
      <w:b/>
      <w:bCs/>
      <w:sz w:val="26"/>
      <w:szCs w:val="26"/>
      <w:shd w:val="clear" w:color="auto" w:fill="FFFFFF"/>
    </w:rPr>
  </w:style>
  <w:style w:type="character" w:customStyle="1" w:styleId="43pt">
    <w:name w:val="Основной текст (4) + Интервал 3 pt"/>
    <w:basedOn w:val="41"/>
    <w:rsid w:val="00B0283A"/>
    <w:rPr>
      <w:b/>
      <w:bCs/>
      <w:color w:val="000000"/>
      <w:spacing w:val="60"/>
      <w:w w:val="100"/>
      <w:position w:val="0"/>
      <w:sz w:val="26"/>
      <w:szCs w:val="26"/>
      <w:shd w:val="clear" w:color="auto" w:fill="FFFFFF"/>
      <w:lang w:val="ru-RU" w:eastAsia="ru-RU" w:bidi="ru-RU"/>
    </w:rPr>
  </w:style>
  <w:style w:type="paragraph" w:customStyle="1" w:styleId="42">
    <w:name w:val="Основной текст (4)"/>
    <w:basedOn w:val="a"/>
    <w:link w:val="41"/>
    <w:rsid w:val="00B0283A"/>
    <w:pPr>
      <w:widowControl w:val="0"/>
      <w:shd w:val="clear" w:color="auto" w:fill="FFFFFF"/>
      <w:spacing w:before="1200" w:after="540" w:line="307" w:lineRule="exact"/>
      <w:jc w:val="center"/>
    </w:pPr>
    <w:rPr>
      <w:b/>
      <w:bCs/>
      <w:sz w:val="26"/>
      <w:szCs w:val="26"/>
    </w:rPr>
  </w:style>
  <w:style w:type="character" w:customStyle="1" w:styleId="af8">
    <w:name w:val="Подпись к таблице_"/>
    <w:basedOn w:val="a0"/>
    <w:link w:val="af9"/>
    <w:rsid w:val="00B0283A"/>
    <w:rPr>
      <w:b/>
      <w:bCs/>
      <w:sz w:val="26"/>
      <w:szCs w:val="26"/>
      <w:shd w:val="clear" w:color="auto" w:fill="FFFFFF"/>
    </w:rPr>
  </w:style>
  <w:style w:type="paragraph" w:customStyle="1" w:styleId="af9">
    <w:name w:val="Подпись к таблице"/>
    <w:basedOn w:val="a"/>
    <w:link w:val="af8"/>
    <w:rsid w:val="00B0283A"/>
    <w:pPr>
      <w:widowControl w:val="0"/>
      <w:shd w:val="clear" w:color="auto" w:fill="FFFFFF"/>
      <w:spacing w:line="0" w:lineRule="atLeast"/>
    </w:pPr>
    <w:rPr>
      <w:b/>
      <w:bCs/>
      <w:sz w:val="26"/>
      <w:szCs w:val="26"/>
    </w:rPr>
  </w:style>
  <w:style w:type="character" w:customStyle="1" w:styleId="25">
    <w:name w:val="Основной текст (2)_"/>
    <w:basedOn w:val="a0"/>
    <w:link w:val="26"/>
    <w:rsid w:val="0089572A"/>
    <w:rPr>
      <w:sz w:val="26"/>
      <w:szCs w:val="26"/>
      <w:shd w:val="clear" w:color="auto" w:fill="FFFFFF"/>
    </w:rPr>
  </w:style>
  <w:style w:type="paragraph" w:customStyle="1" w:styleId="26">
    <w:name w:val="Основной текст (2)"/>
    <w:basedOn w:val="a"/>
    <w:link w:val="25"/>
    <w:rsid w:val="0089572A"/>
    <w:pPr>
      <w:widowControl w:val="0"/>
      <w:shd w:val="clear" w:color="auto" w:fill="FFFFFF"/>
      <w:spacing w:before="60" w:after="780" w:line="298" w:lineRule="exact"/>
      <w:ind w:hanging="700"/>
      <w:jc w:val="center"/>
    </w:pPr>
    <w:rPr>
      <w:sz w:val="26"/>
      <w:szCs w:val="26"/>
    </w:rPr>
  </w:style>
  <w:style w:type="character" w:customStyle="1" w:styleId="20pt">
    <w:name w:val="Основной текст (2) + Интервал 0 pt"/>
    <w:basedOn w:val="25"/>
    <w:rsid w:val="00A94069"/>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afa">
    <w:name w:val="Подпись к картинке_"/>
    <w:basedOn w:val="a0"/>
    <w:link w:val="afb"/>
    <w:rsid w:val="006713FD"/>
    <w:rPr>
      <w:sz w:val="26"/>
      <w:szCs w:val="26"/>
      <w:shd w:val="clear" w:color="auto" w:fill="FFFFFF"/>
    </w:rPr>
  </w:style>
  <w:style w:type="paragraph" w:customStyle="1" w:styleId="afb">
    <w:name w:val="Подпись к картинке"/>
    <w:basedOn w:val="a"/>
    <w:link w:val="afa"/>
    <w:rsid w:val="006713FD"/>
    <w:pPr>
      <w:widowControl w:val="0"/>
      <w:shd w:val="clear" w:color="auto" w:fill="FFFFFF"/>
      <w:spacing w:line="302" w:lineRule="exact"/>
      <w:ind w:hanging="1380"/>
      <w:jc w:val="center"/>
    </w:pPr>
    <w:rPr>
      <w:sz w:val="26"/>
      <w:szCs w:val="26"/>
    </w:rPr>
  </w:style>
  <w:style w:type="character" w:customStyle="1" w:styleId="27">
    <w:name w:val="Подпись к таблице (2)_"/>
    <w:basedOn w:val="a0"/>
    <w:link w:val="28"/>
    <w:rsid w:val="00914ED9"/>
    <w:rPr>
      <w:sz w:val="26"/>
      <w:szCs w:val="26"/>
      <w:shd w:val="clear" w:color="auto" w:fill="FFFFFF"/>
    </w:rPr>
  </w:style>
  <w:style w:type="character" w:customStyle="1" w:styleId="20pt0">
    <w:name w:val="Подпись к таблице (2) + Интервал 0 pt"/>
    <w:basedOn w:val="27"/>
    <w:rsid w:val="00914ED9"/>
    <w:rPr>
      <w:color w:val="000000"/>
      <w:spacing w:val="-10"/>
      <w:w w:val="100"/>
      <w:position w:val="0"/>
      <w:sz w:val="26"/>
      <w:szCs w:val="26"/>
      <w:shd w:val="clear" w:color="auto" w:fill="FFFFFF"/>
      <w:lang w:val="ru-RU" w:eastAsia="ru-RU" w:bidi="ru-RU"/>
    </w:rPr>
  </w:style>
  <w:style w:type="paragraph" w:customStyle="1" w:styleId="28">
    <w:name w:val="Подпись к таблице (2)"/>
    <w:basedOn w:val="a"/>
    <w:link w:val="27"/>
    <w:rsid w:val="00914ED9"/>
    <w:pPr>
      <w:widowControl w:val="0"/>
      <w:shd w:val="clear" w:color="auto" w:fill="FFFFFF"/>
      <w:spacing w:line="307"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76"/>
    <w:rPr>
      <w:sz w:val="28"/>
    </w:rPr>
  </w:style>
  <w:style w:type="paragraph" w:styleId="1">
    <w:name w:val="heading 1"/>
    <w:basedOn w:val="a"/>
    <w:next w:val="a"/>
    <w:link w:val="10"/>
    <w:uiPriority w:val="99"/>
    <w:qFormat/>
    <w:rsid w:val="000F350C"/>
    <w:pPr>
      <w:keepNext/>
      <w:ind w:right="-201"/>
      <w:jc w:val="center"/>
      <w:outlineLvl w:val="0"/>
    </w:pPr>
    <w:rPr>
      <w:rFonts w:ascii="Arial" w:hAnsi="Arial"/>
      <w:b/>
      <w:sz w:val="18"/>
    </w:rPr>
  </w:style>
  <w:style w:type="paragraph" w:styleId="2">
    <w:name w:val="heading 2"/>
    <w:basedOn w:val="a"/>
    <w:next w:val="a"/>
    <w:link w:val="20"/>
    <w:uiPriority w:val="99"/>
    <w:qFormat/>
    <w:rsid w:val="000F350C"/>
    <w:pPr>
      <w:keepNext/>
      <w:jc w:val="center"/>
      <w:outlineLvl w:val="1"/>
    </w:pPr>
    <w:rPr>
      <w:rFonts w:ascii="Arial" w:hAnsi="Arial"/>
      <w:b/>
      <w:sz w:val="18"/>
    </w:rPr>
  </w:style>
  <w:style w:type="paragraph" w:styleId="3">
    <w:name w:val="heading 3"/>
    <w:basedOn w:val="a"/>
    <w:next w:val="a"/>
    <w:link w:val="30"/>
    <w:uiPriority w:val="99"/>
    <w:qFormat/>
    <w:rsid w:val="000F350C"/>
    <w:pPr>
      <w:keepNext/>
      <w:jc w:val="center"/>
      <w:outlineLvl w:val="2"/>
    </w:pPr>
    <w:rPr>
      <w:b/>
      <w:sz w:val="36"/>
    </w:rPr>
  </w:style>
  <w:style w:type="paragraph" w:styleId="4">
    <w:name w:val="heading 4"/>
    <w:basedOn w:val="a"/>
    <w:next w:val="a"/>
    <w:link w:val="40"/>
    <w:uiPriority w:val="99"/>
    <w:qFormat/>
    <w:rsid w:val="000F350C"/>
    <w:pPr>
      <w:keepNext/>
      <w:jc w:val="center"/>
      <w:outlineLvl w:val="3"/>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205A"/>
    <w:rPr>
      <w:rFonts w:ascii="Cambria" w:hAnsi="Cambria" w:cs="Times New Roman"/>
      <w:b/>
      <w:bCs/>
      <w:kern w:val="32"/>
      <w:sz w:val="32"/>
      <w:szCs w:val="32"/>
    </w:rPr>
  </w:style>
  <w:style w:type="character" w:customStyle="1" w:styleId="20">
    <w:name w:val="Заголовок 2 Знак"/>
    <w:link w:val="2"/>
    <w:uiPriority w:val="99"/>
    <w:semiHidden/>
    <w:locked/>
    <w:rsid w:val="00B5205A"/>
    <w:rPr>
      <w:rFonts w:ascii="Cambria" w:hAnsi="Cambria" w:cs="Times New Roman"/>
      <w:b/>
      <w:bCs/>
      <w:i/>
      <w:iCs/>
      <w:sz w:val="28"/>
      <w:szCs w:val="28"/>
    </w:rPr>
  </w:style>
  <w:style w:type="character" w:customStyle="1" w:styleId="30">
    <w:name w:val="Заголовок 3 Знак"/>
    <w:link w:val="3"/>
    <w:uiPriority w:val="99"/>
    <w:semiHidden/>
    <w:locked/>
    <w:rsid w:val="00B5205A"/>
    <w:rPr>
      <w:rFonts w:ascii="Cambria" w:hAnsi="Cambria" w:cs="Times New Roman"/>
      <w:b/>
      <w:bCs/>
      <w:sz w:val="26"/>
      <w:szCs w:val="26"/>
    </w:rPr>
  </w:style>
  <w:style w:type="character" w:customStyle="1" w:styleId="40">
    <w:name w:val="Заголовок 4 Знак"/>
    <w:link w:val="4"/>
    <w:uiPriority w:val="99"/>
    <w:semiHidden/>
    <w:locked/>
    <w:rsid w:val="00B5205A"/>
    <w:rPr>
      <w:rFonts w:ascii="Calibri" w:hAnsi="Calibri" w:cs="Times New Roman"/>
      <w:b/>
      <w:bCs/>
      <w:sz w:val="28"/>
      <w:szCs w:val="28"/>
    </w:rPr>
  </w:style>
  <w:style w:type="paragraph" w:styleId="a3">
    <w:name w:val="Body Text Indent"/>
    <w:basedOn w:val="a"/>
    <w:link w:val="a4"/>
    <w:uiPriority w:val="99"/>
    <w:rsid w:val="000F350C"/>
    <w:pPr>
      <w:ind w:firstLine="720"/>
      <w:jc w:val="both"/>
    </w:pPr>
  </w:style>
  <w:style w:type="character" w:customStyle="1" w:styleId="a4">
    <w:name w:val="Основной текст с отступом Знак"/>
    <w:link w:val="a3"/>
    <w:uiPriority w:val="99"/>
    <w:semiHidden/>
    <w:locked/>
    <w:rsid w:val="00B5205A"/>
    <w:rPr>
      <w:rFonts w:cs="Times New Roman"/>
      <w:sz w:val="20"/>
      <w:szCs w:val="20"/>
    </w:rPr>
  </w:style>
  <w:style w:type="table" w:styleId="a5">
    <w:name w:val="Table Grid"/>
    <w:basedOn w:val="a1"/>
    <w:uiPriority w:val="59"/>
    <w:rsid w:val="0070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57E91"/>
    <w:pPr>
      <w:tabs>
        <w:tab w:val="center" w:pos="4677"/>
        <w:tab w:val="right" w:pos="9355"/>
      </w:tabs>
    </w:pPr>
  </w:style>
  <w:style w:type="character" w:customStyle="1" w:styleId="a7">
    <w:name w:val="Верхний колонтитул Знак"/>
    <w:link w:val="a6"/>
    <w:uiPriority w:val="99"/>
    <w:locked/>
    <w:rsid w:val="00657E91"/>
    <w:rPr>
      <w:rFonts w:cs="Times New Roman"/>
      <w:sz w:val="28"/>
    </w:rPr>
  </w:style>
  <w:style w:type="paragraph" w:styleId="a8">
    <w:name w:val="footer"/>
    <w:basedOn w:val="a"/>
    <w:link w:val="a9"/>
    <w:uiPriority w:val="99"/>
    <w:rsid w:val="00657E91"/>
    <w:pPr>
      <w:tabs>
        <w:tab w:val="center" w:pos="4677"/>
        <w:tab w:val="right" w:pos="9355"/>
      </w:tabs>
    </w:pPr>
  </w:style>
  <w:style w:type="character" w:customStyle="1" w:styleId="a9">
    <w:name w:val="Нижний колонтитул Знак"/>
    <w:link w:val="a8"/>
    <w:uiPriority w:val="99"/>
    <w:locked/>
    <w:rsid w:val="00657E91"/>
    <w:rPr>
      <w:rFonts w:cs="Times New Roman"/>
      <w:sz w:val="28"/>
    </w:rPr>
  </w:style>
  <w:style w:type="paragraph" w:styleId="aa">
    <w:name w:val="List Paragraph"/>
    <w:basedOn w:val="a"/>
    <w:uiPriority w:val="99"/>
    <w:qFormat/>
    <w:rsid w:val="0085157C"/>
    <w:pPr>
      <w:widowControl w:val="0"/>
      <w:autoSpaceDE w:val="0"/>
      <w:autoSpaceDN w:val="0"/>
      <w:adjustRightInd w:val="0"/>
      <w:ind w:left="720"/>
      <w:contextualSpacing/>
    </w:pPr>
    <w:rPr>
      <w:sz w:val="20"/>
    </w:rPr>
  </w:style>
  <w:style w:type="paragraph" w:styleId="ab">
    <w:name w:val="Balloon Text"/>
    <w:basedOn w:val="a"/>
    <w:link w:val="ac"/>
    <w:uiPriority w:val="99"/>
    <w:rsid w:val="006C39BA"/>
    <w:rPr>
      <w:rFonts w:ascii="Tahoma" w:hAnsi="Tahoma"/>
      <w:sz w:val="16"/>
      <w:szCs w:val="16"/>
    </w:rPr>
  </w:style>
  <w:style w:type="character" w:customStyle="1" w:styleId="ac">
    <w:name w:val="Текст выноски Знак"/>
    <w:link w:val="ab"/>
    <w:uiPriority w:val="99"/>
    <w:locked/>
    <w:rsid w:val="006C39BA"/>
    <w:rPr>
      <w:rFonts w:ascii="Tahoma" w:hAnsi="Tahoma" w:cs="Times New Roman"/>
      <w:sz w:val="16"/>
    </w:rPr>
  </w:style>
  <w:style w:type="character" w:customStyle="1" w:styleId="ad">
    <w:name w:val="Цветовое выделение"/>
    <w:uiPriority w:val="99"/>
    <w:rsid w:val="00881813"/>
    <w:rPr>
      <w:b/>
      <w:color w:val="26282F"/>
    </w:rPr>
  </w:style>
  <w:style w:type="character" w:customStyle="1" w:styleId="ae">
    <w:name w:val="Гипертекстовая ссылка"/>
    <w:uiPriority w:val="99"/>
    <w:rsid w:val="00881813"/>
    <w:rPr>
      <w:color w:val="106BBE"/>
    </w:rPr>
  </w:style>
  <w:style w:type="paragraph" w:customStyle="1" w:styleId="af">
    <w:name w:val="Комментарий"/>
    <w:basedOn w:val="a"/>
    <w:next w:val="a"/>
    <w:uiPriority w:val="99"/>
    <w:rsid w:val="00881813"/>
    <w:pPr>
      <w:widowControl w:val="0"/>
      <w:autoSpaceDE w:val="0"/>
      <w:autoSpaceDN w:val="0"/>
      <w:adjustRightInd w:val="0"/>
      <w:spacing w:before="75"/>
      <w:jc w:val="both"/>
    </w:pPr>
    <w:rPr>
      <w:rFonts w:ascii="Arial" w:hAnsi="Arial" w:cs="Arial"/>
      <w:i/>
      <w:iCs/>
      <w:color w:val="353842"/>
      <w:sz w:val="24"/>
      <w:szCs w:val="24"/>
      <w:shd w:val="clear" w:color="auto" w:fill="F0F0F0"/>
    </w:rPr>
  </w:style>
  <w:style w:type="paragraph" w:customStyle="1" w:styleId="af0">
    <w:name w:val="Информация об изменениях документа"/>
    <w:basedOn w:val="af"/>
    <w:next w:val="a"/>
    <w:uiPriority w:val="99"/>
    <w:rsid w:val="00881813"/>
    <w:pPr>
      <w:spacing w:before="0"/>
    </w:pPr>
  </w:style>
  <w:style w:type="paragraph" w:styleId="21">
    <w:name w:val="Body Text Indent 2"/>
    <w:basedOn w:val="a"/>
    <w:link w:val="22"/>
    <w:uiPriority w:val="99"/>
    <w:rsid w:val="00F24425"/>
    <w:pPr>
      <w:spacing w:after="120" w:line="480" w:lineRule="auto"/>
      <w:ind w:left="283"/>
    </w:pPr>
  </w:style>
  <w:style w:type="character" w:customStyle="1" w:styleId="22">
    <w:name w:val="Основной текст с отступом 2 Знак"/>
    <w:link w:val="21"/>
    <w:uiPriority w:val="99"/>
    <w:locked/>
    <w:rsid w:val="00F24425"/>
    <w:rPr>
      <w:rFonts w:cs="Times New Roman"/>
      <w:sz w:val="28"/>
    </w:rPr>
  </w:style>
  <w:style w:type="character" w:customStyle="1" w:styleId="blk">
    <w:name w:val="blk"/>
    <w:uiPriority w:val="99"/>
    <w:rsid w:val="00793183"/>
    <w:rPr>
      <w:rFonts w:cs="Times New Roman"/>
    </w:rPr>
  </w:style>
  <w:style w:type="paragraph" w:styleId="af1">
    <w:name w:val="footnote text"/>
    <w:basedOn w:val="a"/>
    <w:link w:val="af2"/>
    <w:uiPriority w:val="99"/>
    <w:rsid w:val="00260F5F"/>
    <w:pPr>
      <w:autoSpaceDE w:val="0"/>
      <w:autoSpaceDN w:val="0"/>
    </w:pPr>
    <w:rPr>
      <w:sz w:val="20"/>
    </w:rPr>
  </w:style>
  <w:style w:type="character" w:customStyle="1" w:styleId="af2">
    <w:name w:val="Текст сноски Знак"/>
    <w:link w:val="af1"/>
    <w:uiPriority w:val="99"/>
    <w:locked/>
    <w:rsid w:val="00260F5F"/>
    <w:rPr>
      <w:rFonts w:eastAsia="Times New Roman" w:cs="Times New Roman"/>
    </w:rPr>
  </w:style>
  <w:style w:type="character" w:styleId="af3">
    <w:name w:val="footnote reference"/>
    <w:uiPriority w:val="99"/>
    <w:rsid w:val="00260F5F"/>
    <w:rPr>
      <w:rFonts w:cs="Times New Roman"/>
      <w:vertAlign w:val="superscript"/>
    </w:rPr>
  </w:style>
  <w:style w:type="paragraph" w:customStyle="1" w:styleId="tekstob">
    <w:name w:val="tekstob"/>
    <w:basedOn w:val="a"/>
    <w:uiPriority w:val="99"/>
    <w:rsid w:val="005F1C24"/>
    <w:pPr>
      <w:spacing w:before="100" w:beforeAutospacing="1" w:after="100" w:afterAutospacing="1"/>
    </w:pPr>
    <w:rPr>
      <w:sz w:val="24"/>
      <w:szCs w:val="24"/>
    </w:rPr>
  </w:style>
  <w:style w:type="paragraph" w:styleId="af4">
    <w:name w:val="Normal (Web)"/>
    <w:basedOn w:val="a"/>
    <w:uiPriority w:val="99"/>
    <w:rsid w:val="005F1C24"/>
    <w:pPr>
      <w:spacing w:before="100" w:beforeAutospacing="1" w:after="100" w:afterAutospacing="1"/>
    </w:pPr>
    <w:rPr>
      <w:sz w:val="24"/>
      <w:szCs w:val="24"/>
    </w:rPr>
  </w:style>
  <w:style w:type="paragraph" w:styleId="23">
    <w:name w:val="Body Text 2"/>
    <w:basedOn w:val="a"/>
    <w:link w:val="24"/>
    <w:uiPriority w:val="99"/>
    <w:rsid w:val="0087350A"/>
    <w:pPr>
      <w:spacing w:after="120" w:line="480" w:lineRule="auto"/>
    </w:pPr>
  </w:style>
  <w:style w:type="character" w:customStyle="1" w:styleId="24">
    <w:name w:val="Основной текст 2 Знак"/>
    <w:link w:val="23"/>
    <w:uiPriority w:val="99"/>
    <w:semiHidden/>
    <w:locked/>
    <w:rPr>
      <w:rFonts w:cs="Times New Roman"/>
      <w:sz w:val="20"/>
      <w:szCs w:val="20"/>
    </w:rPr>
  </w:style>
  <w:style w:type="paragraph" w:styleId="31">
    <w:name w:val="Body Text Indent 3"/>
    <w:basedOn w:val="a"/>
    <w:link w:val="32"/>
    <w:uiPriority w:val="99"/>
    <w:rsid w:val="003A6466"/>
    <w:pPr>
      <w:spacing w:after="120"/>
      <w:ind w:left="283"/>
    </w:pPr>
    <w:rPr>
      <w:sz w:val="16"/>
      <w:szCs w:val="16"/>
    </w:rPr>
  </w:style>
  <w:style w:type="character" w:customStyle="1" w:styleId="32">
    <w:name w:val="Основной текст с отступом 3 Знак"/>
    <w:link w:val="31"/>
    <w:uiPriority w:val="99"/>
    <w:semiHidden/>
    <w:rsid w:val="00CB6A6B"/>
    <w:rPr>
      <w:sz w:val="16"/>
      <w:szCs w:val="16"/>
    </w:rPr>
  </w:style>
  <w:style w:type="paragraph" w:styleId="HTML">
    <w:name w:val="HTML Preformatted"/>
    <w:basedOn w:val="a"/>
    <w:link w:val="HTML0"/>
    <w:uiPriority w:val="99"/>
    <w:rsid w:val="00E5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E52044"/>
    <w:rPr>
      <w:rFonts w:ascii="Courier New" w:hAnsi="Courier New" w:cs="Courier New"/>
      <w:sz w:val="20"/>
      <w:szCs w:val="20"/>
    </w:rPr>
  </w:style>
  <w:style w:type="paragraph" w:styleId="af5">
    <w:name w:val="Title"/>
    <w:basedOn w:val="a"/>
    <w:link w:val="af6"/>
    <w:qFormat/>
    <w:locked/>
    <w:rsid w:val="00E52044"/>
    <w:pPr>
      <w:jc w:val="center"/>
    </w:pPr>
    <w:rPr>
      <w:b/>
      <w:sz w:val="36"/>
    </w:rPr>
  </w:style>
  <w:style w:type="character" w:customStyle="1" w:styleId="af6">
    <w:name w:val="Название Знак"/>
    <w:link w:val="af5"/>
    <w:rsid w:val="00E52044"/>
    <w:rPr>
      <w:b/>
      <w:sz w:val="36"/>
      <w:szCs w:val="20"/>
    </w:rPr>
  </w:style>
  <w:style w:type="paragraph" w:customStyle="1" w:styleId="ConsPlusNormal">
    <w:name w:val="ConsPlusNormal"/>
    <w:rsid w:val="0024547C"/>
    <w:pPr>
      <w:widowControl w:val="0"/>
      <w:autoSpaceDE w:val="0"/>
      <w:autoSpaceDN w:val="0"/>
      <w:adjustRightInd w:val="0"/>
    </w:pPr>
    <w:rPr>
      <w:rFonts w:ascii="Arial" w:hAnsi="Arial" w:cs="Arial"/>
    </w:rPr>
  </w:style>
  <w:style w:type="character" w:styleId="af7">
    <w:name w:val="Hyperlink"/>
    <w:uiPriority w:val="99"/>
    <w:rsid w:val="004C320C"/>
    <w:rPr>
      <w:rFonts w:cs="Times New Roman"/>
      <w:color w:val="0000FF"/>
      <w:u w:val="single"/>
    </w:rPr>
  </w:style>
  <w:style w:type="paragraph" w:customStyle="1" w:styleId="11">
    <w:name w:val="Абзац списка1"/>
    <w:basedOn w:val="a"/>
    <w:uiPriority w:val="99"/>
    <w:rsid w:val="0011589E"/>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11589E"/>
    <w:pPr>
      <w:widowControl w:val="0"/>
      <w:autoSpaceDE w:val="0"/>
      <w:autoSpaceDN w:val="0"/>
      <w:adjustRightInd w:val="0"/>
    </w:pPr>
    <w:rPr>
      <w:rFonts w:ascii="Courier New" w:hAnsi="Courier New" w:cs="Courier New"/>
    </w:rPr>
  </w:style>
  <w:style w:type="paragraph" w:customStyle="1" w:styleId="formattext">
    <w:name w:val="formattext"/>
    <w:basedOn w:val="a"/>
    <w:rsid w:val="00CA0E49"/>
    <w:pPr>
      <w:spacing w:before="100" w:beforeAutospacing="1" w:after="100" w:afterAutospacing="1"/>
    </w:pPr>
    <w:rPr>
      <w:sz w:val="24"/>
      <w:szCs w:val="24"/>
    </w:rPr>
  </w:style>
  <w:style w:type="paragraph" w:customStyle="1" w:styleId="ConsNonformat">
    <w:name w:val="ConsNonformat"/>
    <w:rsid w:val="00082CC3"/>
    <w:pPr>
      <w:widowControl w:val="0"/>
      <w:autoSpaceDE w:val="0"/>
      <w:autoSpaceDN w:val="0"/>
      <w:adjustRightInd w:val="0"/>
    </w:pPr>
    <w:rPr>
      <w:rFonts w:ascii="Courier New" w:eastAsia="SimSun" w:hAnsi="Courier New" w:cs="Courier New"/>
      <w:lang w:eastAsia="zh-CN"/>
    </w:rPr>
  </w:style>
  <w:style w:type="paragraph" w:customStyle="1" w:styleId="pt-a5-000002">
    <w:name w:val="pt-a5-000002"/>
    <w:basedOn w:val="a"/>
    <w:rsid w:val="00082CC3"/>
    <w:pPr>
      <w:spacing w:before="100" w:beforeAutospacing="1" w:after="100" w:afterAutospacing="1"/>
    </w:pPr>
    <w:rPr>
      <w:sz w:val="24"/>
      <w:szCs w:val="24"/>
    </w:rPr>
  </w:style>
  <w:style w:type="paragraph" w:customStyle="1" w:styleId="pt-a">
    <w:name w:val="pt-a"/>
    <w:basedOn w:val="a"/>
    <w:rsid w:val="00082CC3"/>
    <w:pPr>
      <w:spacing w:before="100" w:beforeAutospacing="1" w:after="100" w:afterAutospacing="1"/>
    </w:pPr>
    <w:rPr>
      <w:sz w:val="24"/>
      <w:szCs w:val="24"/>
    </w:rPr>
  </w:style>
  <w:style w:type="paragraph" w:customStyle="1" w:styleId="pt-a5-000004">
    <w:name w:val="pt-a5-000004"/>
    <w:basedOn w:val="a"/>
    <w:rsid w:val="00082CC3"/>
    <w:pPr>
      <w:spacing w:before="100" w:beforeAutospacing="1" w:after="100" w:afterAutospacing="1"/>
    </w:pPr>
    <w:rPr>
      <w:sz w:val="24"/>
      <w:szCs w:val="24"/>
    </w:rPr>
  </w:style>
  <w:style w:type="character" w:customStyle="1" w:styleId="pt-a0-000003">
    <w:name w:val="pt-a0-000003"/>
    <w:basedOn w:val="a0"/>
    <w:rsid w:val="00082CC3"/>
  </w:style>
  <w:style w:type="character" w:customStyle="1" w:styleId="apple-converted-space">
    <w:name w:val="apple-converted-space"/>
    <w:basedOn w:val="a0"/>
    <w:rsid w:val="00082CC3"/>
  </w:style>
  <w:style w:type="paragraph" w:customStyle="1" w:styleId="Default">
    <w:name w:val="Default"/>
    <w:rsid w:val="00512691"/>
    <w:pPr>
      <w:autoSpaceDE w:val="0"/>
      <w:autoSpaceDN w:val="0"/>
      <w:adjustRightInd w:val="0"/>
    </w:pPr>
    <w:rPr>
      <w:rFonts w:eastAsiaTheme="minorEastAsia"/>
      <w:color w:val="000000"/>
      <w:sz w:val="24"/>
      <w:szCs w:val="24"/>
    </w:rPr>
  </w:style>
  <w:style w:type="character" w:customStyle="1" w:styleId="41">
    <w:name w:val="Основной текст (4)_"/>
    <w:basedOn w:val="a0"/>
    <w:link w:val="42"/>
    <w:rsid w:val="00B0283A"/>
    <w:rPr>
      <w:b/>
      <w:bCs/>
      <w:sz w:val="26"/>
      <w:szCs w:val="26"/>
      <w:shd w:val="clear" w:color="auto" w:fill="FFFFFF"/>
    </w:rPr>
  </w:style>
  <w:style w:type="character" w:customStyle="1" w:styleId="43pt">
    <w:name w:val="Основной текст (4) + Интервал 3 pt"/>
    <w:basedOn w:val="41"/>
    <w:rsid w:val="00B0283A"/>
    <w:rPr>
      <w:b/>
      <w:bCs/>
      <w:color w:val="000000"/>
      <w:spacing w:val="60"/>
      <w:w w:val="100"/>
      <w:position w:val="0"/>
      <w:sz w:val="26"/>
      <w:szCs w:val="26"/>
      <w:shd w:val="clear" w:color="auto" w:fill="FFFFFF"/>
      <w:lang w:val="ru-RU" w:eastAsia="ru-RU" w:bidi="ru-RU"/>
    </w:rPr>
  </w:style>
  <w:style w:type="paragraph" w:customStyle="1" w:styleId="42">
    <w:name w:val="Основной текст (4)"/>
    <w:basedOn w:val="a"/>
    <w:link w:val="41"/>
    <w:rsid w:val="00B0283A"/>
    <w:pPr>
      <w:widowControl w:val="0"/>
      <w:shd w:val="clear" w:color="auto" w:fill="FFFFFF"/>
      <w:spacing w:before="1200" w:after="540" w:line="307" w:lineRule="exact"/>
      <w:jc w:val="center"/>
    </w:pPr>
    <w:rPr>
      <w:b/>
      <w:bCs/>
      <w:sz w:val="26"/>
      <w:szCs w:val="26"/>
    </w:rPr>
  </w:style>
  <w:style w:type="character" w:customStyle="1" w:styleId="af8">
    <w:name w:val="Подпись к таблице_"/>
    <w:basedOn w:val="a0"/>
    <w:link w:val="af9"/>
    <w:rsid w:val="00B0283A"/>
    <w:rPr>
      <w:b/>
      <w:bCs/>
      <w:sz w:val="26"/>
      <w:szCs w:val="26"/>
      <w:shd w:val="clear" w:color="auto" w:fill="FFFFFF"/>
    </w:rPr>
  </w:style>
  <w:style w:type="paragraph" w:customStyle="1" w:styleId="af9">
    <w:name w:val="Подпись к таблице"/>
    <w:basedOn w:val="a"/>
    <w:link w:val="af8"/>
    <w:rsid w:val="00B0283A"/>
    <w:pPr>
      <w:widowControl w:val="0"/>
      <w:shd w:val="clear" w:color="auto" w:fill="FFFFFF"/>
      <w:spacing w:line="0" w:lineRule="atLeast"/>
    </w:pPr>
    <w:rPr>
      <w:b/>
      <w:bCs/>
      <w:sz w:val="26"/>
      <w:szCs w:val="26"/>
    </w:rPr>
  </w:style>
  <w:style w:type="character" w:customStyle="1" w:styleId="25">
    <w:name w:val="Основной текст (2)_"/>
    <w:basedOn w:val="a0"/>
    <w:link w:val="26"/>
    <w:rsid w:val="0089572A"/>
    <w:rPr>
      <w:sz w:val="26"/>
      <w:szCs w:val="26"/>
      <w:shd w:val="clear" w:color="auto" w:fill="FFFFFF"/>
    </w:rPr>
  </w:style>
  <w:style w:type="paragraph" w:customStyle="1" w:styleId="26">
    <w:name w:val="Основной текст (2)"/>
    <w:basedOn w:val="a"/>
    <w:link w:val="25"/>
    <w:rsid w:val="0089572A"/>
    <w:pPr>
      <w:widowControl w:val="0"/>
      <w:shd w:val="clear" w:color="auto" w:fill="FFFFFF"/>
      <w:spacing w:before="60" w:after="780" w:line="298" w:lineRule="exact"/>
      <w:ind w:hanging="700"/>
      <w:jc w:val="center"/>
    </w:pPr>
    <w:rPr>
      <w:sz w:val="26"/>
      <w:szCs w:val="26"/>
    </w:rPr>
  </w:style>
  <w:style w:type="character" w:customStyle="1" w:styleId="20pt">
    <w:name w:val="Основной текст (2) + Интервал 0 pt"/>
    <w:basedOn w:val="25"/>
    <w:rsid w:val="00A94069"/>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afa">
    <w:name w:val="Подпись к картинке_"/>
    <w:basedOn w:val="a0"/>
    <w:link w:val="afb"/>
    <w:rsid w:val="006713FD"/>
    <w:rPr>
      <w:sz w:val="26"/>
      <w:szCs w:val="26"/>
      <w:shd w:val="clear" w:color="auto" w:fill="FFFFFF"/>
    </w:rPr>
  </w:style>
  <w:style w:type="paragraph" w:customStyle="1" w:styleId="afb">
    <w:name w:val="Подпись к картинке"/>
    <w:basedOn w:val="a"/>
    <w:link w:val="afa"/>
    <w:rsid w:val="006713FD"/>
    <w:pPr>
      <w:widowControl w:val="0"/>
      <w:shd w:val="clear" w:color="auto" w:fill="FFFFFF"/>
      <w:spacing w:line="302" w:lineRule="exact"/>
      <w:ind w:hanging="1380"/>
      <w:jc w:val="center"/>
    </w:pPr>
    <w:rPr>
      <w:sz w:val="26"/>
      <w:szCs w:val="26"/>
    </w:rPr>
  </w:style>
  <w:style w:type="character" w:customStyle="1" w:styleId="27">
    <w:name w:val="Подпись к таблице (2)_"/>
    <w:basedOn w:val="a0"/>
    <w:link w:val="28"/>
    <w:rsid w:val="00914ED9"/>
    <w:rPr>
      <w:sz w:val="26"/>
      <w:szCs w:val="26"/>
      <w:shd w:val="clear" w:color="auto" w:fill="FFFFFF"/>
    </w:rPr>
  </w:style>
  <w:style w:type="character" w:customStyle="1" w:styleId="20pt0">
    <w:name w:val="Подпись к таблице (2) + Интервал 0 pt"/>
    <w:basedOn w:val="27"/>
    <w:rsid w:val="00914ED9"/>
    <w:rPr>
      <w:color w:val="000000"/>
      <w:spacing w:val="-10"/>
      <w:w w:val="100"/>
      <w:position w:val="0"/>
      <w:sz w:val="26"/>
      <w:szCs w:val="26"/>
      <w:shd w:val="clear" w:color="auto" w:fill="FFFFFF"/>
      <w:lang w:val="ru-RU" w:eastAsia="ru-RU" w:bidi="ru-RU"/>
    </w:rPr>
  </w:style>
  <w:style w:type="paragraph" w:customStyle="1" w:styleId="28">
    <w:name w:val="Подпись к таблице (2)"/>
    <w:basedOn w:val="a"/>
    <w:link w:val="27"/>
    <w:rsid w:val="00914ED9"/>
    <w:pPr>
      <w:widowControl w:val="0"/>
      <w:shd w:val="clear" w:color="auto" w:fill="FFFFFF"/>
      <w:spacing w:line="307"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1895">
      <w:bodyDiv w:val="1"/>
      <w:marLeft w:val="0"/>
      <w:marRight w:val="0"/>
      <w:marTop w:val="0"/>
      <w:marBottom w:val="0"/>
      <w:divBdr>
        <w:top w:val="none" w:sz="0" w:space="0" w:color="auto"/>
        <w:left w:val="none" w:sz="0" w:space="0" w:color="auto"/>
        <w:bottom w:val="none" w:sz="0" w:space="0" w:color="auto"/>
        <w:right w:val="none" w:sz="0" w:space="0" w:color="auto"/>
      </w:divBdr>
    </w:div>
    <w:div w:id="443034757">
      <w:bodyDiv w:val="1"/>
      <w:marLeft w:val="0"/>
      <w:marRight w:val="0"/>
      <w:marTop w:val="0"/>
      <w:marBottom w:val="0"/>
      <w:divBdr>
        <w:top w:val="none" w:sz="0" w:space="0" w:color="auto"/>
        <w:left w:val="none" w:sz="0" w:space="0" w:color="auto"/>
        <w:bottom w:val="none" w:sz="0" w:space="0" w:color="auto"/>
        <w:right w:val="none" w:sz="0" w:space="0" w:color="auto"/>
      </w:divBdr>
    </w:div>
    <w:div w:id="1140344067">
      <w:bodyDiv w:val="1"/>
      <w:marLeft w:val="0"/>
      <w:marRight w:val="0"/>
      <w:marTop w:val="0"/>
      <w:marBottom w:val="0"/>
      <w:divBdr>
        <w:top w:val="none" w:sz="0" w:space="0" w:color="auto"/>
        <w:left w:val="none" w:sz="0" w:space="0" w:color="auto"/>
        <w:bottom w:val="none" w:sz="0" w:space="0" w:color="auto"/>
        <w:right w:val="none" w:sz="0" w:space="0" w:color="auto"/>
      </w:divBdr>
    </w:div>
    <w:div w:id="1509060925">
      <w:bodyDiv w:val="1"/>
      <w:marLeft w:val="0"/>
      <w:marRight w:val="0"/>
      <w:marTop w:val="0"/>
      <w:marBottom w:val="0"/>
      <w:divBdr>
        <w:top w:val="none" w:sz="0" w:space="0" w:color="auto"/>
        <w:left w:val="none" w:sz="0" w:space="0" w:color="auto"/>
        <w:bottom w:val="none" w:sz="0" w:space="0" w:color="auto"/>
        <w:right w:val="none" w:sz="0" w:space="0" w:color="auto"/>
      </w:divBdr>
    </w:div>
    <w:div w:id="1589267043">
      <w:marLeft w:val="0"/>
      <w:marRight w:val="0"/>
      <w:marTop w:val="0"/>
      <w:marBottom w:val="0"/>
      <w:divBdr>
        <w:top w:val="none" w:sz="0" w:space="0" w:color="auto"/>
        <w:left w:val="none" w:sz="0" w:space="0" w:color="auto"/>
        <w:bottom w:val="none" w:sz="0" w:space="0" w:color="auto"/>
        <w:right w:val="none" w:sz="0" w:space="0" w:color="auto"/>
      </w:divBdr>
    </w:div>
    <w:div w:id="1589267044">
      <w:marLeft w:val="0"/>
      <w:marRight w:val="0"/>
      <w:marTop w:val="0"/>
      <w:marBottom w:val="0"/>
      <w:divBdr>
        <w:top w:val="none" w:sz="0" w:space="0" w:color="auto"/>
        <w:left w:val="none" w:sz="0" w:space="0" w:color="auto"/>
        <w:bottom w:val="none" w:sz="0" w:space="0" w:color="auto"/>
        <w:right w:val="none" w:sz="0" w:space="0" w:color="auto"/>
      </w:divBdr>
    </w:div>
    <w:div w:id="1589267045">
      <w:marLeft w:val="0"/>
      <w:marRight w:val="0"/>
      <w:marTop w:val="0"/>
      <w:marBottom w:val="0"/>
      <w:divBdr>
        <w:top w:val="none" w:sz="0" w:space="0" w:color="auto"/>
        <w:left w:val="none" w:sz="0" w:space="0" w:color="auto"/>
        <w:bottom w:val="none" w:sz="0" w:space="0" w:color="auto"/>
        <w:right w:val="none" w:sz="0" w:space="0" w:color="auto"/>
      </w:divBdr>
    </w:div>
    <w:div w:id="1589267046">
      <w:marLeft w:val="0"/>
      <w:marRight w:val="0"/>
      <w:marTop w:val="0"/>
      <w:marBottom w:val="0"/>
      <w:divBdr>
        <w:top w:val="none" w:sz="0" w:space="0" w:color="auto"/>
        <w:left w:val="none" w:sz="0" w:space="0" w:color="auto"/>
        <w:bottom w:val="none" w:sz="0" w:space="0" w:color="auto"/>
        <w:right w:val="none" w:sz="0" w:space="0" w:color="auto"/>
      </w:divBdr>
      <w:divsChild>
        <w:div w:id="1589267040">
          <w:marLeft w:val="0"/>
          <w:marRight w:val="0"/>
          <w:marTop w:val="0"/>
          <w:marBottom w:val="0"/>
          <w:divBdr>
            <w:top w:val="none" w:sz="0" w:space="0" w:color="auto"/>
            <w:left w:val="none" w:sz="0" w:space="0" w:color="auto"/>
            <w:bottom w:val="none" w:sz="0" w:space="0" w:color="auto"/>
            <w:right w:val="none" w:sz="0" w:space="0" w:color="auto"/>
          </w:divBdr>
        </w:div>
        <w:div w:id="1589267041">
          <w:marLeft w:val="0"/>
          <w:marRight w:val="0"/>
          <w:marTop w:val="0"/>
          <w:marBottom w:val="0"/>
          <w:divBdr>
            <w:top w:val="none" w:sz="0" w:space="0" w:color="auto"/>
            <w:left w:val="none" w:sz="0" w:space="0" w:color="auto"/>
            <w:bottom w:val="none" w:sz="0" w:space="0" w:color="auto"/>
            <w:right w:val="none" w:sz="0" w:space="0" w:color="auto"/>
          </w:divBdr>
        </w:div>
        <w:div w:id="1589267042">
          <w:marLeft w:val="0"/>
          <w:marRight w:val="0"/>
          <w:marTop w:val="0"/>
          <w:marBottom w:val="0"/>
          <w:divBdr>
            <w:top w:val="none" w:sz="0" w:space="0" w:color="auto"/>
            <w:left w:val="none" w:sz="0" w:space="0" w:color="auto"/>
            <w:bottom w:val="none" w:sz="0" w:space="0" w:color="auto"/>
            <w:right w:val="none" w:sz="0" w:space="0" w:color="auto"/>
          </w:divBdr>
        </w:div>
        <w:div w:id="1589267049">
          <w:marLeft w:val="0"/>
          <w:marRight w:val="0"/>
          <w:marTop w:val="0"/>
          <w:marBottom w:val="0"/>
          <w:divBdr>
            <w:top w:val="none" w:sz="0" w:space="0" w:color="auto"/>
            <w:left w:val="none" w:sz="0" w:space="0" w:color="auto"/>
            <w:bottom w:val="none" w:sz="0" w:space="0" w:color="auto"/>
            <w:right w:val="none" w:sz="0" w:space="0" w:color="auto"/>
          </w:divBdr>
        </w:div>
      </w:divsChild>
    </w:div>
    <w:div w:id="1589267047">
      <w:marLeft w:val="0"/>
      <w:marRight w:val="0"/>
      <w:marTop w:val="0"/>
      <w:marBottom w:val="0"/>
      <w:divBdr>
        <w:top w:val="none" w:sz="0" w:space="0" w:color="auto"/>
        <w:left w:val="none" w:sz="0" w:space="0" w:color="auto"/>
        <w:bottom w:val="none" w:sz="0" w:space="0" w:color="auto"/>
        <w:right w:val="none" w:sz="0" w:space="0" w:color="auto"/>
      </w:divBdr>
    </w:div>
    <w:div w:id="1589267048">
      <w:marLeft w:val="0"/>
      <w:marRight w:val="0"/>
      <w:marTop w:val="0"/>
      <w:marBottom w:val="0"/>
      <w:divBdr>
        <w:top w:val="none" w:sz="0" w:space="0" w:color="auto"/>
        <w:left w:val="none" w:sz="0" w:space="0" w:color="auto"/>
        <w:bottom w:val="none" w:sz="0" w:space="0" w:color="auto"/>
        <w:right w:val="none" w:sz="0" w:space="0" w:color="auto"/>
      </w:divBdr>
    </w:div>
    <w:div w:id="1589267050">
      <w:marLeft w:val="0"/>
      <w:marRight w:val="0"/>
      <w:marTop w:val="0"/>
      <w:marBottom w:val="0"/>
      <w:divBdr>
        <w:top w:val="none" w:sz="0" w:space="0" w:color="auto"/>
        <w:left w:val="none" w:sz="0" w:space="0" w:color="auto"/>
        <w:bottom w:val="none" w:sz="0" w:space="0" w:color="auto"/>
        <w:right w:val="none" w:sz="0" w:space="0" w:color="auto"/>
      </w:divBdr>
    </w:div>
    <w:div w:id="1589267051">
      <w:marLeft w:val="0"/>
      <w:marRight w:val="0"/>
      <w:marTop w:val="0"/>
      <w:marBottom w:val="0"/>
      <w:divBdr>
        <w:top w:val="none" w:sz="0" w:space="0" w:color="auto"/>
        <w:left w:val="none" w:sz="0" w:space="0" w:color="auto"/>
        <w:bottom w:val="none" w:sz="0" w:space="0" w:color="auto"/>
        <w:right w:val="none" w:sz="0" w:space="0" w:color="auto"/>
      </w:divBdr>
    </w:div>
    <w:div w:id="1589267052">
      <w:marLeft w:val="0"/>
      <w:marRight w:val="0"/>
      <w:marTop w:val="0"/>
      <w:marBottom w:val="0"/>
      <w:divBdr>
        <w:top w:val="none" w:sz="0" w:space="0" w:color="auto"/>
        <w:left w:val="none" w:sz="0" w:space="0" w:color="auto"/>
        <w:bottom w:val="none" w:sz="0" w:space="0" w:color="auto"/>
        <w:right w:val="none" w:sz="0" w:space="0" w:color="auto"/>
      </w:divBdr>
    </w:div>
    <w:div w:id="1833792892">
      <w:bodyDiv w:val="1"/>
      <w:marLeft w:val="0"/>
      <w:marRight w:val="0"/>
      <w:marTop w:val="0"/>
      <w:marBottom w:val="0"/>
      <w:divBdr>
        <w:top w:val="none" w:sz="0" w:space="0" w:color="auto"/>
        <w:left w:val="none" w:sz="0" w:space="0" w:color="auto"/>
        <w:bottom w:val="none" w:sz="0" w:space="0" w:color="auto"/>
        <w:right w:val="none" w:sz="0" w:space="0" w:color="auto"/>
      </w:divBdr>
    </w:div>
    <w:div w:id="2017951676">
      <w:bodyDiv w:val="1"/>
      <w:marLeft w:val="0"/>
      <w:marRight w:val="0"/>
      <w:marTop w:val="0"/>
      <w:marBottom w:val="0"/>
      <w:divBdr>
        <w:top w:val="none" w:sz="0" w:space="0" w:color="auto"/>
        <w:left w:val="none" w:sz="0" w:space="0" w:color="auto"/>
        <w:bottom w:val="none" w:sz="0" w:space="0" w:color="auto"/>
        <w:right w:val="none" w:sz="0" w:space="0" w:color="auto"/>
      </w:divBdr>
    </w:div>
    <w:div w:id="20349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512A08BC3B1A498D95B4C53B15CF2FB480F4348EA639BF66CECEDF1E44AD5DD4F5C6001B19G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512A08BC3B1A498D95B4C53B15CF2FB480F4388FAE39BF66CECEDF1E44AD5DD4F5C6041A9A1CG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512A08BC3B1A498D95B4C53B15CF2FB480F4388FAE39BF66CECEDF1E44AD5DD4F5C6041A9A1CGBL" TargetMode="External"/><Relationship Id="rId5" Type="http://schemas.openxmlformats.org/officeDocument/2006/relationships/settings" Target="settings.xml"/><Relationship Id="rId15" Type="http://schemas.openxmlformats.org/officeDocument/2006/relationships/hyperlink" Target="consultantplus://offline/ref=48512A08BC3B1A498D95B4C53B15CF2FB480F4348EA639BF66CECEDF1E14G4L" TargetMode="External"/><Relationship Id="rId10" Type="http://schemas.openxmlformats.org/officeDocument/2006/relationships/hyperlink" Target="consultantplus://offline/ref=48512A08BC3B1A498D95B4C53B15CF2FB480F4388FAE39BF66CECEDF1E44AD5DD4F5C6041D9D1CG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512A08BC3B1A498D95B4C53B15CF2FB480F53889A839BF66CECEDF1E44AD5DD4F5C604199DCC3214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962E-D871-44BD-AC07-3B4B81A7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1112</Words>
  <Characters>8239</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Hewlett-Packard Company</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Горбоконенко</dc:creator>
  <cp:lastModifiedBy>patay</cp:lastModifiedBy>
  <cp:revision>15</cp:revision>
  <cp:lastPrinted>2016-01-14T07:05:00Z</cp:lastPrinted>
  <dcterms:created xsi:type="dcterms:W3CDTF">2016-01-12T11:38:00Z</dcterms:created>
  <dcterms:modified xsi:type="dcterms:W3CDTF">2016-01-14T07:07:00Z</dcterms:modified>
</cp:coreProperties>
</file>