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151131">
        <w:fldChar w:fldCharType="begin"/>
      </w:r>
      <w:r w:rsidR="00151131">
        <w:instrText xml:space="preserve"> HYPERLINK "mailto:sergokala_ru@mail.ru" </w:instrText>
      </w:r>
      <w:r w:rsidR="00151131">
        <w:fldChar w:fldCharType="separate"/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="0015113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тел/факс: (230) 2-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pt" to="49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F0rR4f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D6211" w:rsidRPr="00AD6211" w:rsidRDefault="00AD6211" w:rsidP="00AD621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AD6211" w:rsidRPr="00AD6211" w:rsidRDefault="00AD6211" w:rsidP="00AD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5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от </w:t>
      </w:r>
      <w:r w:rsidR="0015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2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D6211" w:rsidRPr="00AD6211" w:rsidRDefault="00AD6211" w:rsidP="00AD6211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151131" w:rsidRPr="005379BE" w:rsidRDefault="00151131" w:rsidP="00151131">
      <w:pPr>
        <w:spacing w:after="0" w:line="240" w:lineRule="auto"/>
        <w:ind w:right="1700"/>
        <w:rPr>
          <w:rFonts w:ascii="Times New Roman" w:hAnsi="Times New Roman" w:cs="Times New Roman"/>
          <w:b/>
          <w:bCs/>
          <w:sz w:val="28"/>
          <w:szCs w:val="28"/>
        </w:rPr>
      </w:pPr>
      <w:r w:rsidRPr="005379B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B0DA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требования к порядку разработки и принятия правовых актов о нормировании в сфере закупок, содержанию указанных актов и обеспечению их исполнения для нужд МР «Сергокалинский район» </w:t>
      </w:r>
    </w:p>
    <w:p w:rsidR="00CB5D02" w:rsidRPr="00CB5D02" w:rsidRDefault="00CB5D02" w:rsidP="00151131">
      <w:pPr>
        <w:tabs>
          <w:tab w:val="left" w:pos="4962"/>
        </w:tabs>
        <w:spacing w:after="0" w:line="240" w:lineRule="auto"/>
        <w:ind w:right="475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B5D02" w:rsidRPr="00CB5D02" w:rsidRDefault="00AB0DA6" w:rsidP="0015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18.05.2015 года №476 «Об утверждении общих требований к порядку разработки и принятия</w:t>
      </w:r>
      <w:proofErr w:type="gramEnd"/>
      <w:r w:rsidRPr="00AB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нормировании в сфере закупок, содержанию указанных актов и обеспечению их исполнения»,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«Сергокалинский район»</w:t>
      </w:r>
      <w:r w:rsidR="00CB5D02" w:rsidRPr="00CB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МР «Сергокалинский район»</w:t>
      </w:r>
    </w:p>
    <w:p w:rsidR="00CB5D02" w:rsidRPr="00CB5D02" w:rsidRDefault="00CB5D02" w:rsidP="0015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D02" w:rsidRPr="00CB5D02" w:rsidRDefault="00CB5D02" w:rsidP="0015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B5D02" w:rsidRPr="00CB5D02" w:rsidRDefault="00CB5D02" w:rsidP="0015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0DA6" w:rsidRPr="00AB0DA6" w:rsidRDefault="00AB0DA6" w:rsidP="00AB0DA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A6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нужд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AB0DA6">
        <w:rPr>
          <w:rFonts w:ascii="Times New Roman" w:hAnsi="Times New Roman" w:cs="Times New Roman"/>
          <w:sz w:val="28"/>
          <w:szCs w:val="28"/>
        </w:rPr>
        <w:t xml:space="preserve">«Сергокалинский район» </w:t>
      </w:r>
    </w:p>
    <w:p w:rsidR="00CB5D02" w:rsidRPr="00AB0DA6" w:rsidRDefault="00AB0DA6" w:rsidP="00AB0DA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B0DA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DA6">
        <w:rPr>
          <w:rFonts w:ascii="Times New Roman" w:hAnsi="Times New Roman" w:cs="Times New Roman"/>
          <w:sz w:val="28"/>
          <w:szCs w:val="28"/>
        </w:rPr>
        <w:t xml:space="preserve"> апреля  2016 года.</w:t>
      </w:r>
    </w:p>
    <w:p w:rsidR="00CB5D02" w:rsidRPr="00CB5D02" w:rsidRDefault="00CB5D02" w:rsidP="00151131">
      <w:pPr>
        <w:tabs>
          <w:tab w:val="left" w:pos="8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A6" w:rsidRDefault="00AB0DA6" w:rsidP="00151131">
      <w:pPr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DA6" w:rsidRDefault="00AB0DA6" w:rsidP="00151131">
      <w:pPr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335" w:rsidRPr="00467335" w:rsidRDefault="00467335" w:rsidP="00151131">
      <w:pPr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</w:t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М. Омаров</w:t>
      </w:r>
    </w:p>
    <w:p w:rsidR="00AB0DA6" w:rsidRDefault="00AB0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51131" w:rsidRPr="0049770F" w:rsidRDefault="00151131" w:rsidP="00151131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9770F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AB0DA6" w:rsidRPr="004977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1131" w:rsidRPr="0049770F" w:rsidRDefault="00151131" w:rsidP="00151131">
      <w:pPr>
        <w:spacing w:after="0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70F">
        <w:rPr>
          <w:rFonts w:ascii="Times New Roman" w:hAnsi="Times New Roman" w:cs="Times New Roman"/>
          <w:bCs/>
          <w:sz w:val="28"/>
          <w:szCs w:val="28"/>
        </w:rPr>
        <w:t>МР «Сергокалинский район»</w:t>
      </w:r>
    </w:p>
    <w:p w:rsidR="00151131" w:rsidRPr="0049770F" w:rsidRDefault="00151131" w:rsidP="00151131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08.04.2016г.</w:t>
      </w:r>
      <w:r w:rsidRPr="004977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151131" w:rsidRPr="0049770F" w:rsidRDefault="00151131" w:rsidP="00151131">
      <w:pPr>
        <w:rPr>
          <w:rFonts w:ascii="Times New Roman" w:hAnsi="Times New Roman" w:cs="Times New Roman"/>
          <w:sz w:val="28"/>
          <w:szCs w:val="28"/>
        </w:rPr>
      </w:pPr>
    </w:p>
    <w:p w:rsidR="00151131" w:rsidRDefault="00151131" w:rsidP="0015113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0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51131" w:rsidRDefault="00151131" w:rsidP="0015113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0F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</w:t>
      </w:r>
      <w:r w:rsidRPr="0049770F">
        <w:rPr>
          <w:rFonts w:ascii="Times New Roman" w:hAnsi="Times New Roman" w:cs="Times New Roman"/>
          <w:b/>
          <w:bCs/>
          <w:sz w:val="28"/>
          <w:szCs w:val="28"/>
        </w:rPr>
        <w:t xml:space="preserve">района «Сергокалинский район»  </w:t>
      </w:r>
    </w:p>
    <w:p w:rsidR="00151131" w:rsidRPr="0049770F" w:rsidDel="00536235" w:rsidRDefault="00151131" w:rsidP="0015113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131" w:rsidRPr="0049770F" w:rsidRDefault="00151131" w:rsidP="00151131">
      <w:pPr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0F">
        <w:rPr>
          <w:rFonts w:ascii="Times New Roman" w:hAnsi="Times New Roman" w:cs="Times New Roman"/>
          <w:sz w:val="28"/>
          <w:szCs w:val="28"/>
        </w:rPr>
        <w:t>Настоящие требования разработаны 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</w:t>
      </w:r>
      <w:proofErr w:type="gramEnd"/>
      <w:r w:rsidRPr="0049770F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  <w:r w:rsidRPr="004977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770F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49770F">
        <w:rPr>
          <w:rFonts w:ascii="Times New Roman" w:hAnsi="Times New Roman" w:cs="Times New Roman"/>
          <w:sz w:val="28"/>
          <w:szCs w:val="28"/>
        </w:rPr>
        <w:t>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на обеспечение функций органов местного самоуправления, отраслевых (функциональных) и территориальных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МР «Сергокалинский район»</w:t>
      </w:r>
      <w:r w:rsidRPr="0049770F">
        <w:rPr>
          <w:rFonts w:ascii="Times New Roman" w:hAnsi="Times New Roman" w:cs="Times New Roman"/>
          <w:bCs/>
          <w:sz w:val="28"/>
          <w:szCs w:val="28"/>
        </w:rPr>
        <w:t>, имеющих статус юридических лиц (включая соответственно подведомственные им казенные учреждения) (далее по тексту - муниципальные субъекты нормирования)</w:t>
      </w:r>
      <w:r w:rsidRPr="0049770F">
        <w:rPr>
          <w:rFonts w:ascii="Times New Roman" w:hAnsi="Times New Roman" w:cs="Times New Roman"/>
          <w:sz w:val="28"/>
          <w:szCs w:val="28"/>
        </w:rPr>
        <w:t>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0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 закупаемым органами местного самоуправления, отраслевыми (функциональными) и территориальными органами  </w:t>
      </w:r>
      <w:r w:rsidRPr="00151131">
        <w:rPr>
          <w:rFonts w:ascii="Times New Roman" w:hAnsi="Times New Roman" w:cs="Times New Roman"/>
          <w:bCs/>
          <w:sz w:val="28"/>
          <w:szCs w:val="28"/>
        </w:rPr>
        <w:t>Администрации МР «Сергокалинский район»</w:t>
      </w:r>
      <w:r w:rsidRPr="0049770F">
        <w:rPr>
          <w:rFonts w:ascii="Times New Roman" w:hAnsi="Times New Roman" w:cs="Times New Roman"/>
          <w:bCs/>
          <w:sz w:val="28"/>
          <w:szCs w:val="28"/>
        </w:rPr>
        <w:t>, имеющими статус юридических лиц (включая соответственно подведомственные  им казенные и бюджетные учреждения)</w:t>
      </w:r>
      <w:r w:rsidRPr="0049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0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нужд;</w:t>
      </w:r>
      <w:proofErr w:type="gramEnd"/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б) муниципальных субъектов нормирования, утверждающих: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0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закупаемым органами местного самоуправления, отраслевыми (функциональными) и территориальными органами  </w:t>
      </w:r>
      <w:r w:rsidRPr="00151131">
        <w:rPr>
          <w:rFonts w:ascii="Times New Roman" w:hAnsi="Times New Roman" w:cs="Times New Roman"/>
          <w:bCs/>
          <w:sz w:val="28"/>
          <w:szCs w:val="28"/>
        </w:rPr>
        <w:t>Администрации МР «Сергокалинский район»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, имеющими статус юридических лиц (включая </w:t>
      </w:r>
      <w:r w:rsidRPr="0049770F">
        <w:rPr>
          <w:rFonts w:ascii="Times New Roman" w:hAnsi="Times New Roman" w:cs="Times New Roman"/>
          <w:sz w:val="28"/>
          <w:szCs w:val="28"/>
        </w:rPr>
        <w:lastRenderedPageBreak/>
        <w:t>соответственно подведомственные  им казенные и бюджетные учреждения)  отдельным видам товаров, работ, услуг (в том числе предельные цены товаров, работ, услуг) для обеспечения нужд муниципальных субъектов нормирования;</w:t>
      </w:r>
      <w:proofErr w:type="gramEnd"/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</w:t>
      </w:r>
    </w:p>
    <w:p w:rsidR="00151131" w:rsidRPr="0049770F" w:rsidRDefault="00151131" w:rsidP="00151131">
      <w:pPr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«а» пункта 1 настоящих требований, разрабатываются управлением по организации закупок  и </w:t>
      </w:r>
      <w:proofErr w:type="gramStart"/>
      <w:r w:rsidRPr="0049770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770F">
        <w:rPr>
          <w:rFonts w:ascii="Times New Roman" w:hAnsi="Times New Roman" w:cs="Times New Roman"/>
          <w:sz w:val="28"/>
          <w:szCs w:val="28"/>
        </w:rPr>
        <w:t xml:space="preserve"> ценообразованием </w:t>
      </w:r>
      <w:r w:rsidRPr="00151131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70F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 w:rsidRPr="00151131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  <w:r w:rsidRPr="0049770F">
        <w:rPr>
          <w:rFonts w:ascii="Times New Roman" w:hAnsi="Times New Roman" w:cs="Times New Roman"/>
          <w:sz w:val="28"/>
          <w:szCs w:val="28"/>
        </w:rPr>
        <w:t>.</w:t>
      </w:r>
    </w:p>
    <w:p w:rsidR="00151131" w:rsidRPr="0049770F" w:rsidRDefault="00151131" w:rsidP="00151131">
      <w:pPr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70F">
        <w:rPr>
          <w:rFonts w:ascii="Times New Roman" w:hAnsi="Times New Roman" w:cs="Times New Roman"/>
          <w:bCs/>
          <w:sz w:val="28"/>
          <w:szCs w:val="28"/>
        </w:rPr>
        <w:t>П</w:t>
      </w:r>
      <w:r w:rsidRPr="0049770F">
        <w:rPr>
          <w:rFonts w:ascii="Times New Roman" w:hAnsi="Times New Roman" w:cs="Times New Roman"/>
          <w:sz w:val="28"/>
          <w:szCs w:val="28"/>
        </w:rPr>
        <w:t>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151131" w:rsidRPr="00E3706B" w:rsidRDefault="00151131" w:rsidP="00151131">
      <w:pPr>
        <w:pStyle w:val="a5"/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06B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 w:rsidRPr="00151131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6B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7" w:history="1">
        <w:r w:rsidRPr="00B03D4E">
          <w:rPr>
            <w:rStyle w:val="a6"/>
            <w:rFonts w:ascii="Times New Roman" w:hAnsi="Times New Roman" w:cs="Times New Roman"/>
            <w:sz w:val="28"/>
            <w:szCs w:val="28"/>
          </w:rPr>
          <w:t>www.sergokala.ru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31" w:rsidRPr="0049770F" w:rsidRDefault="00151131" w:rsidP="00151131">
      <w:pPr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субъектами нормирования и не может быть менее 3 рабочих дней со дня размещения проекта правового акта на официальном сайте </w:t>
      </w:r>
      <w:r w:rsidRPr="00151131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70F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8" w:history="1">
        <w:r w:rsidRPr="0049770F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4977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sergokala</w:t>
        </w:r>
        <w:r w:rsidRPr="0049770F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49770F">
        <w:rPr>
          <w:rFonts w:ascii="Times New Roman" w:hAnsi="Times New Roman" w:cs="Times New Roman"/>
          <w:sz w:val="28"/>
          <w:szCs w:val="28"/>
        </w:rPr>
        <w:t>.</w:t>
      </w:r>
    </w:p>
    <w:p w:rsidR="00151131" w:rsidRPr="00E3706B" w:rsidRDefault="00151131" w:rsidP="00151131">
      <w:pPr>
        <w:pStyle w:val="a5"/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6B">
        <w:rPr>
          <w:rFonts w:ascii="Times New Roman" w:hAnsi="Times New Roman" w:cs="Times New Roman"/>
          <w:sz w:val="28"/>
          <w:szCs w:val="28"/>
        </w:rPr>
        <w:t>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официальном сайте</w:t>
      </w:r>
      <w:r w:rsidRPr="00E37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31">
        <w:rPr>
          <w:rFonts w:ascii="Times New Roman" w:hAnsi="Times New Roman" w:cs="Times New Roman"/>
          <w:sz w:val="28"/>
          <w:szCs w:val="28"/>
        </w:rPr>
        <w:t>Администрации МР «Сергокалинский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6B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9" w:history="1">
        <w:r w:rsidRPr="00B03D4E">
          <w:rPr>
            <w:rStyle w:val="a6"/>
            <w:rFonts w:ascii="Times New Roman" w:hAnsi="Times New Roman" w:cs="Times New Roman"/>
            <w:sz w:val="28"/>
            <w:szCs w:val="28"/>
          </w:rPr>
          <w:t>www.sergokala.ru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6B">
        <w:rPr>
          <w:rFonts w:ascii="Times New Roman" w:hAnsi="Times New Roman" w:cs="Times New Roman"/>
          <w:sz w:val="28"/>
          <w:szCs w:val="28"/>
        </w:rPr>
        <w:t xml:space="preserve">и направляют ответы заявителям посредством электронной почты </w:t>
      </w:r>
      <w:hyperlink r:id="rId10" w:history="1">
        <w:r w:rsidRPr="00E370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sergokala</w:t>
        </w:r>
        <w:r w:rsidRPr="00E3706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E370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370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E370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706B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E3706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подачи предложения.</w:t>
      </w:r>
      <w:proofErr w:type="gramEnd"/>
    </w:p>
    <w:p w:rsidR="00151131" w:rsidRPr="00533E06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Предложения, поступившие в письменной форме, подлежат рассмотрению в течение 3 дней со дня их регистрации.</w:t>
      </w:r>
    </w:p>
    <w:p w:rsidR="00151131" w:rsidRPr="00533E06" w:rsidRDefault="00151131" w:rsidP="00151131">
      <w:pPr>
        <w:pStyle w:val="a5"/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06">
        <w:rPr>
          <w:rFonts w:ascii="Times New Roman" w:hAnsi="Times New Roman" w:cs="Times New Roman"/>
          <w:sz w:val="28"/>
          <w:szCs w:val="28"/>
        </w:rPr>
        <w:t xml:space="preserve">По результатам обсуждения, в целях общественного контроля муниципальные субъекты нормирования при необходимости принимают </w:t>
      </w:r>
      <w:r w:rsidRPr="00533E06">
        <w:rPr>
          <w:rFonts w:ascii="Times New Roman" w:hAnsi="Times New Roman" w:cs="Times New Roman"/>
          <w:sz w:val="28"/>
          <w:szCs w:val="28"/>
        </w:rPr>
        <w:lastRenderedPageBreak/>
        <w:t>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151131" w:rsidRPr="00533E06" w:rsidRDefault="00151131" w:rsidP="00151131">
      <w:pPr>
        <w:pStyle w:val="a5"/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06">
        <w:rPr>
          <w:rFonts w:ascii="Times New Roman" w:hAnsi="Times New Roman" w:cs="Times New Roman"/>
          <w:sz w:val="28"/>
          <w:szCs w:val="28"/>
        </w:rPr>
        <w:t>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самоуправления.</w:t>
      </w:r>
    </w:p>
    <w:p w:rsidR="00151131" w:rsidRPr="00533E06" w:rsidRDefault="00151131" w:rsidP="00151131">
      <w:pPr>
        <w:pStyle w:val="a5"/>
        <w:numPr>
          <w:ilvl w:val="0"/>
          <w:numId w:val="7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06">
        <w:rPr>
          <w:rFonts w:ascii="Times New Roman" w:hAnsi="Times New Roman" w:cs="Times New Roman"/>
          <w:sz w:val="28"/>
          <w:szCs w:val="28"/>
        </w:rPr>
        <w:t>Муниципальные субъекты нормирования до 31 декабря 2015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51131" w:rsidRPr="00533E06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E0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33E06">
        <w:rPr>
          <w:rFonts w:ascii="Times New Roman" w:hAnsi="Times New Roman" w:cs="Times New Roman"/>
          <w:sz w:val="28"/>
          <w:szCs w:val="28"/>
        </w:rPr>
        <w:t xml:space="preserve">Муниципальные субъекты нормирования в течение 3 рабочих дней со дня принятия правовых актов, указанных в подпункте «б» пункта 1 настоящих требований, размещают эти правовые акты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«Сергокалинский район» РД </w:t>
      </w:r>
      <w:r w:rsidRPr="0053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1" w:history="1">
        <w:r w:rsidRPr="00B03D4E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B03D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sergokala</w:t>
        </w:r>
        <w:r w:rsidRPr="00B03D4E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06">
        <w:rPr>
          <w:rFonts w:ascii="Times New Roman" w:hAnsi="Times New Roman" w:cs="Times New Roman"/>
          <w:sz w:val="28"/>
          <w:szCs w:val="28"/>
        </w:rPr>
        <w:t>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</w:t>
      </w:r>
      <w:proofErr w:type="gramEnd"/>
      <w:r w:rsidRPr="00533E06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533E06">
          <w:rPr>
            <w:rStyle w:val="a6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33E06">
        <w:rPr>
          <w:rFonts w:ascii="Times New Roman" w:hAnsi="Times New Roman" w:cs="Times New Roman"/>
          <w:sz w:val="28"/>
          <w:szCs w:val="28"/>
        </w:rPr>
        <w:t>).</w:t>
      </w:r>
    </w:p>
    <w:p w:rsidR="00151131" w:rsidRPr="00533E06" w:rsidRDefault="00151131" w:rsidP="00151131">
      <w:pPr>
        <w:pStyle w:val="a5"/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06">
        <w:rPr>
          <w:rFonts w:ascii="Times New Roman" w:hAnsi="Times New Roman" w:cs="Times New Roman"/>
          <w:sz w:val="28"/>
          <w:szCs w:val="28"/>
        </w:rPr>
        <w:t>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533E06">
        <w:rPr>
          <w:rFonts w:ascii="Times New Roman" w:hAnsi="Times New Roman" w:cs="Times New Roman"/>
          <w:sz w:val="28"/>
          <w:szCs w:val="28"/>
        </w:rPr>
        <w:t>МР «Сергокалинский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770F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требований к 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 закупаемым органами местного самоуправления, отраслевыми (функциональными) и территориальными органами  Администрации </w:t>
      </w:r>
      <w:r w:rsidRPr="00533E06">
        <w:rPr>
          <w:rFonts w:ascii="Times New Roman" w:hAnsi="Times New Roman" w:cs="Times New Roman"/>
          <w:bCs/>
          <w:sz w:val="28"/>
          <w:szCs w:val="28"/>
        </w:rPr>
        <w:t>МР «Сергокалинский район»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, имеющими статус юридических лиц (включая соответственно подведомственные  им казенные и бюджетные учреждения) </w:t>
      </w:r>
      <w:r w:rsidRPr="0049770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нужд, включает:</w:t>
      </w:r>
      <w:proofErr w:type="gramEnd"/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533E06">
        <w:rPr>
          <w:rFonts w:ascii="Times New Roman" w:hAnsi="Times New Roman" w:cs="Times New Roman"/>
          <w:sz w:val="28"/>
          <w:szCs w:val="28"/>
        </w:rPr>
        <w:t xml:space="preserve">МР «Сергокалинский район» РД  </w:t>
      </w:r>
      <w:r w:rsidRPr="0049770F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- ведомственный перечень);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533E06">
        <w:rPr>
          <w:rFonts w:ascii="Times New Roman" w:hAnsi="Times New Roman" w:cs="Times New Roman"/>
          <w:sz w:val="28"/>
          <w:szCs w:val="28"/>
        </w:rPr>
        <w:t>МР «Сергокалинский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70F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 на обеспечение функций муниципальных субъектов нормирования </w:t>
      </w:r>
      <w:r w:rsidRPr="0049770F">
        <w:rPr>
          <w:rFonts w:ascii="Times New Roman" w:hAnsi="Times New Roman" w:cs="Times New Roman"/>
          <w:bCs/>
          <w:sz w:val="28"/>
          <w:szCs w:val="28"/>
        </w:rPr>
        <w:t>и территориальных органов администрации, имеющих статус юридических лиц (включая соответственно подведомственные им казенные учреждения)</w:t>
      </w:r>
      <w:r w:rsidRPr="0049770F">
        <w:rPr>
          <w:rFonts w:ascii="Times New Roman" w:hAnsi="Times New Roman" w:cs="Times New Roman"/>
          <w:sz w:val="28"/>
          <w:szCs w:val="28"/>
        </w:rPr>
        <w:t>, включает: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</w:t>
      </w:r>
      <w:r w:rsidRPr="00533E06">
        <w:rPr>
          <w:rFonts w:ascii="Times New Roman" w:hAnsi="Times New Roman" w:cs="Times New Roman"/>
          <w:sz w:val="28"/>
          <w:szCs w:val="28"/>
        </w:rPr>
        <w:t>МР «Сергокалинский район» РД</w:t>
      </w:r>
      <w:proofErr w:type="gramStart"/>
      <w:r w:rsidRPr="00533E06">
        <w:rPr>
          <w:rFonts w:ascii="Times New Roman" w:hAnsi="Times New Roman" w:cs="Times New Roman"/>
          <w:sz w:val="28"/>
          <w:szCs w:val="28"/>
        </w:rPr>
        <w:t xml:space="preserve"> </w:t>
      </w:r>
      <w:r w:rsidRPr="004977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 xml:space="preserve"> Правовые акты муниципальных субъектов нормирования, утверждающие требования к закупаемым самим муниципальным субъектом нормирования </w:t>
      </w:r>
      <w:r w:rsidRPr="0049770F">
        <w:rPr>
          <w:rFonts w:ascii="Times New Roman" w:hAnsi="Times New Roman" w:cs="Times New Roman"/>
          <w:bCs/>
          <w:sz w:val="28"/>
          <w:szCs w:val="28"/>
        </w:rPr>
        <w:t>(включая соответственно подведомственные  им казенные и бюджетные учреждения)</w:t>
      </w:r>
      <w:r w:rsidRPr="0049770F">
        <w:rPr>
          <w:rFonts w:ascii="Times New Roman" w:hAnsi="Times New Roman" w:cs="Times New Roman"/>
          <w:sz w:val="28"/>
          <w:szCs w:val="28"/>
        </w:rPr>
        <w:t xml:space="preserve"> 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lastRenderedPageBreak/>
        <w:t>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Правовые акты муниципальных субъектов нормирования, утверждающие нормативные затраты, определяют: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51131" w:rsidRPr="0049770F" w:rsidRDefault="00151131" w:rsidP="001511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70F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51131" w:rsidRPr="0049770F" w:rsidRDefault="00151131" w:rsidP="00151131">
      <w:pPr>
        <w:numPr>
          <w:ilvl w:val="0"/>
          <w:numId w:val="8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0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</w:t>
      </w:r>
      <w:r w:rsidRPr="0049770F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самоуправления, отраслевыми (функциональными) и территориальными органами  Администрации </w:t>
      </w:r>
      <w:r w:rsidRPr="00533E06">
        <w:rPr>
          <w:rFonts w:ascii="Times New Roman" w:hAnsi="Times New Roman" w:cs="Times New Roman"/>
          <w:bCs/>
          <w:sz w:val="28"/>
          <w:szCs w:val="28"/>
        </w:rPr>
        <w:t>МР «Сергокалинский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9770F">
        <w:rPr>
          <w:rFonts w:ascii="Times New Roman" w:hAnsi="Times New Roman" w:cs="Times New Roman"/>
          <w:bCs/>
          <w:sz w:val="28"/>
          <w:szCs w:val="28"/>
        </w:rPr>
        <w:t>, имеющими статус юридических лиц (включая соответственно</w:t>
      </w:r>
      <w:proofErr w:type="gramEnd"/>
      <w:r w:rsidRPr="0049770F">
        <w:rPr>
          <w:rFonts w:ascii="Times New Roman" w:hAnsi="Times New Roman" w:cs="Times New Roman"/>
          <w:bCs/>
          <w:sz w:val="28"/>
          <w:szCs w:val="28"/>
        </w:rPr>
        <w:t xml:space="preserve"> подведомственные  им казенные и бюджетные учреждения), отдельным видам товаров, работ, услуг (в том числе</w:t>
      </w:r>
      <w:r w:rsidRPr="0049770F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 и (или) нормативные затраты на обеспечение функций муниципальных субъектов нормирования.</w:t>
      </w:r>
    </w:p>
    <w:p w:rsidR="006C7C1D" w:rsidRDefault="006C7C1D" w:rsidP="0015113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48" w:rsidRDefault="00724448" w:rsidP="0015113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4448" w:rsidSect="0012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5D8"/>
    <w:multiLevelType w:val="hybridMultilevel"/>
    <w:tmpl w:val="4448C972"/>
    <w:lvl w:ilvl="0" w:tplc="D98E9D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11488"/>
    <w:multiLevelType w:val="hybridMultilevel"/>
    <w:tmpl w:val="90F8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7F31"/>
    <w:multiLevelType w:val="hybridMultilevel"/>
    <w:tmpl w:val="7D1E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32BF"/>
    <w:multiLevelType w:val="hybridMultilevel"/>
    <w:tmpl w:val="5CF2161E"/>
    <w:lvl w:ilvl="0" w:tplc="32FA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799E"/>
    <w:multiLevelType w:val="hybridMultilevel"/>
    <w:tmpl w:val="7594297C"/>
    <w:lvl w:ilvl="0" w:tplc="DF46041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95D77"/>
    <w:multiLevelType w:val="hybridMultilevel"/>
    <w:tmpl w:val="D982E500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C97CE5"/>
    <w:multiLevelType w:val="hybridMultilevel"/>
    <w:tmpl w:val="734EEC56"/>
    <w:lvl w:ilvl="0" w:tplc="59349E9C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1"/>
    <w:rsid w:val="00030034"/>
    <w:rsid w:val="00126353"/>
    <w:rsid w:val="00151131"/>
    <w:rsid w:val="00272BBD"/>
    <w:rsid w:val="00321E6E"/>
    <w:rsid w:val="00344101"/>
    <w:rsid w:val="0038631A"/>
    <w:rsid w:val="003E1A0A"/>
    <w:rsid w:val="00467335"/>
    <w:rsid w:val="00634F86"/>
    <w:rsid w:val="006C7C1D"/>
    <w:rsid w:val="006F1A68"/>
    <w:rsid w:val="00724448"/>
    <w:rsid w:val="007739F1"/>
    <w:rsid w:val="007A2EE6"/>
    <w:rsid w:val="007A5342"/>
    <w:rsid w:val="008822CF"/>
    <w:rsid w:val="0096251F"/>
    <w:rsid w:val="00976ABC"/>
    <w:rsid w:val="009816A8"/>
    <w:rsid w:val="009F046A"/>
    <w:rsid w:val="00A1634F"/>
    <w:rsid w:val="00A32B27"/>
    <w:rsid w:val="00AB0DA6"/>
    <w:rsid w:val="00AD6211"/>
    <w:rsid w:val="00BB24F2"/>
    <w:rsid w:val="00C53969"/>
    <w:rsid w:val="00CB5D02"/>
    <w:rsid w:val="00D07B25"/>
    <w:rsid w:val="00D762CE"/>
    <w:rsid w:val="00DF0B7D"/>
    <w:rsid w:val="00E676CC"/>
    <w:rsid w:val="00EA492C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okal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okala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rgoka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okala_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oka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2016-04-08T13:39:00Z</cp:lastPrinted>
  <dcterms:created xsi:type="dcterms:W3CDTF">2016-04-08T13:18:00Z</dcterms:created>
  <dcterms:modified xsi:type="dcterms:W3CDTF">2016-04-08T13:39:00Z</dcterms:modified>
</cp:coreProperties>
</file>