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0" w:rsidRPr="00B97090" w:rsidRDefault="00B97090" w:rsidP="00B97090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685800" cy="695325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0" w:rsidRPr="00B97090" w:rsidRDefault="00B97090" w:rsidP="00B97090">
      <w:pPr>
        <w:jc w:val="center"/>
        <w:rPr>
          <w:rFonts w:ascii="Arial Black" w:hAnsi="Arial Black" w:cs="Arial"/>
          <w:b/>
          <w:sz w:val="32"/>
          <w:szCs w:val="20"/>
        </w:rPr>
      </w:pPr>
      <w:r w:rsidRPr="00B97090">
        <w:rPr>
          <w:rFonts w:ascii="Arial Black" w:hAnsi="Arial Black" w:cs="Arial"/>
          <w:b/>
          <w:sz w:val="32"/>
          <w:szCs w:val="20"/>
        </w:rPr>
        <w:t xml:space="preserve">А Д М И Н И С Т </w:t>
      </w:r>
      <w:proofErr w:type="gramStart"/>
      <w:r w:rsidRPr="00B97090">
        <w:rPr>
          <w:rFonts w:ascii="Arial Black" w:hAnsi="Arial Black" w:cs="Arial"/>
          <w:b/>
          <w:sz w:val="32"/>
          <w:szCs w:val="20"/>
        </w:rPr>
        <w:t>Р</w:t>
      </w:r>
      <w:proofErr w:type="gramEnd"/>
      <w:r w:rsidRPr="00B97090">
        <w:rPr>
          <w:rFonts w:ascii="Arial Black" w:hAnsi="Arial Black" w:cs="Arial"/>
          <w:b/>
          <w:sz w:val="32"/>
          <w:szCs w:val="20"/>
        </w:rPr>
        <w:t xml:space="preserve"> А Ц И Я</w:t>
      </w:r>
    </w:p>
    <w:p w:rsidR="00B97090" w:rsidRPr="00B97090" w:rsidRDefault="00B97090" w:rsidP="00B97090">
      <w:pPr>
        <w:jc w:val="center"/>
        <w:rPr>
          <w:rFonts w:ascii="Arial" w:hAnsi="Arial" w:cs="Arial"/>
          <w:b/>
          <w:sz w:val="28"/>
          <w:szCs w:val="28"/>
        </w:rPr>
      </w:pPr>
      <w:r w:rsidRPr="00B97090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B97090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B97090" w:rsidRPr="00B97090" w:rsidRDefault="00B97090" w:rsidP="00B97090">
      <w:pPr>
        <w:jc w:val="center"/>
        <w:rPr>
          <w:rFonts w:ascii="Arial" w:hAnsi="Arial" w:cs="Arial"/>
          <w:b/>
          <w:sz w:val="28"/>
          <w:szCs w:val="28"/>
        </w:rPr>
      </w:pPr>
      <w:r w:rsidRPr="00B97090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B97090" w:rsidRPr="00B97090" w:rsidRDefault="00B97090" w:rsidP="00B9709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B97090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B97090" w:rsidRPr="00B97090" w:rsidRDefault="00B97090" w:rsidP="00B97090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begin"/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HYPERLINK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"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mailto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: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sergokala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_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ru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@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mail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>.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ru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" </w:instrText>
      </w:r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separate"/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B9709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Pr="00B97090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 w:rsidRPr="00B97090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B97090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B97090">
        <w:rPr>
          <w:rFonts w:eastAsia="MS Mincho" w:cs="Arial"/>
          <w:b/>
          <w:sz w:val="16"/>
          <w:szCs w:val="16"/>
        </w:rPr>
        <w:t>33</w:t>
      </w:r>
      <w:r w:rsidRPr="00B97090">
        <w:rPr>
          <w:rFonts w:ascii="MS Mincho" w:eastAsia="MS Mincho" w:hAnsi="MS Mincho" w:cs="Arial"/>
          <w:b/>
          <w:sz w:val="16"/>
          <w:szCs w:val="16"/>
        </w:rPr>
        <w:t>-4</w:t>
      </w:r>
      <w:r w:rsidRPr="00B97090">
        <w:rPr>
          <w:rFonts w:eastAsia="MS Mincho" w:cs="Arial"/>
          <w:b/>
          <w:sz w:val="16"/>
          <w:szCs w:val="16"/>
        </w:rPr>
        <w:t>0</w:t>
      </w:r>
      <w:r w:rsidRPr="00B97090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B97090">
        <w:rPr>
          <w:rFonts w:eastAsia="MS Mincho" w:cs="Arial"/>
          <w:b/>
          <w:sz w:val="16"/>
          <w:szCs w:val="16"/>
        </w:rPr>
        <w:t>2-32-84</w:t>
      </w:r>
    </w:p>
    <w:p w:rsidR="00B97090" w:rsidRPr="00B97090" w:rsidRDefault="00B97090" w:rsidP="00B9709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B97090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B97090">
        <w:rPr>
          <w:rFonts w:ascii="MS Mincho" w:eastAsia="MS Mincho" w:hAnsi="MS Mincho" w:cs="Arial"/>
          <w:sz w:val="16"/>
          <w:szCs w:val="16"/>
        </w:rPr>
        <w:t>04047027</w:t>
      </w:r>
      <w:r w:rsidRPr="00B97090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B97090">
        <w:rPr>
          <w:rFonts w:ascii="MS Mincho" w:eastAsia="MS Mincho" w:hAnsi="MS Mincho" w:cs="Arial"/>
          <w:sz w:val="16"/>
          <w:szCs w:val="16"/>
        </w:rPr>
        <w:t>1020502335040</w:t>
      </w:r>
      <w:r w:rsidRPr="00B97090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B97090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B97090" w:rsidRPr="00B97090" w:rsidRDefault="00593B34" w:rsidP="00B9709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>
          <v:line id="_x0000_s1074" style="position:absolute;left:0;text-align:left;z-index:251701248" from="7.5pt,3pt" to="493.5pt,3pt" strokeweight="4.5pt">
            <v:stroke linestyle="thickThin"/>
          </v:line>
        </w:pict>
      </w:r>
    </w:p>
    <w:p w:rsidR="00B97090" w:rsidRPr="00B97090" w:rsidRDefault="00B97090" w:rsidP="00B97090">
      <w:pPr>
        <w:keepNext/>
        <w:jc w:val="center"/>
        <w:outlineLvl w:val="8"/>
        <w:rPr>
          <w:b/>
          <w:sz w:val="32"/>
          <w:szCs w:val="20"/>
        </w:rPr>
      </w:pPr>
      <w:proofErr w:type="gramStart"/>
      <w:r w:rsidRPr="00B97090">
        <w:rPr>
          <w:b/>
          <w:sz w:val="32"/>
          <w:szCs w:val="20"/>
        </w:rPr>
        <w:t>П</w:t>
      </w:r>
      <w:proofErr w:type="gramEnd"/>
      <w:r w:rsidRPr="00B97090">
        <w:rPr>
          <w:b/>
          <w:sz w:val="32"/>
          <w:szCs w:val="20"/>
        </w:rPr>
        <w:t xml:space="preserve"> О С Т А Н О В Л Е Н И Е</w:t>
      </w:r>
    </w:p>
    <w:p w:rsidR="00E412E1" w:rsidRPr="00E97F7A" w:rsidRDefault="00E412E1" w:rsidP="00E412E1">
      <w:pPr>
        <w:jc w:val="center"/>
      </w:pPr>
    </w:p>
    <w:p w:rsidR="00E412E1" w:rsidRPr="00E97F7A" w:rsidRDefault="00E412E1" w:rsidP="00E412E1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 w:rsidRPr="00E97F7A">
        <w:rPr>
          <w:b/>
          <w:sz w:val="28"/>
          <w:szCs w:val="28"/>
        </w:rPr>
        <w:t>№</w:t>
      </w:r>
      <w:r w:rsidR="00B97090">
        <w:rPr>
          <w:b/>
          <w:sz w:val="28"/>
          <w:szCs w:val="28"/>
        </w:rPr>
        <w:t>293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 xml:space="preserve">      от</w:t>
      </w:r>
      <w:r w:rsidR="00B97090">
        <w:rPr>
          <w:b/>
          <w:sz w:val="28"/>
          <w:szCs w:val="28"/>
        </w:rPr>
        <w:t xml:space="preserve"> 30.11.2015</w:t>
      </w:r>
      <w:r w:rsidRPr="00E97F7A">
        <w:rPr>
          <w:b/>
          <w:sz w:val="28"/>
          <w:szCs w:val="28"/>
        </w:rPr>
        <w:t xml:space="preserve"> г.</w:t>
      </w:r>
    </w:p>
    <w:p w:rsidR="00E412E1" w:rsidRPr="00E97F7A" w:rsidRDefault="00E412E1" w:rsidP="00E412E1">
      <w:pPr>
        <w:spacing w:line="276" w:lineRule="auto"/>
        <w:rPr>
          <w:b/>
          <w:sz w:val="28"/>
          <w:szCs w:val="28"/>
        </w:rPr>
      </w:pPr>
    </w:p>
    <w:p w:rsidR="00E412E1" w:rsidRPr="00E97F7A" w:rsidRDefault="00E412E1" w:rsidP="00E412E1">
      <w:pPr>
        <w:ind w:left="30" w:right="3118"/>
        <w:jc w:val="both"/>
        <w:textAlignment w:val="baseline"/>
        <w:rPr>
          <w:sz w:val="28"/>
          <w:szCs w:val="28"/>
        </w:rPr>
      </w:pPr>
      <w:r w:rsidRPr="00E97F7A">
        <w:rPr>
          <w:b/>
          <w:sz w:val="28"/>
          <w:szCs w:val="28"/>
        </w:rPr>
        <w:t xml:space="preserve">Об утверждении </w:t>
      </w:r>
      <w:r w:rsidRPr="00E97F7A">
        <w:rPr>
          <w:b/>
          <w:bCs/>
          <w:sz w:val="28"/>
          <w:szCs w:val="28"/>
        </w:rPr>
        <w:t xml:space="preserve">Административного регламента </w:t>
      </w:r>
      <w:r w:rsidRPr="00E97F7A">
        <w:rPr>
          <w:b/>
          <w:sz w:val="28"/>
          <w:szCs w:val="28"/>
        </w:rPr>
        <w:t>по предоставлению муниципальной услуги  «Выдача градостроительного плана земельного участка»</w:t>
      </w:r>
    </w:p>
    <w:p w:rsidR="00E412E1" w:rsidRPr="00E97F7A" w:rsidRDefault="00E412E1" w:rsidP="00E412E1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bCs/>
          <w:sz w:val="28"/>
          <w:szCs w:val="28"/>
        </w:rPr>
      </w:pPr>
    </w:p>
    <w:p w:rsidR="00E412E1" w:rsidRPr="00E97F7A" w:rsidRDefault="00E412E1" w:rsidP="00E412E1">
      <w:pPr>
        <w:tabs>
          <w:tab w:val="left" w:pos="5954"/>
          <w:tab w:val="left" w:pos="6480"/>
        </w:tabs>
        <w:ind w:right="-6" w:firstLine="720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В соответствии с Федеральным законом Российской Федерации от  27 июля 2010 года № 210-ФЗ «Об организации предоставления государственных и муниципальных услуг», постановлением Администрации  МР "Сергокалинский район" от 26.10.2011 года №244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Администрация МР "Сергокалинский район" </w:t>
      </w: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  <w:r w:rsidRPr="00E97F7A">
        <w:rPr>
          <w:b/>
          <w:sz w:val="28"/>
          <w:szCs w:val="28"/>
        </w:rPr>
        <w:t>постановляет:</w:t>
      </w:r>
    </w:p>
    <w:p w:rsidR="00E412E1" w:rsidRPr="00E97F7A" w:rsidRDefault="00E412E1" w:rsidP="00E412E1">
      <w:pPr>
        <w:spacing w:line="340" w:lineRule="atLeast"/>
        <w:jc w:val="center"/>
        <w:rPr>
          <w:b/>
          <w:sz w:val="28"/>
          <w:szCs w:val="28"/>
        </w:rPr>
      </w:pPr>
    </w:p>
    <w:p w:rsidR="00E412E1" w:rsidRPr="00E97F7A" w:rsidRDefault="00E412E1" w:rsidP="00B97090">
      <w:pPr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right="-39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Утвердить </w:t>
      </w:r>
      <w:r w:rsidRPr="00E97F7A">
        <w:rPr>
          <w:bCs/>
          <w:sz w:val="28"/>
          <w:szCs w:val="28"/>
        </w:rPr>
        <w:t xml:space="preserve">Административный регламент </w:t>
      </w:r>
      <w:r w:rsidRPr="00E97F7A">
        <w:rPr>
          <w:sz w:val="28"/>
          <w:szCs w:val="28"/>
        </w:rPr>
        <w:t>по предоставлению муниципальной услуги  «Выдача градостроительного плана земельного участка»</w:t>
      </w:r>
      <w:r w:rsidRPr="00E97F7A">
        <w:rPr>
          <w:bCs/>
          <w:sz w:val="28"/>
          <w:szCs w:val="28"/>
        </w:rPr>
        <w:t xml:space="preserve"> </w:t>
      </w:r>
      <w:r w:rsidRPr="00E97F7A">
        <w:rPr>
          <w:i/>
          <w:sz w:val="28"/>
          <w:szCs w:val="28"/>
        </w:rPr>
        <w:t xml:space="preserve">(прилагается). </w:t>
      </w:r>
    </w:p>
    <w:p w:rsidR="00E412E1" w:rsidRPr="00E97F7A" w:rsidRDefault="00E412E1" w:rsidP="00B9709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97F7A">
        <w:rPr>
          <w:sz w:val="28"/>
          <w:szCs w:val="28"/>
        </w:rPr>
        <w:t xml:space="preserve">Постановление вступает в силу </w:t>
      </w:r>
      <w:proofErr w:type="gramStart"/>
      <w:r w:rsidRPr="00E97F7A">
        <w:rPr>
          <w:sz w:val="28"/>
          <w:szCs w:val="28"/>
        </w:rPr>
        <w:t>с</w:t>
      </w:r>
      <w:proofErr w:type="gramEnd"/>
      <w:r w:rsidRPr="00E97F7A">
        <w:rPr>
          <w:sz w:val="28"/>
          <w:szCs w:val="28"/>
        </w:rPr>
        <w:t xml:space="preserve"> даты его официального опубликования. </w:t>
      </w:r>
    </w:p>
    <w:p w:rsidR="00E412E1" w:rsidRPr="00E97F7A" w:rsidRDefault="00E412E1" w:rsidP="00B97090">
      <w:pPr>
        <w:numPr>
          <w:ilvl w:val="0"/>
          <w:numId w:val="3"/>
        </w:numPr>
        <w:spacing w:line="340" w:lineRule="atLeast"/>
        <w:jc w:val="both"/>
        <w:rPr>
          <w:b/>
          <w:sz w:val="28"/>
          <w:szCs w:val="28"/>
        </w:rPr>
      </w:pPr>
      <w:proofErr w:type="gramStart"/>
      <w:r w:rsidRPr="00E97F7A">
        <w:rPr>
          <w:sz w:val="28"/>
          <w:szCs w:val="28"/>
        </w:rPr>
        <w:t>Разместить</w:t>
      </w:r>
      <w:proofErr w:type="gramEnd"/>
      <w:r w:rsidRPr="00E97F7A">
        <w:rPr>
          <w:sz w:val="28"/>
          <w:szCs w:val="28"/>
        </w:rPr>
        <w:t xml:space="preserve"> Административный регламент на сайте Администрации МР "Сергокалинский район.</w:t>
      </w:r>
    </w:p>
    <w:p w:rsidR="00E412E1" w:rsidRPr="00E97F7A" w:rsidRDefault="00E412E1" w:rsidP="00B97090">
      <w:pPr>
        <w:numPr>
          <w:ilvl w:val="0"/>
          <w:numId w:val="3"/>
        </w:numPr>
        <w:tabs>
          <w:tab w:val="left" w:pos="709"/>
        </w:tabs>
        <w:spacing w:line="340" w:lineRule="atLeast"/>
        <w:ind w:left="709" w:hanging="283"/>
        <w:contextualSpacing/>
        <w:jc w:val="both"/>
        <w:rPr>
          <w:b/>
          <w:sz w:val="28"/>
          <w:szCs w:val="28"/>
        </w:rPr>
      </w:pPr>
      <w:r w:rsidRPr="00E97F7A">
        <w:rPr>
          <w:sz w:val="28"/>
          <w:szCs w:val="28"/>
        </w:rPr>
        <w:t>С момента вступлен</w:t>
      </w:r>
      <w:r w:rsidR="00B97090">
        <w:rPr>
          <w:sz w:val="28"/>
          <w:szCs w:val="28"/>
        </w:rPr>
        <w:t>и</w:t>
      </w:r>
      <w:r w:rsidRPr="00E97F7A">
        <w:rPr>
          <w:sz w:val="28"/>
          <w:szCs w:val="28"/>
        </w:rPr>
        <w:t xml:space="preserve">я в силу настоящего постановления, признать </w:t>
      </w:r>
      <w:r w:rsidR="00E97F7A" w:rsidRPr="00E97F7A">
        <w:rPr>
          <w:sz w:val="28"/>
          <w:szCs w:val="28"/>
        </w:rPr>
        <w:t xml:space="preserve">  </w:t>
      </w:r>
      <w:r w:rsidRPr="00E97F7A">
        <w:rPr>
          <w:sz w:val="28"/>
          <w:szCs w:val="28"/>
        </w:rPr>
        <w:t>утратившим силу постановление Администрации МР «Сергокалинский район» №306 от 12.12.2013</w:t>
      </w:r>
      <w:r w:rsidR="00B97090">
        <w:rPr>
          <w:sz w:val="28"/>
          <w:szCs w:val="28"/>
        </w:rPr>
        <w:t xml:space="preserve"> </w:t>
      </w:r>
      <w:r w:rsidRPr="00E97F7A">
        <w:rPr>
          <w:sz w:val="28"/>
          <w:szCs w:val="28"/>
        </w:rPr>
        <w:t>г.</w:t>
      </w:r>
      <w:r w:rsidRPr="00E97F7A">
        <w:rPr>
          <w:sz w:val="28"/>
          <w:szCs w:val="28"/>
        </w:rPr>
        <w:tab/>
      </w:r>
    </w:p>
    <w:p w:rsidR="00E412E1" w:rsidRPr="00E97F7A" w:rsidRDefault="00E412E1" w:rsidP="00E412E1">
      <w:pPr>
        <w:spacing w:line="340" w:lineRule="atLeast"/>
        <w:ind w:left="360"/>
        <w:jc w:val="both"/>
        <w:rPr>
          <w:b/>
          <w:sz w:val="28"/>
          <w:szCs w:val="28"/>
        </w:rPr>
      </w:pPr>
    </w:p>
    <w:p w:rsidR="00E412E1" w:rsidRPr="00E97F7A" w:rsidRDefault="00E412E1" w:rsidP="00E412E1">
      <w:pPr>
        <w:spacing w:line="276" w:lineRule="auto"/>
        <w:jc w:val="center"/>
        <w:rPr>
          <w:b/>
          <w:sz w:val="28"/>
          <w:szCs w:val="28"/>
        </w:rPr>
      </w:pPr>
    </w:p>
    <w:p w:rsidR="00E412E1" w:rsidRPr="00E97F7A" w:rsidRDefault="00E412E1" w:rsidP="00E412E1">
      <w:pPr>
        <w:spacing w:line="276" w:lineRule="auto"/>
        <w:jc w:val="center"/>
        <w:rPr>
          <w:sz w:val="28"/>
          <w:szCs w:val="28"/>
        </w:rPr>
      </w:pPr>
      <w:r w:rsidRPr="00E97F7A">
        <w:rPr>
          <w:b/>
          <w:sz w:val="28"/>
          <w:szCs w:val="28"/>
        </w:rPr>
        <w:t>Глава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 xml:space="preserve">                            </w:t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</w:r>
      <w:r w:rsidRPr="00E97F7A">
        <w:rPr>
          <w:b/>
          <w:sz w:val="28"/>
          <w:szCs w:val="28"/>
        </w:rPr>
        <w:tab/>
        <w:t>М. Омаров</w:t>
      </w:r>
    </w:p>
    <w:p w:rsidR="00E412E1" w:rsidRPr="00E97F7A" w:rsidRDefault="00E412E1" w:rsidP="00E412E1">
      <w:pPr>
        <w:ind w:left="4536"/>
        <w:jc w:val="center"/>
        <w:rPr>
          <w:rFonts w:eastAsiaTheme="minorHAnsi"/>
          <w:b/>
        </w:rPr>
      </w:pPr>
    </w:p>
    <w:p w:rsidR="00E412E1" w:rsidRPr="00E97F7A" w:rsidRDefault="00E412E1" w:rsidP="00E412E1">
      <w:pPr>
        <w:spacing w:after="200" w:line="276" w:lineRule="auto"/>
        <w:rPr>
          <w:rFonts w:eastAsiaTheme="minorHAnsi"/>
          <w:lang w:eastAsia="en-US"/>
        </w:rPr>
      </w:pPr>
    </w:p>
    <w:p w:rsidR="00E97F7A" w:rsidRPr="00E97F7A" w:rsidRDefault="00222B0E" w:rsidP="00E97F7A">
      <w:pPr>
        <w:ind w:left="4395"/>
        <w:jc w:val="center"/>
        <w:rPr>
          <w:b/>
          <w:i/>
        </w:rPr>
      </w:pPr>
      <w:r w:rsidRPr="00E97F7A">
        <w:rPr>
          <w:b/>
          <w:i/>
        </w:rPr>
        <w:lastRenderedPageBreak/>
        <w:t xml:space="preserve">Утвержден </w:t>
      </w:r>
      <w:r w:rsidRPr="00E97F7A">
        <w:rPr>
          <w:b/>
          <w:i/>
        </w:rPr>
        <w:br/>
        <w:t>постановлением Администрации</w:t>
      </w:r>
      <w:r w:rsidRPr="00E97F7A">
        <w:rPr>
          <w:b/>
          <w:i/>
        </w:rPr>
        <w:br/>
        <w:t>МР «Сергокалинс</w:t>
      </w:r>
      <w:r w:rsidR="00DD793C" w:rsidRPr="00E97F7A">
        <w:rPr>
          <w:b/>
          <w:i/>
        </w:rPr>
        <w:t>кий район»</w:t>
      </w:r>
    </w:p>
    <w:p w:rsidR="002F1162" w:rsidRPr="00E97F7A" w:rsidRDefault="00E97F7A" w:rsidP="00E97F7A">
      <w:pPr>
        <w:ind w:left="4395"/>
        <w:jc w:val="center"/>
        <w:rPr>
          <w:b/>
          <w:sz w:val="28"/>
          <w:szCs w:val="28"/>
        </w:rPr>
      </w:pPr>
      <w:r w:rsidRPr="00E97F7A">
        <w:rPr>
          <w:b/>
          <w:i/>
        </w:rPr>
        <w:t>№</w:t>
      </w:r>
      <w:r w:rsidR="00B97090">
        <w:rPr>
          <w:b/>
          <w:i/>
        </w:rPr>
        <w:t>293</w:t>
      </w:r>
      <w:r w:rsidRPr="00E97F7A">
        <w:rPr>
          <w:b/>
          <w:i/>
        </w:rPr>
        <w:t xml:space="preserve"> от </w:t>
      </w:r>
      <w:r w:rsidR="00B97090">
        <w:rPr>
          <w:b/>
          <w:i/>
        </w:rPr>
        <w:t>30.11</w:t>
      </w:r>
      <w:r w:rsidRPr="00E97F7A">
        <w:rPr>
          <w:b/>
          <w:i/>
        </w:rPr>
        <w:t>.2015</w:t>
      </w:r>
      <w:r w:rsidR="00B97090">
        <w:rPr>
          <w:b/>
          <w:i/>
        </w:rPr>
        <w:t xml:space="preserve"> </w:t>
      </w:r>
      <w:r w:rsidRPr="00E97F7A">
        <w:rPr>
          <w:b/>
          <w:i/>
        </w:rPr>
        <w:t>г.</w:t>
      </w:r>
      <w:r w:rsidR="00DD793C" w:rsidRPr="00E97F7A">
        <w:rPr>
          <w:b/>
          <w:i/>
        </w:rPr>
        <w:br/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="00F33835"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4771D" w:rsidRPr="00B97090" w:rsidRDefault="0004771D" w:rsidP="000477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1.      ОБЩИЕ ПОЛОЖЕНИЯ</w:t>
      </w:r>
    </w:p>
    <w:p w:rsidR="0004771D" w:rsidRPr="00B97090" w:rsidRDefault="0004771D" w:rsidP="000477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услуги.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«Выдача градостроительного плана земельного участка» (далее - муниципальная услуга). </w:t>
      </w:r>
    </w:p>
    <w:p w:rsidR="0004771D" w:rsidRPr="00B97090" w:rsidRDefault="0004771D" w:rsidP="000726B8">
      <w:pPr>
        <w:autoSpaceDE w:val="0"/>
        <w:autoSpaceDN w:val="0"/>
        <w:adjustRightInd w:val="0"/>
        <w:ind w:firstLine="540"/>
        <w:jc w:val="both"/>
      </w:pPr>
      <w:proofErr w:type="gramStart"/>
      <w:r w:rsidRPr="00B97090">
        <w:t>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структурных подразделений Администрации МР «</w:t>
      </w:r>
      <w:r w:rsidR="002F1162" w:rsidRPr="00B97090">
        <w:t>Сергокалинский</w:t>
      </w:r>
      <w:r w:rsidRPr="00B97090">
        <w:t xml:space="preserve"> район», участвующих в предоставлении муниципальной услуги и в целях повышения эффективности деятельности </w:t>
      </w:r>
      <w:r w:rsidR="000726B8" w:rsidRPr="00B97090">
        <w:t>отдел ЖКХ, строительства, архитектуры и муниципального имущества.</w:t>
      </w:r>
      <w:proofErr w:type="gramEnd"/>
      <w:r w:rsidRPr="00B97090">
        <w:t xml:space="preserve"> Администрации МР «</w:t>
      </w:r>
      <w:r w:rsidR="002F1162" w:rsidRPr="00B97090">
        <w:t>Сергокалинский</w:t>
      </w:r>
      <w:r w:rsidRPr="00B97090">
        <w:t xml:space="preserve"> район». </w:t>
      </w:r>
    </w:p>
    <w:p w:rsidR="0004771D" w:rsidRPr="00B97090" w:rsidRDefault="0004771D" w:rsidP="000D54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991A4F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3835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МР «Сергокалинский район».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33835" w:rsidRPr="00B97090" w:rsidRDefault="0004771D" w:rsidP="000726B8">
      <w:pPr>
        <w:autoSpaceDE w:val="0"/>
        <w:autoSpaceDN w:val="0"/>
        <w:adjustRightInd w:val="0"/>
        <w:ind w:firstLine="540"/>
        <w:jc w:val="both"/>
      </w:pPr>
      <w:r w:rsidRPr="00B97090">
        <w:t xml:space="preserve">Исполнителем муниципальной услуги является </w:t>
      </w:r>
      <w:r w:rsidR="000726B8" w:rsidRPr="00B97090">
        <w:t>отдел ЖКХ, строительства, архитек</w:t>
      </w:r>
      <w:r w:rsidR="0048220C" w:rsidRPr="00B97090">
        <w:t>туры и муниципального имущества</w:t>
      </w:r>
      <w:r w:rsidR="00991A4F" w:rsidRPr="00B97090">
        <w:t xml:space="preserve"> </w:t>
      </w:r>
      <w:r w:rsidRPr="00B97090">
        <w:t xml:space="preserve"> Администрации МР «</w:t>
      </w:r>
      <w:r w:rsidR="00991A4F" w:rsidRPr="00B97090">
        <w:t>Сергокалинский</w:t>
      </w:r>
      <w:r w:rsidRPr="00B97090">
        <w:t xml:space="preserve"> район».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</w:p>
    <w:p w:rsidR="000726B8" w:rsidRPr="00B97090" w:rsidRDefault="0004771D" w:rsidP="0048220C">
      <w:pPr>
        <w:autoSpaceDE w:val="0"/>
        <w:autoSpaceDN w:val="0"/>
        <w:adjustRightInd w:val="0"/>
        <w:jc w:val="both"/>
      </w:pPr>
      <w:r w:rsidRPr="00B97090">
        <w:t xml:space="preserve"> </w:t>
      </w:r>
      <w:r w:rsidR="000726B8" w:rsidRPr="00B97090">
        <w:t>С целью оценки доступности и качества муниципальных услуг используются следующие индикаторы и показатели: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сдать заявление по предварительной телефонной записи;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заявителя, на официальном сайте Администрации, посредством электронной почты, телефонной и почтовой связи;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 Администрации, с использованием справочных телефонов и электронного информирования, непосредственно в Администрации;</w:t>
      </w:r>
    </w:p>
    <w:p w:rsidR="000726B8" w:rsidRPr="00B97090" w:rsidRDefault="000726B8" w:rsidP="000726B8">
      <w:pPr>
        <w:autoSpaceDE w:val="0"/>
        <w:autoSpaceDN w:val="0"/>
        <w:adjustRightInd w:val="0"/>
        <w:ind w:firstLine="540"/>
        <w:jc w:val="both"/>
      </w:pPr>
      <w:r w:rsidRPr="00B97090">
        <w:t>- возможность получения муниципальной услуги через МФЦ.</w:t>
      </w:r>
    </w:p>
    <w:p w:rsidR="0048220C" w:rsidRPr="00B97090" w:rsidRDefault="0048220C" w:rsidP="000726B8">
      <w:pPr>
        <w:autoSpaceDE w:val="0"/>
        <w:autoSpaceDN w:val="0"/>
        <w:adjustRightInd w:val="0"/>
        <w:ind w:firstLine="540"/>
        <w:jc w:val="both"/>
      </w:pPr>
    </w:p>
    <w:p w:rsidR="0004771D" w:rsidRPr="00B97090" w:rsidRDefault="0048220C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="00991A4F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актов, непосредственно регулирующих исполнение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Градостроительным Кодексом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Земельным Кодексом Российской Федерации;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Федеральным Законом «Об общих принципах организации местного самоуправления в Российской Федерации» от 06.10.03 г. № 131-ФЗ;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Федеральным Законом «О порядке рассмотрения обращений граждан Российской Федерации» от 02.05.06 г. №59-ФЗ;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 Приказ Министерства регионального развития РФ от 10 мая 2011 г. N 207 "Об утверждении формы градостроительного плана земельного участка"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- Уставом МР «</w:t>
      </w:r>
      <w:r w:rsidR="00991A4F"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Сергокалинский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1.4.  Результат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Выдача, утвержденного градостроительного плана земельного участка или мотивированный отказ.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1.5. Описание заявителей.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Заявитель) выступают заинтересованные в получении градостроительного плана земельного участка, расположенного в пределах МР «</w:t>
      </w:r>
      <w:r w:rsidR="00523BB2"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Сергокалинский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район»: </w:t>
      </w:r>
      <w:proofErr w:type="gramEnd"/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физические лица;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(организации всех форм собственности), в лице руководителя организации либо представителя по доверенности.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 Порядок информирования о правилах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осуществляется специалистами Отдела</w:t>
      </w:r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ЖКХ, строительства, архитектуры и муниципального имущества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Сергокалинский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в том числе через МФЦ</w:t>
      </w:r>
      <w:r w:rsidR="00E97F7A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или в электронном виде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2.1.1. Информация о месте нахождения и графике работы Исполнителя, предоставляющего муниципальную услугу. </w:t>
      </w:r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Место нахождения Администрации МР «Сергокалинский район»: Республика Дагестан, с.Сергокала, ул.317 стрелковой дивизии, 9.</w:t>
      </w:r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Почтовый адрес  Администрации муниципального района «Сергокалинский район»: 368510, Республика Дагестан,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Сергокала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>, ул. 317 стрелковой дивизии, 9.</w:t>
      </w:r>
    </w:p>
    <w:p w:rsidR="00F95FEE" w:rsidRPr="00B97090" w:rsidRDefault="00F95FEE" w:rsidP="00BA1AFA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официального  интернет-сайта  администрации муниципального района «Сергокалинский район»: </w:t>
      </w:r>
      <w:hyperlink r:id="rId7" w:history="1"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sergokala</w:t>
        </w:r>
        <w:proofErr w:type="spellEnd"/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муниципального района «Сергокалинский район»: </w:t>
      </w:r>
      <w:hyperlink r:id="rId8" w:history="1"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sergokala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9709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95FEE" w:rsidRPr="00B97090" w:rsidRDefault="00F95FE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об Услуге, порядке, сроках и месте ее предоставления можно получить по телефонам: 8(230)2-32-31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95FEE" w:rsidRPr="00B97090" w:rsidTr="00D23CC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отдела архитектуры и градостроительства Администрации  МР «Сергокалинский район»: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– пятница  с 8.00 до 17.00,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перерыв с 12.00 до 13.00,  </w:t>
            </w:r>
          </w:p>
          <w:p w:rsidR="00F95FEE" w:rsidRPr="00B97090" w:rsidRDefault="00F95FEE" w:rsidP="00BA1A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 дни – суббота, воскресенье,</w:t>
            </w:r>
          </w:p>
        </w:tc>
      </w:tr>
    </w:tbl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EE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(http://www.gosuslugi.ru) и портал государственных услуг Республики Дагестан - (</w:t>
      </w:r>
      <w:hyperlink w:history="1">
        <w:r w:rsidRPr="00B970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05.gosuslugi.ru)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 Порядок информирования о правилах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2.1.2.1. Информация о процедуре предоставления муниципальной услуги предоставляется бесплатно.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2.1.2.2.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информирования, в устной или письменной форме.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2.1.2.3. Индивидуальное устное информирование о процедуре предоставления муниципальной услуги осуществляется специалистами </w:t>
      </w:r>
      <w:r w:rsidR="0048220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8220C" w:rsidRPr="00B97090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proofErr w:type="spellEnd"/>
      <w:proofErr w:type="gramEnd"/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Заявителей лично или по телефону. Продолжительность индивидуального устного информирования каждого Заявителя составляет не более 10 минут.  Время ожидания Заявителя для получения устной консультации не должно превышать 15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2.1.2.4. При консультировании по телефону специалисты </w:t>
      </w:r>
      <w:r w:rsidR="008D2B0B" w:rsidRPr="00B9709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8D2B0B" w:rsidRPr="00B97090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="008D2B0B" w:rsidRPr="00B97090">
        <w:rPr>
          <w:rFonts w:ascii="Times New Roman" w:hAnsi="Times New Roman" w:cs="Times New Roman"/>
          <w:sz w:val="24"/>
          <w:szCs w:val="24"/>
        </w:rPr>
        <w:t>, строительства, архитектуры и муниципального имущества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предоставлению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2.1.2.5. Индивидуальное письменное информирование по процедуре предоставления муниципальной услуги осуществляется специалистами </w:t>
      </w:r>
      <w:r w:rsidR="008D2B0B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заинтересованных лиц путем почтовых отправлений, электронной почтой.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2.1.2.6.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При индивидуальном письменном информировании ответ нап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>равляется Заявителю в течение 30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запроса.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2.1.2.7. Публичное письменное информирование осуществляется путем публикации информационных материалов в печатных СМИ, интернет-сайтах, оформления информационных стендов.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2.1.2.8. Информация о процедуре предоставления муниципальной услуги должна представляться Заявителям оперативно, быть четкой, достоверной, полной.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 Сроки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2.2.1. </w:t>
      </w:r>
      <w:r w:rsidR="008D2B0B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8D2B0B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FE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93B3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(с приложениями согласно п.2.3. настоящего регламента) на выдачу градостроительного плана земельного участка осуществляет его подготовку и обеспечивает его утверждение.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2.2.2 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2.2.3.  Продолжительность приема у специалиста, осуществляющего выдачу и прием док</w:t>
      </w:r>
      <w:r w:rsidR="009C14EB" w:rsidRPr="00B97090">
        <w:rPr>
          <w:rFonts w:ascii="Times New Roman" w:hAnsi="Times New Roman" w:cs="Times New Roman"/>
          <w:sz w:val="24"/>
          <w:szCs w:val="24"/>
          <w:lang w:eastAsia="ru-RU"/>
        </w:rPr>
        <w:t>ументов,  не должна превышать 15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2.3. Перечень необходимых для предоставления муниципальной услуги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104B6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2.3.1.1. Заявление о выдаче градостроительного плана земельного участка оформляется на имя главы муниципального района.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Форма заявления указана в приложении №4</w:t>
      </w:r>
      <w:r w:rsidR="00D104B6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 №5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D104B6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4771D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 Требования к месту предоставления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2.4.1.  Пр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ием Заявителей осуществляется в</w:t>
      </w:r>
      <w:r w:rsidR="00E2382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2.4.2. Организация приема Заявителей осуществляется в соответствии с графиком приема, приведенным в пункте 2.1.1. настоящего Регламента.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2.4.3. 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2.4.4. На информационных стендах должны быть размещены следующие материалы: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график приема заинтересованных лиц;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телефонов для справок, адреса электронной почты;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интернет-сайта;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кабинетов, где осуществляется прием и информирование Заявителей;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образцы заявлений;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- адреса, телефоны и режим работы структурных подразделений Администрации района, участвующих в предоставлении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FB6852" w:rsidRPr="00B97090">
        <w:rPr>
          <w:rFonts w:ascii="Times New Roman" w:hAnsi="Times New Roman" w:cs="Times New Roman"/>
          <w:bCs/>
          <w:sz w:val="24"/>
          <w:szCs w:val="24"/>
        </w:rPr>
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2.6. Информация о стоимости предоставления муниципальной услуги для заявителя.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2.6.1. Предоставление муниципальной услуги является бесплатным для заявителей. </w:t>
      </w:r>
    </w:p>
    <w:p w:rsidR="00D23CCE" w:rsidRPr="00B97090" w:rsidRDefault="00D23CCE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CCE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3.Состав, последовательность и сроки выполнения </w:t>
      </w:r>
      <w:proofErr w:type="gramStart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</w:p>
    <w:p w:rsidR="0004771D" w:rsidRPr="00B97090" w:rsidRDefault="00D23CCE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4771D"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роцедур</w:t>
      </w:r>
    </w:p>
    <w:p w:rsidR="00D23CCE" w:rsidRPr="00B97090" w:rsidRDefault="00D23CCE" w:rsidP="00BA1AF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3.1. Последовательность административных процедур по подготовке и выдаче градостроительного плана земельного участка </w:t>
      </w:r>
    </w:p>
    <w:p w:rsidR="00DC47A7" w:rsidRPr="00B97090" w:rsidRDefault="00DC47A7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процедур предоставления муниципальной услуги представлены блок-схемами: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№1. Блок-схема последовательности при приеме документов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№2. Блок-схема последовательности действий при подготовке решения.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заявления и документов для подготовки градостроительного плана земельного участка, консультирование граждан по вопросу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обращение гражданина в администрацию района по вопросу предоставления муниципальной услуги. Прием и консультирование граждан осуществляется специалистами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Заинтересованное лицо обращается в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>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 подготовке градостроительного плана земельного участка с необходимым перечнем документов согласно п. 2.3 настоящего Регламента.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полномочия заявителя – заинтересованного лица.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наличие всех необходимых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документов и сличает представленные экземпляры оригиналов и копии документов друг с другом.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представленных документов требованиям законодательства, специалист уведомляет Заявителя о наличии препятствий для приема заявления и предлагает принять меры по их устранению.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соответствия всех представленных документов требованиям законодательства специалист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 результат административной процедуры по приему документов и передает его в порядке для регистрации.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специалистов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, гражданину дается разъяснение, куда и в каком порядке ему следует обратиться.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 Рассмотрение заявления о подготовке градостроительного плана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3.3.1. Зарегистрированное заявление с пакетом принятых документов поступает начальнику 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3.3.2. Начальник</w:t>
      </w:r>
      <w:r w:rsidR="00FB6852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 назначении специалиста, уполномоченного на подготовку градостроительного плана, и передает пакет документов с заявлением специалисту в работу.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3.3.3. Специалист, уполномоченный на производство по заявлению, проверяет действительность правоустанавливающих и иных необходимых для оказания услуги документов.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3.4  Подготовка и утверждение градостроительного плана земельного участка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3.4.1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о результатам рассмотрения представленных документов специалист 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проект градостроительного плана земельного участка.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3.4.2  Подготовленный проект градостроительного плана специалист О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>тделом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на согласование начальнику </w:t>
      </w:r>
      <w:r w:rsidR="00FB6852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3.4.3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 П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осле утверждения специалист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регистрацию градостроительного плана.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3.4.4  Специалис</w:t>
      </w:r>
      <w:r w:rsidR="00FA2D6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 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заявителя по телефону, в письменной форме или с помощью электронной почты (при наличии электронной почты заявителя) об исполнении муниципальной услуги.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>3.4.5  Сп</w:t>
      </w:r>
      <w:r w:rsidR="00FA2D6C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ециалист сектора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C47A7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полномочия получателя. Получателю выдается градостроительный план земельного участка в двух экземплярах.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3.5        Внесение данных в информационную систему обеспечения градостроительной деятельности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Третий экземпляр градостроительного плана на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электронном носителях остается в 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 Сотрудник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информацию о градостроительном плане земельного участка в информационную систему обеспечения градостроительной деятельности и передает пакет документов с утвержденным градостроительным планом  в архив</w:t>
      </w:r>
      <w:r w:rsidR="00FA2D6C" w:rsidRPr="00B97090">
        <w:rPr>
          <w:rFonts w:ascii="Times New Roman" w:hAnsi="Times New Roman" w:cs="Times New Roman"/>
          <w:sz w:val="24"/>
          <w:szCs w:val="24"/>
        </w:rPr>
        <w:t xml:space="preserve"> отдел ЖКХ, строительства, архитектуры и муниципального имущества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.  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  УСЛУГИ</w:t>
      </w:r>
      <w:r w:rsidRPr="00B970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9709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начальник </w:t>
      </w:r>
      <w:r w:rsidR="00FA2D6C" w:rsidRPr="00B97090">
        <w:rPr>
          <w:rFonts w:ascii="Times New Roman" w:hAnsi="Times New Roman" w:cs="Times New Roman"/>
          <w:sz w:val="24"/>
          <w:szCs w:val="24"/>
        </w:rPr>
        <w:t>отдел ЖКХ, строительства, архитектуры и муниципального имущества</w:t>
      </w:r>
      <w:r w:rsidR="00D23CCE"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«Сергокалинский район»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 Порядок, периодичность и формы осуществления плановых и внеплановых проверок полноты и качества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4.2.1  Проверки вышестоящими органами осуществляются по их утвержденным планам.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4.2.2.  В случае обращения граждан возможны внеплановые проверки.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 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7F7A" w:rsidRPr="00B97090" w:rsidRDefault="0004771D" w:rsidP="00E97F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97090">
        <w:rPr>
          <w:b/>
        </w:rPr>
        <w:t xml:space="preserve">5. </w:t>
      </w:r>
      <w:r w:rsidR="00E97F7A" w:rsidRPr="00B97090">
        <w:rPr>
          <w:b/>
        </w:rPr>
        <w:t>Досудебный (внесудебный) порядок обжалования решений</w:t>
      </w:r>
    </w:p>
    <w:p w:rsidR="00E97F7A" w:rsidRPr="00B97090" w:rsidRDefault="00E97F7A" w:rsidP="00E97F7A">
      <w:pPr>
        <w:autoSpaceDE w:val="0"/>
        <w:autoSpaceDN w:val="0"/>
        <w:adjustRightInd w:val="0"/>
        <w:jc w:val="center"/>
        <w:rPr>
          <w:b/>
        </w:rPr>
      </w:pPr>
      <w:r w:rsidRPr="00B97090">
        <w:rPr>
          <w:b/>
        </w:rPr>
        <w:t>и действий (бездействия) органа местного самоуправления, а также</w:t>
      </w:r>
    </w:p>
    <w:p w:rsidR="00E97F7A" w:rsidRPr="00B97090" w:rsidRDefault="00E97F7A" w:rsidP="00E97F7A">
      <w:pPr>
        <w:autoSpaceDE w:val="0"/>
        <w:autoSpaceDN w:val="0"/>
        <w:adjustRightInd w:val="0"/>
        <w:jc w:val="center"/>
        <w:rPr>
          <w:b/>
        </w:rPr>
      </w:pPr>
      <w:r w:rsidRPr="00B97090">
        <w:rPr>
          <w:b/>
        </w:rPr>
        <w:t>должностных лиц органа местного самоуправления</w:t>
      </w:r>
    </w:p>
    <w:p w:rsidR="0004771D" w:rsidRPr="00B97090" w:rsidRDefault="0004771D" w:rsidP="00E97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4771D" w:rsidRPr="00B97090" w:rsidRDefault="0004771D" w:rsidP="00BA1A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0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главе Администрации  МР «Сергокалинский район»  при обжаловании действий (бездействия) и решения специалистов Администрации;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связи, по электронной почте в администрацию МР «Сергокалинский район» или в МФЦ.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5.4. Заявитель может обратиться с жалобой, в том числе в следующих случаях: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1) нарушение срока регистрации запроса заявителя о предоставлении муниципальной услуги;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2) нарушение срока предоставления муниципальной услуги;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3) требование у заявителя документов, не предусмотренных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5.5. Жалоба должна содержать: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5.6. Основаниями для отказа в рассмотрении заявления (жалобы) либо о приостановления её рассмотрения являются: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указана фамилия заявителя, направившего обращение;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указан почтовый адрес, по которому должен быть направлен ответ;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текст письменного обращения не поддается прочтению;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- лицо, подавшее жалобу, обратилось с жалобой аналогичного содержания в </w:t>
      </w:r>
      <w:proofErr w:type="gramStart"/>
      <w:r w:rsidRPr="00B97090">
        <w:t>суд</w:t>
      </w:r>
      <w:proofErr w:type="gramEnd"/>
      <w:r w:rsidRPr="00B97090">
        <w:t xml:space="preserve"> и такая жалоба принята судом к рассмотрению либо по ней вынесено решение;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lastRenderedPageBreak/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5.7.Срок рассмотрения жалобы не должен превышать 15 дней со дня ее регистрации.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5.8. Основанием для начала процедуры досудебного (внесудебного) обжалования является поступление жалобы (обращения).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5.9. Заявитель имеет право на получение информации и документов, необходимых для обоснования и рассмотрения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proofErr w:type="gramStart"/>
      <w:r w:rsidRPr="00B97090">
        <w:t>- 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>-  отказывает в удовлетворении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5.11. Не </w:t>
      </w:r>
      <w:proofErr w:type="gramStart"/>
      <w:r w:rsidRPr="00B97090"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97090">
        <w:t xml:space="preserve"> мотивированный ответ о результатах рассмотрения жалобы.</w:t>
      </w:r>
    </w:p>
    <w:p w:rsidR="00E97F7A" w:rsidRPr="00B97090" w:rsidRDefault="00E97F7A" w:rsidP="00E97F7A">
      <w:pPr>
        <w:spacing w:after="150"/>
        <w:ind w:left="30" w:right="30"/>
        <w:jc w:val="both"/>
        <w:textAlignment w:val="baseline"/>
      </w:pPr>
      <w:r w:rsidRPr="00B97090">
        <w:t xml:space="preserve">5.12. В случае установления в ходе или по результатам </w:t>
      </w:r>
      <w:proofErr w:type="gramStart"/>
      <w:r w:rsidRPr="00B97090">
        <w:t>рассмотрения жалобы признаков состава административного правонарушения</w:t>
      </w:r>
      <w:proofErr w:type="gramEnd"/>
      <w:r w:rsidRPr="00B97090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4771D" w:rsidRPr="00B97090" w:rsidRDefault="00E97F7A" w:rsidP="00E97F7A">
      <w:r w:rsidRPr="00B97090"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tabs>
          <w:tab w:val="left" w:pos="3180"/>
        </w:tabs>
      </w:pPr>
    </w:p>
    <w:p w:rsidR="0004771D" w:rsidRPr="00E97F7A" w:rsidRDefault="0004771D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D23CCE" w:rsidRPr="00E97F7A" w:rsidRDefault="00D23CCE" w:rsidP="0004771D">
      <w:pPr>
        <w:tabs>
          <w:tab w:val="left" w:pos="3180"/>
        </w:tabs>
      </w:pPr>
    </w:p>
    <w:p w:rsidR="0004771D" w:rsidRPr="00E97F7A" w:rsidRDefault="0004771D" w:rsidP="0004771D">
      <w:pPr>
        <w:jc w:val="right"/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FA" w:rsidRPr="00E97F7A" w:rsidRDefault="00BA1AFA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CE" w:rsidRPr="00E97F7A" w:rsidRDefault="00D23CCE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23CCE" w:rsidRPr="00E97F7A" w:rsidRDefault="00D23CCE" w:rsidP="00BA1AFA">
      <w:pPr>
        <w:pStyle w:val="a5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 «</w:t>
      </w:r>
      <w:r w:rsidRPr="00E97F7A">
        <w:rPr>
          <w:rFonts w:ascii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«</w:t>
      </w:r>
      <w:r w:rsidRPr="00E97F7A">
        <w:rPr>
          <w:rFonts w:ascii="Times New Roman" w:hAnsi="Times New Roman" w:cs="Times New Roman"/>
          <w:b/>
          <w:sz w:val="24"/>
          <w:szCs w:val="24"/>
        </w:rPr>
        <w:t>Выдача</w:t>
      </w:r>
    </w:p>
    <w:p w:rsidR="0004771D" w:rsidRPr="00E97F7A" w:rsidRDefault="00D23CCE" w:rsidP="00BA1AFA">
      <w:pPr>
        <w:pStyle w:val="a5"/>
        <w:tabs>
          <w:tab w:val="left" w:pos="5245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  <w:r w:rsidRPr="00E97F7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6D42E6" w:rsidP="006D4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4771D" w:rsidRPr="00E97F7A" w:rsidRDefault="0004771D" w:rsidP="006D4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7A">
        <w:rPr>
          <w:rFonts w:ascii="Times New Roman" w:hAnsi="Times New Roman" w:cs="Times New Roman"/>
          <w:b/>
          <w:sz w:val="28"/>
          <w:szCs w:val="28"/>
        </w:rPr>
        <w:t>последовательности при приеме документов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44" o:spid="_x0000_s1026" style="position:absolute;margin-left:2in;margin-top:.3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">
            <v:textbox inset=".5mm,.3mm,.5mm,.3mm">
              <w:txbxContent>
                <w:p w:rsidR="00D23CCE" w:rsidRPr="00D81CE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</w:t>
                  </w:r>
                  <w:r>
                    <w:rPr>
                      <w:sz w:val="20"/>
                      <w:szCs w:val="20"/>
                    </w:rPr>
                    <w:t xml:space="preserve"> - заинтересованное лицо</w:t>
                  </w:r>
                  <w:r w:rsidRPr="00D81CEE">
                    <w:rPr>
                      <w:sz w:val="20"/>
                      <w:szCs w:val="20"/>
                    </w:rPr>
                    <w:t xml:space="preserve"> обращается </w:t>
                  </w:r>
                  <w:r>
                    <w:rPr>
                      <w:sz w:val="20"/>
                      <w:szCs w:val="20"/>
                    </w:rPr>
                    <w:t>заявлением и</w:t>
                  </w:r>
                  <w:r w:rsidRPr="00D81CEE">
                    <w:rPr>
                      <w:sz w:val="20"/>
                      <w:szCs w:val="20"/>
                    </w:rPr>
                    <w:t xml:space="preserve"> пакетом документов</w:t>
                  </w:r>
                </w:p>
              </w:txbxContent>
            </v:textbox>
          </v:roundrect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1" o:spid="_x0000_s106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pt" to="23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3" o:spid="_x0000_s106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p2ZAIAAHw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2" o:spid="_x0000_s106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5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"/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" o:spid="_x0000_s1027" type="#_x0000_t109" style="position:absolute;margin-left:111.75pt;margin-top:15.2pt;width:24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" filled="f" fillcolor="silver">
            <v:textbox inset=".5mm,.5mm,.5mm,.5mm"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полномочия заявителя – заинтересованного лица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9" o:spid="_x0000_s1065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2.05pt" to="234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8" o:spid="_x0000_s1028" type="#_x0000_t109" style="position:absolute;margin-left:111.75pt;margin-top:13.25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" filled="f" fillcolor="silver">
            <v:textbox inset=".5mm,.5mm,.5mm,.5mm"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наличие всех необходимых документов и сличает представленные экземпляры оригиналов и копии документов друг с другом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7" o:spid="_x0000_s1064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35pt" to="23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6" o:spid="_x0000_s1029" type="#_x0000_t110" style="position:absolute;margin-left:160.5pt;margin-top:3.55pt;width:148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3" o:spid="_x0000_s1030" style="position:absolute;margin-left:311.55pt;margin-top:1.2pt;width:75.45pt;height:58.65pt;flip:x;z-index:251669504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">
            <v:shape id="Freeform 15" o:spid="_x0000_s1031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v08QA&#10;AADbAAAADwAAAGRycy9kb3ducmV2LnhtbESPQWsCMRSE74X+h/CEXoqbtZZatkYpgqDearXQ22Pz&#10;3KwmL8sm6uqvNwWhx2FmvmHG085ZcaI21J4VDLIcBHHpdc2Vgs33vP8OIkRkjdYzKbhQgOnk8WGM&#10;hfZn/qLTOlYiQTgUqMDE2BRShtKQw5D5hjh5O986jEm2ldQtnhPcWfmS52/SYc1pwWBDM0PlYX10&#10;CvzW+eV1YW3tnlf7+c9oyWx+lXrqdZ8fICJ18T98by+0guEr/H1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r9PEAAAA2wAAAA8AAAAAAAAAAAAAAAAAmAIAAGRycy9k&#10;b3ducmV2LnhtbFBLBQYAAAAABAAEAPUAAACJ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6" o:spid="_x0000_s1032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zvcQA&#10;AADbAAAADwAAAGRycy9kb3ducmV2LnhtbESPQWsCMRSE7wX/Q3iCt5pV0cpqlCKKIr1oRa/Pzetm&#10;283Lsom6/nsjFDwOM/MNM503thRXqn3hWEGvm4AgzpwuOFdw+F69j0H4gKyxdEwK7uRhPmu9TTHV&#10;7sY7uu5DLiKEfYoKTAhVKqXPDFn0XVcRR+/H1RZDlHUudY23CLel7CfJSFosOC4YrGhhKPvbX6yC&#10;8+h3+2GWp+FxdV5/9eRhXfpkoFSn3XxOQARqwiv8395oBYM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873EAAAA2wAAAA8AAAAAAAAAAAAAAAAAmAIAAGRycy9k&#10;b3ducmV2LnhtbFBLBQYAAAAABAAEAPUAAACJAwAAAAA=&#10;" stroked="f">
              <v:textbox inset=".5mm,.5mm,.5mm,.5mm">
                <w:txbxContent>
                  <w:p w:rsidR="00D23CCE" w:rsidRDefault="00D23CCE" w:rsidP="0004771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0" o:spid="_x0000_s1033" style="position:absolute;margin-left:85.05pt;margin-top:1.2pt;width:75.45pt;height:58.65pt;z-index:251668480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">
            <v:shape id="Freeform 12" o:spid="_x0000_s1034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MS8QA&#10;AADbAAAADwAAAGRycy9kb3ducmV2LnhtbESPQWsCMRSE70L/Q3gFL0WzKljZml1KQVBvalvo7bF5&#10;3WybvCybVFd/vREKHoeZ+YZZlr2z4khdaDwrmIwzEMSV1w3XCt4Pq9ECRIjIGq1nUnCmAGXxMFhi&#10;rv2Jd3Tcx1okCIccFZgY21zKUBlyGMa+JU7et+8cxiS7WuoOTwnurJxm2Vw6bDgtGGzpzVD1u/9z&#10;CvyH85vL2trGPW1/Vp/PG2bzpdTwsX99ARGpj/fwf3utFcwmcPu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DEvEAAAA2wAAAA8AAAAAAAAAAAAAAAAAmAIAAGRycy9k&#10;b3ducmV2LnhtbFBLBQYAAAAABAAEAPUAAACJ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13" o:spid="_x0000_s1035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cUA&#10;AADbAAAADwAAAGRycy9kb3ducmV2LnhtbESPQWvCQBSE7wX/w/KE3pqNSrXEbERKxSK9VKVen9nX&#10;bGr2bchuNf57Vyj0OMzMN0y+6G0jztT52rGCUZKCIC6drrlSsN+tnl5A+ICssXFMCq7kYVEMHnLM&#10;tLvwJ523oRIRwj5DBSaENpPSl4Ys+sS1xNH7dp3FEGVXSd3hJcJtI8dpOpUWa44LBlt6NVSetr9W&#10;wXH6s5mZt8Pz1+q4/hjJ/brx6USpx2G/nIMI1If/8F/7XSuYjO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mvJxQAAANsAAAAPAAAAAAAAAAAAAAAAAJgCAABkcnMv&#10;ZG93bnJldi54bWxQSwUGAAAAAAQABAD1AAAAigMAAAAA&#10;" stroked="f">
              <v:textbox inset=".5mm,.5mm,.5mm,.5mm">
                <w:txbxContent>
                  <w:p w:rsidR="00D23CCE" w:rsidRDefault="00D23CCE" w:rsidP="0004771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9" o:spid="_x0000_s1036" type="#_x0000_t109" style="position:absolute;margin-left:280.5pt;margin-top:14.65pt;width:3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" filled="f" fillcolor="silver">
            <v:textbox>
              <w:txbxContent>
                <w:p w:rsidR="00D23CCE" w:rsidRDefault="00D23CCE" w:rsidP="0004771D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формирует результат административный процедуры по приему документов и передает его в порядке делопроизводства для регистрации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8" o:spid="_x0000_s1037" type="#_x0000_t109" style="position:absolute;margin-left:15pt;margin-top:15.4pt;width:2in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" filled="f" fillcolor="silver">
            <v:textbox inset=".5mm,.5mm,.5mm,.5mm">
              <w:txbxContent>
                <w:p w:rsidR="00D23CCE" w:rsidRPr="00586834" w:rsidRDefault="00D23CCE" w:rsidP="0004771D">
                  <w:pPr>
                    <w:jc w:val="both"/>
                  </w:pPr>
                  <w:r>
                    <w:rPr>
                      <w:sz w:val="20"/>
                    </w:rPr>
                    <w:t>Специалист уведомляет заявителя о наличии препятствий для приема заявления и предлагает принять меры по их устранению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6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95pt" to="39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6" o:spid="_x0000_s1038" type="#_x0000_t120" style="position:absolute;margin-left:384.45pt;margin-top:9pt;width:22.4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04771D"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25" o:spid="_x0000_s1039" type="#_x0000_t120" style="position:absolute;margin-left:206.7pt;margin-top:1.15pt;width:22.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62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8.65pt" to="218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23" o:spid="_x0000_s1040" style="position:absolute;margin-left:82.2pt;margin-top:9.45pt;width:270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">
            <v:textbox inset=".5mm,.3mm,.5mm,.3mm"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Получение начальником </w:t>
                  </w:r>
                  <w:r w:rsidR="00260C00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заявления с пакетом принятых документов</w:t>
                  </w:r>
                </w:p>
              </w:txbxContent>
            </v:textbox>
          </v:roundrect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7A">
        <w:rPr>
          <w:rFonts w:ascii="Times New Roman" w:hAnsi="Times New Roman" w:cs="Times New Roman"/>
          <w:sz w:val="28"/>
          <w:szCs w:val="28"/>
        </w:rPr>
        <w:tab/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61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7pt" to="21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Блок-схема: процесс 18" o:spid="_x0000_s1041" type="#_x0000_t109" style="position:absolute;margin-left:45pt;margin-top:-11.8pt;width:35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>Специалист, уполномоченный на производство по заявлению, проверяет действительность правоустанавливающих и иных необходимых для оказания услуги документов</w:t>
                  </w:r>
                </w:p>
                <w:p w:rsidR="00D23CCE" w:rsidRPr="0001099F" w:rsidRDefault="00D23CCE" w:rsidP="0004771D">
                  <w:pPr>
                    <w:rPr>
                      <w:szCs w:val="20"/>
                    </w:rPr>
                  </w:pPr>
                </w:p>
                <w:p w:rsidR="00D23CCE" w:rsidRDefault="00D23CCE" w:rsidP="0004771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6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32.1pt" to="3in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59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.15pt" to="3in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">
            <v:stroke endarrow="classic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42" type="#_x0000_t202" style="position:absolute;margin-left:45pt;margin-top:125.95pt;width:35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">
            <v:textbox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 xml:space="preserve">Подготовленный градостроительный план земельного участка утверждает начальник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  <w:p w:rsidR="00D23CCE" w:rsidRPr="0001099F" w:rsidRDefault="00D23CCE" w:rsidP="0004771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5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5.65pt" to="3in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16" o:spid="_x0000_s1043" type="#_x0000_t202" style="position:absolute;margin-left:44.7pt;margin-top:3pt;width:35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oeRA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готовит проект градостроительного плана земельного участка и передает его на согласование начальнику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" o:spid="_x0000_s105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5pt" to="3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узел 11" o:spid="_x0000_s1044" type="#_x0000_t120" style="position:absolute;margin-left:205.2pt;margin-top:14.45pt;width:22.4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" filled="f" fillcolor="silver">
            <o:lock v:ext="edit" aspectratio="t"/>
            <v:textbox>
              <w:txbxContent>
                <w:p w:rsidR="00D23CCE" w:rsidRDefault="00D23CCE" w:rsidP="000477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5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4.55pt" to="21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9" o:spid="_x0000_s1045" type="#_x0000_t202" style="position:absolute;margin-left:43.95pt;margin-top:4.05pt;width:351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После утверждения градостроительного плана земельного участка производится регистрация градостроительного плана 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55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8.35pt" to="221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7" o:spid="_x0000_s1046" type="#_x0000_t202" style="position:absolute;margin-left:47.7pt;margin-top:14.7pt;width:351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eKRAIAAF4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уведомляет заявителя по телефону, в письменной форме или с помощью электронной почты (при наличии адреса электронной почты заявителя) об исполнении услуги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54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9.1pt" to="22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5" o:spid="_x0000_s1047" type="#_x0000_t202" style="position:absolute;margin-left:47.25pt;margin-top:-.5pt;width:351pt;height:4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выдает заявителю 2 экземпляра градостроительного плана земельного участка.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53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7.3pt" to="227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3" o:spid="_x0000_s1048" type="#_x0000_t202" style="position:absolute;margin-left:46.95pt;margin-top:3.7pt;width:351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">
            <v:textbox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передает пакет документов с утвержденным градостроительным планом земельного участка в архив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 w:rsidR="00D56F8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вносит информацию</w:t>
                  </w:r>
                  <w:r w:rsidR="00D56F8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 градостроительном плане земельного участка в информационную  систему обеспечения градостроительной деятельности.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52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.25pt" to="227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">
            <v:stroke endarrow="classic" endarrowwidth="narrow" endarrowlength="long"/>
          </v:line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1" o:spid="_x0000_s1049" style="position:absolute;margin-left:92.25pt;margin-top:.75pt;width:28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исполнения муниципальной услуги</w:t>
                  </w:r>
                </w:p>
              </w:txbxContent>
            </v:textbox>
          </v:roundrect>
        </w:pict>
      </w: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5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13.25pt" to="227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J7YQIAAHg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">
            <v:stroke endarrow="classic" endarrowwidth="narrow" endarrowlength="long"/>
          </v:lin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593B34" w:rsidP="00047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0" o:spid="_x0000_s1050" type="#_x0000_t109" style="position:absolute;margin-left:53.7pt;margin-top:4.3pt;width:35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" filled="f" fillcolor="silver">
            <v:textbox inset=".5mm,.3mm,.5mm,.3mm">
              <w:txbxContent>
                <w:p w:rsidR="00D23CCE" w:rsidRDefault="00D23CCE" w:rsidP="0004771D">
                  <w:pPr>
                    <w:jc w:val="center"/>
                  </w:pPr>
                  <w:r>
                    <w:rPr>
                      <w:sz w:val="20"/>
                    </w:rPr>
                    <w:t xml:space="preserve">Начальник </w:t>
                  </w:r>
                  <w:r w:rsidR="00685CB6">
                    <w:rPr>
                      <w:sz w:val="20"/>
                      <w:szCs w:val="20"/>
                    </w:rPr>
                    <w:t>отдел архитектуры и градостроительства</w:t>
                  </w:r>
                  <w:r>
                    <w:rPr>
                      <w:sz w:val="20"/>
                    </w:rPr>
                    <w:t xml:space="preserve"> принимает решение о назначении специалиста, уполномоченного на производство по заявлению, и передает заявление с пакетом документов </w:t>
                  </w:r>
                </w:p>
              </w:txbxContent>
            </v:textbox>
          </v:shape>
        </w:pic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090" w:rsidRDefault="00B97090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Форма заявления для физических лиц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8"/>
        <w:gridCol w:w="4924"/>
      </w:tblGrid>
      <w:tr w:rsidR="0004771D" w:rsidRPr="00E97F7A" w:rsidTr="00D23CCE">
        <w:tc>
          <w:tcPr>
            <w:tcW w:w="4928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МР «</w:t>
            </w:r>
            <w:r w:rsidR="006B45AF"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Сергокалинский </w:t>
            </w: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(Ф.И.О.)___________________,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тел._________________________</w:t>
            </w: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6B45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5AF" w:rsidRPr="00E97F7A" w:rsidRDefault="006B45AF" w:rsidP="006B45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Прошу подготовить градостроительный план земельного участка, расположенного по адресу:_____________________________________________________________________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для строительства 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b/>
          <w:sz w:val="24"/>
          <w:szCs w:val="24"/>
        </w:rPr>
        <w:t>При этом предоставляю: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1. Копию </w:t>
      </w:r>
      <w:proofErr w:type="spellStart"/>
      <w:r w:rsidRPr="00E97F7A">
        <w:rPr>
          <w:rFonts w:ascii="Times New Roman" w:hAnsi="Times New Roman" w:cs="Times New Roman"/>
          <w:i/>
          <w:sz w:val="24"/>
          <w:szCs w:val="24"/>
        </w:rPr>
        <w:t>правоподтверждающего</w:t>
      </w:r>
      <w:proofErr w:type="spellEnd"/>
      <w:r w:rsidRPr="00E97F7A">
        <w:rPr>
          <w:rFonts w:ascii="Times New Roman" w:hAnsi="Times New Roman" w:cs="Times New Roman"/>
          <w:i/>
          <w:sz w:val="24"/>
          <w:szCs w:val="24"/>
        </w:rPr>
        <w:t xml:space="preserve"> документа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права собственности на земельный участок, договор аренды)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серия ______________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2. Копию технического паспорта на домовладение 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Инв.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 xml:space="preserve">3. Копию акта установления (восстановления, определения местоположения установленных) границ земельного участка 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«_____» «____________» 200__ г., №___________, 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97F7A">
        <w:rPr>
          <w:rFonts w:ascii="Times New Roman" w:hAnsi="Times New Roman" w:cs="Times New Roman"/>
          <w:i/>
          <w:sz w:val="24"/>
          <w:szCs w:val="24"/>
        </w:rPr>
        <w:t>дата выдачи, наименование организации)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7F7A">
        <w:rPr>
          <w:rFonts w:ascii="Times New Roman" w:hAnsi="Times New Roman" w:cs="Times New Roman"/>
          <w:i/>
          <w:sz w:val="24"/>
          <w:szCs w:val="24"/>
        </w:rPr>
        <w:t>4. Копию выписки из государственного земельного кадастра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«_____» «____________» 200__ г. № ______________</w:t>
      </w:r>
    </w:p>
    <w:tbl>
      <w:tblPr>
        <w:tblW w:w="0" w:type="auto"/>
        <w:tblInd w:w="4424" w:type="dxa"/>
        <w:tblLook w:val="01E0" w:firstRow="1" w:lastRow="1" w:firstColumn="1" w:lastColumn="1" w:noHBand="0" w:noVBand="0"/>
      </w:tblPr>
      <w:tblGrid>
        <w:gridCol w:w="5147"/>
      </w:tblGrid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__________________/_____________________/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</w:t>
            </w: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</w:rPr>
              <w:t>фамилия, инициалы).</w:t>
            </w:r>
          </w:p>
        </w:tc>
      </w:tr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>«____» ________________ 200___ г.</w:t>
            </w: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«_____» «____________» 200__ г.  </w:t>
      </w:r>
      <w:proofErr w:type="spellStart"/>
      <w:r w:rsidRPr="00E97F7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97F7A">
        <w:rPr>
          <w:rFonts w:ascii="Times New Roman" w:hAnsi="Times New Roman" w:cs="Times New Roman"/>
          <w:sz w:val="24"/>
          <w:szCs w:val="24"/>
        </w:rPr>
        <w:t xml:space="preserve">. № ____________ </w:t>
      </w:r>
      <w:r w:rsidRPr="00E97F7A">
        <w:rPr>
          <w:rFonts w:ascii="Times New Roman" w:hAnsi="Times New Roman" w:cs="Times New Roman"/>
          <w:bCs/>
          <w:sz w:val="24"/>
          <w:szCs w:val="24"/>
        </w:rPr>
        <w:t>__________________/_____________________/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          (подпись)               </w:t>
      </w:r>
      <w:proofErr w:type="gramStart"/>
      <w:r w:rsidRPr="00E97F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7F7A">
        <w:rPr>
          <w:rFonts w:ascii="Times New Roman" w:hAnsi="Times New Roman" w:cs="Times New Roman"/>
          <w:sz w:val="24"/>
          <w:szCs w:val="24"/>
        </w:rPr>
        <w:t>фамилия, инициалы).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04771D" w:rsidRPr="00E97F7A" w:rsidRDefault="0004771D" w:rsidP="0004771D">
      <w:pPr>
        <w:tabs>
          <w:tab w:val="left" w:pos="4020"/>
        </w:tabs>
      </w:pPr>
    </w:p>
    <w:p w:rsidR="006B45AF" w:rsidRPr="00E97F7A" w:rsidRDefault="006B45AF" w:rsidP="0004771D">
      <w:pPr>
        <w:tabs>
          <w:tab w:val="left" w:pos="4020"/>
        </w:tabs>
      </w:pPr>
    </w:p>
    <w:p w:rsidR="0004771D" w:rsidRPr="00E97F7A" w:rsidRDefault="0004771D" w:rsidP="006B45AF">
      <w:pPr>
        <w:pStyle w:val="a5"/>
        <w:rPr>
          <w:rFonts w:ascii="Times New Roman" w:hAnsi="Times New Roman" w:cs="Times New Roman"/>
        </w:rPr>
      </w:pPr>
    </w:p>
    <w:p w:rsidR="006B45AF" w:rsidRPr="00E97F7A" w:rsidRDefault="006B45AF" w:rsidP="006B45AF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D56F82" w:rsidRDefault="00D56F82" w:rsidP="0004771D">
      <w:pPr>
        <w:pStyle w:val="a5"/>
        <w:rPr>
          <w:rFonts w:ascii="Times New Roman" w:hAnsi="Times New Roman" w:cs="Times New Roman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lastRenderedPageBreak/>
        <w:t>Форма заявления для юридических лиц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4"/>
      </w:tblGrid>
      <w:tr w:rsidR="0004771D" w:rsidRPr="00E97F7A" w:rsidTr="00D23CCE">
        <w:tc>
          <w:tcPr>
            <w:tcW w:w="4928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МР «</w:t>
            </w:r>
            <w:r w:rsidR="006B45AF"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(</w:t>
            </w:r>
            <w:proofErr w:type="gram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gram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форма, наименование юридического лица,)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>ЗАЯВЛЕНИЕ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Просим подготовить градостроительный план земельного участка, расположенного по адресу:______________________________________________________________________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/>
        </w:rPr>
      </w:pPr>
      <w:r w:rsidRPr="00E97F7A">
        <w:rPr>
          <w:rFonts w:ascii="Times New Roman" w:hAnsi="Times New Roman" w:cs="Times New Roman"/>
          <w:b/>
        </w:rPr>
        <w:t>При этом предоставляем: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1. </w:t>
      </w:r>
      <w:r w:rsidRPr="00E97F7A">
        <w:rPr>
          <w:rFonts w:ascii="Times New Roman" w:hAnsi="Times New Roman" w:cs="Times New Roman"/>
          <w:i/>
        </w:rPr>
        <w:t xml:space="preserve">Копию </w:t>
      </w:r>
      <w:proofErr w:type="spellStart"/>
      <w:r w:rsidRPr="00E97F7A">
        <w:rPr>
          <w:rFonts w:ascii="Times New Roman" w:hAnsi="Times New Roman" w:cs="Times New Roman"/>
          <w:i/>
        </w:rPr>
        <w:t>правоподтверждающего</w:t>
      </w:r>
      <w:proofErr w:type="spellEnd"/>
      <w:r w:rsidRPr="00E97F7A">
        <w:rPr>
          <w:rFonts w:ascii="Times New Roman" w:hAnsi="Times New Roman" w:cs="Times New Roman"/>
          <w:i/>
        </w:rPr>
        <w:t xml:space="preserve"> документа на земельный участок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(Свидетельство о государственной регистрации права собственности на земельный участок, договор аренды)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«_____» «____________» 200__ г., серия ______________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  <w:r w:rsidRPr="00E97F7A">
        <w:rPr>
          <w:rFonts w:ascii="Times New Roman" w:hAnsi="Times New Roman" w:cs="Times New Roman"/>
        </w:rPr>
        <w:t xml:space="preserve">         (</w:t>
      </w:r>
      <w:r w:rsidRPr="00E97F7A">
        <w:rPr>
          <w:rFonts w:ascii="Times New Roman" w:hAnsi="Times New Roman" w:cs="Times New Roman"/>
          <w:i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2. </w:t>
      </w:r>
      <w:r w:rsidRPr="00E97F7A">
        <w:rPr>
          <w:rFonts w:ascii="Times New Roman" w:hAnsi="Times New Roman" w:cs="Times New Roman"/>
          <w:i/>
        </w:rPr>
        <w:t>Копию выписки из технического паспорта нежилых помещений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«_____» «____________» 200__ г., Инв. №______________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i/>
        </w:rPr>
      </w:pPr>
      <w:r w:rsidRPr="00E97F7A">
        <w:rPr>
          <w:rFonts w:ascii="Times New Roman" w:hAnsi="Times New Roman" w:cs="Times New Roman"/>
        </w:rPr>
        <w:t xml:space="preserve">         (</w:t>
      </w:r>
      <w:r w:rsidRPr="00E97F7A">
        <w:rPr>
          <w:rFonts w:ascii="Times New Roman" w:hAnsi="Times New Roman" w:cs="Times New Roman"/>
          <w:i/>
        </w:rPr>
        <w:t>дата выдачи)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3. </w:t>
      </w:r>
      <w:r w:rsidRPr="00E97F7A">
        <w:rPr>
          <w:rFonts w:ascii="Times New Roman" w:hAnsi="Times New Roman" w:cs="Times New Roman"/>
          <w:i/>
        </w:rPr>
        <w:t>План застройки земельного участка (схема планировочной организации земельного участка)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5. </w:t>
      </w:r>
      <w:r w:rsidRPr="00E97F7A">
        <w:rPr>
          <w:rFonts w:ascii="Times New Roman" w:hAnsi="Times New Roman" w:cs="Times New Roman"/>
          <w:i/>
        </w:rPr>
        <w:t>Копию выписки из государственного земельного кадастра на земельный участок</w:t>
      </w:r>
    </w:p>
    <w:tbl>
      <w:tblPr>
        <w:tblW w:w="0" w:type="auto"/>
        <w:tblInd w:w="4424" w:type="dxa"/>
        <w:tblLook w:val="01E0" w:firstRow="1" w:lastRow="1" w:firstColumn="1" w:lastColumn="1" w:noHBand="0" w:noVBand="0"/>
      </w:tblPr>
      <w:tblGrid>
        <w:gridCol w:w="5147"/>
      </w:tblGrid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__________________/_____________________/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A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(фамилия, инициалы)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  <w:r w:rsidRPr="00E97F7A">
              <w:rPr>
                <w:rFonts w:ascii="Times New Roman" w:hAnsi="Times New Roman" w:cs="Times New Roman"/>
              </w:rPr>
              <w:t>.</w:t>
            </w:r>
          </w:p>
        </w:tc>
      </w:tr>
      <w:tr w:rsidR="0004771D" w:rsidRPr="00E97F7A" w:rsidTr="00D23CCE">
        <w:tc>
          <w:tcPr>
            <w:tcW w:w="5212" w:type="dxa"/>
          </w:tcPr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  <w:r w:rsidRPr="00E97F7A">
              <w:rPr>
                <w:rFonts w:ascii="Times New Roman" w:hAnsi="Times New Roman" w:cs="Times New Roman"/>
              </w:rPr>
              <w:t>«____» ________________ 200___ г.</w:t>
            </w:r>
          </w:p>
          <w:p w:rsidR="0004771D" w:rsidRPr="00E97F7A" w:rsidRDefault="0004771D" w:rsidP="0004771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>Документы приняты: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 xml:space="preserve">«_____» «____________» 200__ г.  </w:t>
      </w:r>
      <w:proofErr w:type="spellStart"/>
      <w:r w:rsidRPr="00E97F7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97F7A">
        <w:rPr>
          <w:rFonts w:ascii="Times New Roman" w:hAnsi="Times New Roman" w:cs="Times New Roman"/>
          <w:sz w:val="24"/>
          <w:szCs w:val="24"/>
        </w:rPr>
        <w:t xml:space="preserve">. № ____________ </w:t>
      </w:r>
      <w:r w:rsidRPr="00E97F7A">
        <w:rPr>
          <w:rFonts w:ascii="Times New Roman" w:hAnsi="Times New Roman" w:cs="Times New Roman"/>
          <w:bCs/>
          <w:sz w:val="24"/>
          <w:szCs w:val="24"/>
        </w:rPr>
        <w:t>__________________/_____________________/</w:t>
      </w:r>
    </w:p>
    <w:p w:rsidR="0004771D" w:rsidRPr="00E97F7A" w:rsidRDefault="0004771D" w:rsidP="0004771D">
      <w:pPr>
        <w:pStyle w:val="a5"/>
        <w:rPr>
          <w:rFonts w:ascii="Times New Roman" w:hAnsi="Times New Roman" w:cs="Times New Roman"/>
        </w:rPr>
      </w:pPr>
      <w:r w:rsidRPr="00E97F7A">
        <w:rPr>
          <w:rFonts w:ascii="Times New Roman" w:hAnsi="Times New Roman" w:cs="Times New Roman"/>
        </w:rPr>
        <w:t xml:space="preserve">          (подпись)               </w:t>
      </w:r>
      <w:proofErr w:type="gramStart"/>
      <w:r w:rsidRPr="00E97F7A">
        <w:rPr>
          <w:rFonts w:ascii="Times New Roman" w:hAnsi="Times New Roman" w:cs="Times New Roman"/>
        </w:rPr>
        <w:t xml:space="preserve">( </w:t>
      </w:r>
      <w:proofErr w:type="gramEnd"/>
      <w:r w:rsidRPr="00E97F7A">
        <w:rPr>
          <w:rFonts w:ascii="Times New Roman" w:hAnsi="Times New Roman" w:cs="Times New Roman"/>
        </w:rPr>
        <w:t>фамилия, инициалы).</w:t>
      </w:r>
    </w:p>
    <w:p w:rsidR="0004771D" w:rsidRPr="00E97F7A" w:rsidRDefault="0004771D" w:rsidP="0004771D"/>
    <w:p w:rsidR="0004771D" w:rsidRPr="00E97F7A" w:rsidRDefault="0004771D" w:rsidP="0004771D"/>
    <w:p w:rsidR="0004771D" w:rsidRPr="00E97F7A" w:rsidRDefault="0004771D" w:rsidP="000477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  <w:r w:rsidRPr="00E97F7A">
        <w:rPr>
          <w:rFonts w:ascii="Times New Roman" w:hAnsi="Times New Roman" w:cs="Times New Roman"/>
          <w:sz w:val="24"/>
          <w:szCs w:val="24"/>
        </w:rPr>
        <w:tab/>
      </w:r>
    </w:p>
    <w:p w:rsidR="0004771D" w:rsidRPr="00E97F7A" w:rsidRDefault="0004771D" w:rsidP="000477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1D" w:rsidRPr="00E97F7A" w:rsidRDefault="0004771D" w:rsidP="0004771D"/>
    <w:p w:rsidR="0004771D" w:rsidRPr="00E97F7A" w:rsidRDefault="0004771D" w:rsidP="0004771D">
      <w:pPr>
        <w:tabs>
          <w:tab w:val="left" w:pos="4020"/>
        </w:tabs>
      </w:pPr>
    </w:p>
    <w:sectPr w:rsidR="0004771D" w:rsidRPr="00E97F7A" w:rsidSect="00E97F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27"/>
    <w:multiLevelType w:val="hybridMultilevel"/>
    <w:tmpl w:val="A200782C"/>
    <w:lvl w:ilvl="0" w:tplc="AD809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FAC2413"/>
    <w:multiLevelType w:val="hybridMultilevel"/>
    <w:tmpl w:val="A200782C"/>
    <w:lvl w:ilvl="0" w:tplc="AD809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1D"/>
    <w:rsid w:val="0004771D"/>
    <w:rsid w:val="000726B8"/>
    <w:rsid w:val="000D543D"/>
    <w:rsid w:val="00222B0E"/>
    <w:rsid w:val="00243E46"/>
    <w:rsid w:val="00260C00"/>
    <w:rsid w:val="002F1162"/>
    <w:rsid w:val="00381374"/>
    <w:rsid w:val="0048220C"/>
    <w:rsid w:val="004D1616"/>
    <w:rsid w:val="004D40BA"/>
    <w:rsid w:val="00523BB2"/>
    <w:rsid w:val="005800EC"/>
    <w:rsid w:val="00593B34"/>
    <w:rsid w:val="005A5A87"/>
    <w:rsid w:val="00685CB6"/>
    <w:rsid w:val="006B45AF"/>
    <w:rsid w:val="006D42E6"/>
    <w:rsid w:val="008D2B0B"/>
    <w:rsid w:val="00937C42"/>
    <w:rsid w:val="00991A4F"/>
    <w:rsid w:val="009C14EB"/>
    <w:rsid w:val="00B87E6B"/>
    <w:rsid w:val="00B97090"/>
    <w:rsid w:val="00BA1AFA"/>
    <w:rsid w:val="00BE2C7B"/>
    <w:rsid w:val="00C7450A"/>
    <w:rsid w:val="00CE41D8"/>
    <w:rsid w:val="00D104B6"/>
    <w:rsid w:val="00D23CCE"/>
    <w:rsid w:val="00D56F82"/>
    <w:rsid w:val="00DC47A7"/>
    <w:rsid w:val="00DD793C"/>
    <w:rsid w:val="00E23822"/>
    <w:rsid w:val="00E26D02"/>
    <w:rsid w:val="00E412E1"/>
    <w:rsid w:val="00E97F7A"/>
    <w:rsid w:val="00F33835"/>
    <w:rsid w:val="00F95FEE"/>
    <w:rsid w:val="00FA2D6C"/>
    <w:rsid w:val="00FB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6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16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6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D161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D1616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1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04771D"/>
    <w:rPr>
      <w:color w:val="0000FF"/>
      <w:u w:val="single"/>
    </w:rPr>
  </w:style>
  <w:style w:type="paragraph" w:styleId="a5">
    <w:name w:val="No Spacing"/>
    <w:uiPriority w:val="1"/>
    <w:qFormat/>
    <w:rsid w:val="0004771D"/>
    <w:pPr>
      <w:spacing w:after="0" w:line="240" w:lineRule="auto"/>
    </w:pPr>
  </w:style>
  <w:style w:type="paragraph" w:styleId="21">
    <w:name w:val="Body Text 2"/>
    <w:basedOn w:val="a"/>
    <w:link w:val="22"/>
    <w:rsid w:val="0004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7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4771D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7">
    <w:name w:val="Название Знак"/>
    <w:basedOn w:val="a0"/>
    <w:link w:val="a6"/>
    <w:rsid w:val="0004771D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paragraph" w:customStyle="1" w:styleId="FR1">
    <w:name w:val="FR1"/>
    <w:rsid w:val="0004771D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2F1162"/>
  </w:style>
  <w:style w:type="character" w:customStyle="1" w:styleId="10">
    <w:name w:val="Заголовок 1 Знак"/>
    <w:basedOn w:val="a0"/>
    <w:link w:val="1"/>
    <w:rsid w:val="004D1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6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6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D16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71D"/>
    <w:rPr>
      <w:color w:val="0000FF"/>
      <w:u w:val="single"/>
    </w:rPr>
  </w:style>
  <w:style w:type="paragraph" w:styleId="a5">
    <w:name w:val="No Spacing"/>
    <w:uiPriority w:val="1"/>
    <w:qFormat/>
    <w:rsid w:val="0004771D"/>
    <w:pPr>
      <w:spacing w:after="0" w:line="240" w:lineRule="auto"/>
    </w:pPr>
  </w:style>
  <w:style w:type="paragraph" w:styleId="21">
    <w:name w:val="Body Text 2"/>
    <w:basedOn w:val="a"/>
    <w:link w:val="22"/>
    <w:rsid w:val="000477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477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04771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4771D"/>
    <w:rPr>
      <w:rFonts w:ascii="Times New Roman" w:eastAsia="Times New Roman" w:hAnsi="Times New Roman" w:cs="Times New Roman"/>
      <w:b/>
      <w:bCs/>
      <w:spacing w:val="20"/>
      <w:sz w:val="28"/>
      <w:szCs w:val="20"/>
      <w:lang w:val="x-none" w:eastAsia="x-none"/>
    </w:rPr>
  </w:style>
  <w:style w:type="paragraph" w:customStyle="1" w:styleId="FR1">
    <w:name w:val="FR1"/>
    <w:rsid w:val="0004771D"/>
    <w:pPr>
      <w:widowControl w:val="0"/>
      <w:autoSpaceDE w:val="0"/>
      <w:autoSpaceDN w:val="0"/>
      <w:spacing w:after="0" w:line="240" w:lineRule="auto"/>
      <w:ind w:left="40" w:firstLine="3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2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_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oka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hasik</dc:creator>
  <cp:lastModifiedBy>hasik</cp:lastModifiedBy>
  <cp:revision>31</cp:revision>
  <cp:lastPrinted>2016-07-28T14:10:00Z</cp:lastPrinted>
  <dcterms:created xsi:type="dcterms:W3CDTF">2013-12-12T11:01:00Z</dcterms:created>
  <dcterms:modified xsi:type="dcterms:W3CDTF">2016-07-28T14:10:00Z</dcterms:modified>
</cp:coreProperties>
</file>