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1C" w:rsidRDefault="007F151C" w:rsidP="007F151C">
      <w:pPr>
        <w:jc w:val="center"/>
        <w:rPr>
          <w:b/>
          <w:sz w:val="36"/>
        </w:rPr>
      </w:pPr>
      <w:r>
        <w:rPr>
          <w:b/>
          <w:noProof/>
          <w:sz w:val="36"/>
          <w:lang w:bidi="ar-SA"/>
        </w:rPr>
        <w:drawing>
          <wp:inline distT="0" distB="0" distL="0" distR="0">
            <wp:extent cx="771525" cy="800100"/>
            <wp:effectExtent l="0" t="0" r="9525" b="0"/>
            <wp:docPr id="1" name="Рисунок 1" descr="Описание: 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p w:rsidR="007F151C" w:rsidRDefault="007F151C" w:rsidP="007F151C">
      <w:pPr>
        <w:jc w:val="center"/>
        <w:rPr>
          <w:rFonts w:ascii="Arial" w:hAnsi="Arial" w:cs="Arial"/>
          <w:b/>
          <w:sz w:val="28"/>
          <w:szCs w:val="28"/>
        </w:rPr>
      </w:pPr>
      <w:r>
        <w:rPr>
          <w:rFonts w:ascii="Arial" w:hAnsi="Arial" w:cs="Arial"/>
          <w:b/>
          <w:sz w:val="28"/>
          <w:szCs w:val="28"/>
        </w:rPr>
        <w:t>РЕСПУБЛИКА ДАГЕСТАН</w:t>
      </w:r>
    </w:p>
    <w:p w:rsidR="007F151C" w:rsidRDefault="007F151C" w:rsidP="007F151C">
      <w:pPr>
        <w:jc w:val="center"/>
        <w:rPr>
          <w:rFonts w:ascii="Arial Black" w:hAnsi="Arial Black" w:cs="Arial"/>
          <w:sz w:val="28"/>
          <w:szCs w:val="28"/>
        </w:rPr>
      </w:pPr>
      <w:r>
        <w:rPr>
          <w:rFonts w:ascii="Arial" w:hAnsi="Arial" w:cs="Arial"/>
          <w:b/>
          <w:bCs/>
          <w:sz w:val="28"/>
          <w:szCs w:val="28"/>
        </w:rPr>
        <w:t>МУНИЦИПАЛЬНЫЙ РАЙОН «</w:t>
      </w:r>
      <w:r>
        <w:rPr>
          <w:rFonts w:ascii="Arial" w:hAnsi="Arial" w:cs="Arial"/>
          <w:b/>
          <w:sz w:val="28"/>
          <w:szCs w:val="28"/>
        </w:rPr>
        <w:t xml:space="preserve">СЕРГОКАЛИНСКИЙ РАЙОН» </w:t>
      </w:r>
      <w:r>
        <w:rPr>
          <w:rFonts w:ascii="Arial Black" w:hAnsi="Arial Black" w:cs="Arial"/>
          <w:sz w:val="32"/>
          <w:szCs w:val="32"/>
        </w:rPr>
        <w:t>СОБРАНИЕ ДЕПУТАТОВ</w:t>
      </w:r>
      <w:r>
        <w:rPr>
          <w:rFonts w:ascii="Arial Black" w:hAnsi="Arial Black" w:cs="Arial"/>
          <w:sz w:val="28"/>
          <w:szCs w:val="28"/>
        </w:rPr>
        <w:t xml:space="preserve"> </w:t>
      </w:r>
    </w:p>
    <w:p w:rsidR="007F151C" w:rsidRDefault="007F151C" w:rsidP="007F151C">
      <w:pPr>
        <w:jc w:val="center"/>
        <w:rPr>
          <w:rFonts w:ascii="Arial Black" w:hAnsi="Arial Black" w:cs="Arial"/>
          <w:sz w:val="28"/>
          <w:szCs w:val="28"/>
        </w:rPr>
      </w:pPr>
      <w:r>
        <w:rPr>
          <w:rFonts w:ascii="Arial Black" w:hAnsi="Arial Black" w:cs="Arial"/>
          <w:sz w:val="28"/>
          <w:szCs w:val="28"/>
        </w:rPr>
        <w:t>МУНИЦИПАЛЬНОГО РАЙОНА</w:t>
      </w:r>
    </w:p>
    <w:p w:rsidR="007F151C" w:rsidRDefault="007F151C" w:rsidP="007F151C">
      <w:pPr>
        <w:jc w:val="center"/>
        <w:rPr>
          <w:rFonts w:ascii="MS Mincho" w:eastAsia="MS Mincho" w:hAnsi="MS Mincho" w:cs="Arial"/>
          <w:b/>
          <w:sz w:val="16"/>
          <w:szCs w:val="16"/>
        </w:rPr>
      </w:pPr>
      <w:r>
        <w:rPr>
          <w:rFonts w:ascii="MS Mincho" w:eastAsia="MS Mincho" w:hAnsi="MS Mincho" w:cs="Arial" w:hint="eastAsia"/>
          <w:b/>
          <w:sz w:val="16"/>
          <w:szCs w:val="16"/>
        </w:rPr>
        <w:t xml:space="preserve">ул.317 Стрелковой дивизии, д.9, Сергокала, 368510, </w:t>
      </w:r>
    </w:p>
    <w:p w:rsidR="007F151C" w:rsidRDefault="007F151C" w:rsidP="007F151C">
      <w:pPr>
        <w:jc w:val="center"/>
        <w:rPr>
          <w:rFonts w:eastAsia="MS Mincho" w:cs="Arial"/>
          <w:b/>
          <w:sz w:val="16"/>
          <w:szCs w:val="16"/>
        </w:rPr>
      </w:pPr>
      <w:r>
        <w:rPr>
          <w:rFonts w:ascii="Arial Unicode MS" w:eastAsia="Arial Unicode MS" w:hAnsi="Arial Unicode MS" w:cs="Arial Unicode MS" w:hint="eastAsia"/>
          <w:b/>
          <w:sz w:val="16"/>
          <w:szCs w:val="16"/>
          <w:lang w:val="en-US"/>
        </w:rPr>
        <w:t>E</w:t>
      </w:r>
      <w:r>
        <w:rPr>
          <w:rFonts w:ascii="Arial Unicode MS" w:eastAsia="Arial Unicode MS" w:hAnsi="Arial Unicode MS" w:cs="Arial Unicode MS" w:hint="eastAsia"/>
          <w:b/>
          <w:sz w:val="16"/>
          <w:szCs w:val="16"/>
        </w:rPr>
        <w:t>.</w:t>
      </w:r>
      <w:r>
        <w:rPr>
          <w:rFonts w:ascii="Arial Unicode MS" w:eastAsia="Arial Unicode MS" w:hAnsi="Arial Unicode MS" w:cs="Arial Unicode MS" w:hint="eastAsia"/>
          <w:b/>
          <w:sz w:val="16"/>
          <w:szCs w:val="16"/>
          <w:lang w:val="en-US"/>
        </w:rPr>
        <w:t>mail</w:t>
      </w:r>
      <w:r w:rsidRPr="00395BF6">
        <w:rPr>
          <w:rFonts w:ascii="Arial Unicode MS" w:eastAsia="Arial Unicode MS" w:hAnsi="Arial Unicode MS" w:cs="Arial Unicode MS" w:hint="eastAsia"/>
          <w:b/>
          <w:sz w:val="16"/>
          <w:szCs w:val="16"/>
        </w:rPr>
        <w:t xml:space="preserve"> </w:t>
      </w:r>
      <w:hyperlink r:id="rId10" w:history="1">
        <w:r>
          <w:rPr>
            <w:rStyle w:val="a8"/>
            <w:rFonts w:ascii="Arial Unicode MS" w:eastAsia="Arial Unicode MS" w:hAnsi="Arial Unicode MS" w:cs="Arial Unicode MS" w:hint="eastAsia"/>
            <w:b/>
            <w:sz w:val="16"/>
            <w:szCs w:val="16"/>
            <w:lang w:val="en-US"/>
          </w:rPr>
          <w:t>sergokalarayon</w:t>
        </w:r>
        <w:r>
          <w:rPr>
            <w:rStyle w:val="a8"/>
            <w:rFonts w:ascii="Arial Unicode MS" w:eastAsia="Arial Unicode MS" w:hAnsi="Arial Unicode MS" w:cs="Arial Unicode MS" w:hint="eastAsia"/>
            <w:b/>
            <w:sz w:val="16"/>
            <w:szCs w:val="16"/>
          </w:rPr>
          <w:t>@</w:t>
        </w:r>
        <w:r>
          <w:rPr>
            <w:rStyle w:val="a8"/>
            <w:rFonts w:ascii="Arial Unicode MS" w:eastAsia="Arial Unicode MS" w:hAnsi="Arial Unicode MS" w:cs="Arial Unicode MS" w:hint="eastAsia"/>
            <w:b/>
            <w:sz w:val="16"/>
            <w:szCs w:val="16"/>
            <w:lang w:val="en-US"/>
          </w:rPr>
          <w:t>e</w:t>
        </w:r>
        <w:r>
          <w:rPr>
            <w:rStyle w:val="a8"/>
            <w:rFonts w:ascii="Arial Unicode MS" w:eastAsia="Arial Unicode MS" w:hAnsi="Arial Unicode MS" w:cs="Arial Unicode MS" w:hint="eastAsia"/>
            <w:b/>
            <w:sz w:val="16"/>
            <w:szCs w:val="16"/>
          </w:rPr>
          <w:t>-</w:t>
        </w:r>
        <w:r>
          <w:rPr>
            <w:rStyle w:val="a8"/>
            <w:rFonts w:ascii="Arial Unicode MS" w:eastAsia="Arial Unicode MS" w:hAnsi="Arial Unicode MS" w:cs="Arial Unicode MS" w:hint="eastAsia"/>
            <w:b/>
            <w:sz w:val="16"/>
            <w:szCs w:val="16"/>
            <w:lang w:val="en-US"/>
          </w:rPr>
          <w:t>dag</w:t>
        </w:r>
        <w:r>
          <w:rPr>
            <w:rStyle w:val="a8"/>
            <w:rFonts w:ascii="Arial Unicode MS" w:eastAsia="Arial Unicode MS" w:hAnsi="Arial Unicode MS" w:cs="Arial Unicode MS" w:hint="eastAsia"/>
            <w:b/>
            <w:sz w:val="16"/>
            <w:szCs w:val="16"/>
          </w:rPr>
          <w:t>.</w:t>
        </w:r>
        <w:r>
          <w:rPr>
            <w:rStyle w:val="a8"/>
            <w:rFonts w:ascii="Arial Unicode MS" w:eastAsia="Arial Unicode MS" w:hAnsi="Arial Unicode MS" w:cs="Arial Unicode MS" w:hint="eastAsia"/>
            <w:b/>
            <w:sz w:val="16"/>
            <w:szCs w:val="16"/>
            <w:lang w:val="en-US"/>
          </w:rPr>
          <w:t>ru</w:t>
        </w:r>
      </w:hyperlink>
      <w:r w:rsidRPr="00395BF6">
        <w:rPr>
          <w:rFonts w:ascii="Arial Unicode MS" w:eastAsia="Arial Unicode MS" w:hAnsi="Arial Unicode MS" w:cs="Arial Unicode MS" w:hint="eastAsia"/>
          <w:b/>
          <w:sz w:val="16"/>
          <w:szCs w:val="16"/>
        </w:rPr>
        <w:t xml:space="preserve"> </w:t>
      </w:r>
      <w:r>
        <w:rPr>
          <w:rFonts w:ascii="MS Mincho" w:eastAsia="MS Mincho" w:hAnsi="MS Mincho" w:cs="Arial" w:hint="eastAsia"/>
          <w:b/>
          <w:sz w:val="16"/>
          <w:szCs w:val="16"/>
        </w:rPr>
        <w:t>тел/факс: (230) 2-</w:t>
      </w:r>
      <w:r>
        <w:rPr>
          <w:rFonts w:eastAsia="MS Mincho" w:cs="Arial"/>
          <w:b/>
          <w:sz w:val="16"/>
          <w:szCs w:val="16"/>
        </w:rPr>
        <w:t>33</w:t>
      </w:r>
      <w:r>
        <w:rPr>
          <w:rFonts w:ascii="MS Mincho" w:eastAsia="MS Mincho" w:hAnsi="MS Mincho" w:cs="Arial" w:hint="eastAsia"/>
          <w:b/>
          <w:sz w:val="16"/>
          <w:szCs w:val="16"/>
        </w:rPr>
        <w:t>-4</w:t>
      </w:r>
      <w:r>
        <w:rPr>
          <w:rFonts w:eastAsia="MS Mincho" w:cs="Arial"/>
          <w:b/>
          <w:sz w:val="16"/>
          <w:szCs w:val="16"/>
        </w:rPr>
        <w:t>0</w:t>
      </w:r>
      <w:r>
        <w:rPr>
          <w:rFonts w:ascii="MS Mincho" w:eastAsia="MS Mincho" w:hAnsi="MS Mincho" w:cs="Arial" w:hint="eastAsia"/>
          <w:b/>
          <w:sz w:val="16"/>
          <w:szCs w:val="16"/>
        </w:rPr>
        <w:t xml:space="preserve">, </w:t>
      </w:r>
      <w:r>
        <w:rPr>
          <w:rFonts w:eastAsia="MS Mincho" w:cs="Arial"/>
          <w:b/>
          <w:sz w:val="16"/>
          <w:szCs w:val="16"/>
        </w:rPr>
        <w:t>2-32-42</w:t>
      </w:r>
    </w:p>
    <w:p w:rsidR="00F30BF0" w:rsidRDefault="00F30BF0" w:rsidP="00870910">
      <w:pPr>
        <w:jc w:val="right"/>
        <w:rPr>
          <w:bCs/>
          <w:sz w:val="18"/>
          <w:szCs w:val="18"/>
        </w:rPr>
      </w:pPr>
      <w:r>
        <w:rPr>
          <w:noProof/>
          <w:lang w:bidi="ar-SA"/>
        </w:rPr>
        <mc:AlternateContent>
          <mc:Choice Requires="wps">
            <w:drawing>
              <wp:anchor distT="4294967295" distB="4294967295" distL="114300" distR="114300" simplePos="0" relativeHeight="251659264" behindDoc="0" locked="0" layoutInCell="1" allowOverlap="1" wp14:anchorId="1586878E" wp14:editId="650B22C2">
                <wp:simplePos x="0" y="0"/>
                <wp:positionH relativeFrom="column">
                  <wp:posOffset>176530</wp:posOffset>
                </wp:positionH>
                <wp:positionV relativeFrom="paragraph">
                  <wp:posOffset>49529</wp:posOffset>
                </wp:positionV>
                <wp:extent cx="5829300" cy="0"/>
                <wp:effectExtent l="0" t="19050" r="19050"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43482C" id="Прямая соединительная линия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3.9pt" to="472.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" strokeweight="4.5pt">
                <v:stroke linestyle="thinThick"/>
              </v:line>
            </w:pict>
          </mc:Fallback>
        </mc:AlternateContent>
      </w:r>
      <w:r>
        <w:rPr>
          <w:bCs/>
          <w:sz w:val="28"/>
        </w:rPr>
        <w:tab/>
      </w:r>
      <w:r>
        <w:rPr>
          <w:bCs/>
          <w:sz w:val="28"/>
        </w:rPr>
        <w:tab/>
      </w:r>
      <w:r>
        <w:rPr>
          <w:bCs/>
          <w:sz w:val="28"/>
        </w:rPr>
        <w:tab/>
      </w:r>
      <w:r>
        <w:rPr>
          <w:bCs/>
          <w:sz w:val="28"/>
        </w:rPr>
        <w:tab/>
      </w:r>
    </w:p>
    <w:p w:rsidR="00F30BF0" w:rsidRDefault="00F30BF0" w:rsidP="00870910">
      <w:pPr>
        <w:autoSpaceDE w:val="0"/>
        <w:autoSpaceDN w:val="0"/>
        <w:adjustRightInd w:val="0"/>
        <w:jc w:val="center"/>
        <w:rPr>
          <w:rFonts w:ascii="Arial" w:hAnsi="Arial" w:cs="Arial"/>
          <w:b/>
          <w:sz w:val="32"/>
          <w:szCs w:val="32"/>
        </w:rPr>
      </w:pPr>
      <w:r>
        <w:rPr>
          <w:rFonts w:ascii="Arial" w:hAnsi="Arial" w:cs="Arial"/>
          <w:b/>
          <w:sz w:val="32"/>
          <w:szCs w:val="32"/>
        </w:rPr>
        <w:t>РЕШЕНИЕ</w:t>
      </w:r>
    </w:p>
    <w:p w:rsidR="00F30BF0" w:rsidRPr="00F30BF0" w:rsidRDefault="00A05F86" w:rsidP="00870910">
      <w:pPr>
        <w:keepNext/>
        <w:widowControl/>
        <w:jc w:val="center"/>
        <w:outlineLvl w:val="8"/>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w:t>
      </w:r>
      <w:r w:rsidR="00B35B05">
        <w:rPr>
          <w:rFonts w:ascii="Times New Roman" w:eastAsia="Times New Roman" w:hAnsi="Times New Roman" w:cs="Times New Roman"/>
          <w:b/>
          <w:bCs/>
          <w:color w:val="auto"/>
          <w:sz w:val="28"/>
          <w:szCs w:val="28"/>
          <w:lang w:bidi="ar-SA"/>
        </w:rPr>
        <w:t>3</w:t>
      </w:r>
      <w:r w:rsidR="009F5CD6">
        <w:rPr>
          <w:rFonts w:ascii="Times New Roman" w:eastAsia="Times New Roman" w:hAnsi="Times New Roman" w:cs="Times New Roman"/>
          <w:b/>
          <w:bCs/>
          <w:color w:val="auto"/>
          <w:sz w:val="28"/>
          <w:szCs w:val="28"/>
          <w:lang w:bidi="ar-SA"/>
        </w:rPr>
        <w:t>1</w:t>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t xml:space="preserve">от </w:t>
      </w:r>
      <w:r w:rsidR="003C1B1C">
        <w:rPr>
          <w:rFonts w:ascii="Times New Roman" w:eastAsia="Times New Roman" w:hAnsi="Times New Roman" w:cs="Times New Roman"/>
          <w:b/>
          <w:bCs/>
          <w:color w:val="auto"/>
          <w:sz w:val="28"/>
          <w:szCs w:val="28"/>
          <w:lang w:bidi="ar-SA"/>
        </w:rPr>
        <w:t>23</w:t>
      </w:r>
      <w:r w:rsidR="00F30BF0" w:rsidRPr="00F30BF0">
        <w:rPr>
          <w:rFonts w:ascii="Times New Roman" w:eastAsia="Times New Roman" w:hAnsi="Times New Roman" w:cs="Times New Roman"/>
          <w:b/>
          <w:bCs/>
          <w:color w:val="auto"/>
          <w:sz w:val="28"/>
          <w:szCs w:val="28"/>
          <w:lang w:bidi="ar-SA"/>
        </w:rPr>
        <w:t>.0</w:t>
      </w:r>
      <w:r w:rsidR="003C1B1C">
        <w:rPr>
          <w:rFonts w:ascii="Times New Roman" w:eastAsia="Times New Roman" w:hAnsi="Times New Roman" w:cs="Times New Roman"/>
          <w:b/>
          <w:bCs/>
          <w:color w:val="auto"/>
          <w:sz w:val="28"/>
          <w:szCs w:val="28"/>
          <w:lang w:bidi="ar-SA"/>
        </w:rPr>
        <w:t>9</w:t>
      </w:r>
      <w:r w:rsidR="00F30BF0" w:rsidRPr="00F30BF0">
        <w:rPr>
          <w:rFonts w:ascii="Times New Roman" w:eastAsia="Times New Roman" w:hAnsi="Times New Roman" w:cs="Times New Roman"/>
          <w:b/>
          <w:bCs/>
          <w:color w:val="auto"/>
          <w:sz w:val="28"/>
          <w:szCs w:val="28"/>
          <w:lang w:bidi="ar-SA"/>
        </w:rPr>
        <w:t>.2021 г.</w:t>
      </w:r>
    </w:p>
    <w:p w:rsidR="00F30BF0" w:rsidRDefault="00F30BF0" w:rsidP="00870910">
      <w:pPr>
        <w:keepNext/>
        <w:ind w:right="1269"/>
        <w:jc w:val="center"/>
        <w:outlineLvl w:val="8"/>
        <w:rPr>
          <w:b/>
          <w:bCs/>
          <w:sz w:val="28"/>
          <w:szCs w:val="28"/>
        </w:rPr>
      </w:pPr>
    </w:p>
    <w:p w:rsidR="00F872D0" w:rsidRPr="008B5610" w:rsidRDefault="003C1B1C" w:rsidP="00E2713B">
      <w:pPr>
        <w:pStyle w:val="1"/>
        <w:ind w:right="1269" w:firstLine="0"/>
        <w:jc w:val="both"/>
        <w:rPr>
          <w:b/>
          <w:bCs/>
          <w:sz w:val="28"/>
          <w:szCs w:val="28"/>
        </w:rPr>
      </w:pPr>
      <w:r w:rsidRPr="008B5610">
        <w:rPr>
          <w:b/>
          <w:bCs/>
          <w:sz w:val="28"/>
          <w:szCs w:val="28"/>
        </w:rPr>
        <w:t xml:space="preserve">Об утверждении </w:t>
      </w:r>
      <w:r w:rsidR="00BB5147" w:rsidRPr="008B5610">
        <w:rPr>
          <w:b/>
          <w:bCs/>
          <w:sz w:val="28"/>
          <w:szCs w:val="28"/>
        </w:rPr>
        <w:t>Положения о муниципальном</w:t>
      </w:r>
      <w:r w:rsidR="007F151C" w:rsidRPr="008B5610">
        <w:rPr>
          <w:b/>
          <w:bCs/>
          <w:sz w:val="28"/>
          <w:szCs w:val="28"/>
        </w:rPr>
        <w:t xml:space="preserve"> </w:t>
      </w:r>
      <w:r w:rsidR="00BB5147" w:rsidRPr="008B5610">
        <w:rPr>
          <w:b/>
          <w:bCs/>
          <w:sz w:val="28"/>
          <w:szCs w:val="28"/>
        </w:rPr>
        <w:t>земельном контроле в границах</w:t>
      </w:r>
      <w:r w:rsidR="008D34FF" w:rsidRPr="008B5610">
        <w:rPr>
          <w:b/>
          <w:bCs/>
          <w:sz w:val="28"/>
          <w:szCs w:val="28"/>
        </w:rPr>
        <w:t xml:space="preserve"> </w:t>
      </w:r>
      <w:r w:rsidR="00D70D19" w:rsidRPr="00D70D19">
        <w:rPr>
          <w:b/>
          <w:bCs/>
          <w:sz w:val="28"/>
          <w:szCs w:val="28"/>
        </w:rPr>
        <w:t xml:space="preserve">сельских поселений, входящих в состав </w:t>
      </w:r>
      <w:r w:rsidR="002709B7" w:rsidRPr="008B5610">
        <w:rPr>
          <w:b/>
          <w:color w:val="auto"/>
          <w:sz w:val="28"/>
          <w:szCs w:val="28"/>
        </w:rPr>
        <w:t>МР «</w:t>
      </w:r>
      <w:r w:rsidR="00632950" w:rsidRPr="008B5610">
        <w:rPr>
          <w:b/>
          <w:color w:val="auto"/>
          <w:sz w:val="28"/>
          <w:szCs w:val="28"/>
        </w:rPr>
        <w:t>Сергокалинский район»</w:t>
      </w:r>
    </w:p>
    <w:p w:rsidR="009C2692" w:rsidRPr="008B5610" w:rsidRDefault="009C2692" w:rsidP="00870910">
      <w:pPr>
        <w:pStyle w:val="1"/>
        <w:shd w:val="clear" w:color="auto" w:fill="auto"/>
        <w:ind w:right="1269" w:firstLine="0"/>
        <w:jc w:val="both"/>
        <w:rPr>
          <w:b/>
          <w:sz w:val="28"/>
          <w:szCs w:val="28"/>
        </w:rPr>
      </w:pPr>
    </w:p>
    <w:p w:rsidR="00F872D0" w:rsidRPr="008B5610" w:rsidRDefault="00BB5147" w:rsidP="008D34FF">
      <w:pPr>
        <w:pStyle w:val="1"/>
        <w:ind w:firstLine="720"/>
        <w:jc w:val="both"/>
        <w:rPr>
          <w:color w:val="auto"/>
          <w:sz w:val="28"/>
          <w:szCs w:val="28"/>
        </w:rPr>
      </w:pPr>
      <w:r w:rsidRPr="008B5610">
        <w:rPr>
          <w:sz w:val="28"/>
          <w:szCs w:val="28"/>
        </w:rPr>
        <w:t xml:space="preserve">В целях реализации Федерального закона от 31.07.2020 </w:t>
      </w:r>
      <w:r w:rsidR="004D2711" w:rsidRPr="008B5610">
        <w:rPr>
          <w:sz w:val="28"/>
          <w:szCs w:val="28"/>
        </w:rPr>
        <w:t xml:space="preserve">г. </w:t>
      </w:r>
      <w:r w:rsidRPr="008B5610">
        <w:rPr>
          <w:sz w:val="28"/>
          <w:szCs w:val="28"/>
        </w:rPr>
        <w:t>№248-ФЗ</w:t>
      </w:r>
      <w:r w:rsidR="008D34FF" w:rsidRPr="008B5610">
        <w:rPr>
          <w:sz w:val="28"/>
          <w:szCs w:val="28"/>
        </w:rPr>
        <w:t xml:space="preserve"> </w:t>
      </w:r>
      <w:r w:rsidRPr="008B5610">
        <w:rPr>
          <w:sz w:val="28"/>
          <w:szCs w:val="28"/>
        </w:rPr>
        <w:t xml:space="preserve">«О государственном контроле (надзоре) и муниципальном контроле в Российской Федерации», в соответствии с Земельным кодексом Российской Федерации, Федеральным законом от 06.10.2003 </w:t>
      </w:r>
      <w:r w:rsidR="004D2711" w:rsidRPr="008B5610">
        <w:rPr>
          <w:sz w:val="28"/>
          <w:szCs w:val="28"/>
        </w:rPr>
        <w:t>г. №</w:t>
      </w:r>
      <w:r w:rsidRPr="008B5610">
        <w:rPr>
          <w:sz w:val="28"/>
          <w:szCs w:val="28"/>
        </w:rPr>
        <w:t>131-ФЗ «Об общих принципах организации местного самоуправления в Российской Федерации», Уставом муниципального образования</w:t>
      </w:r>
      <w:r w:rsidR="003C1B1C" w:rsidRPr="008B5610">
        <w:rPr>
          <w:color w:val="auto"/>
          <w:sz w:val="28"/>
          <w:szCs w:val="28"/>
        </w:rPr>
        <w:t>,</w:t>
      </w:r>
      <w:r w:rsidR="00632950" w:rsidRPr="008B5610">
        <w:rPr>
          <w:color w:val="auto"/>
          <w:sz w:val="28"/>
          <w:szCs w:val="28"/>
        </w:rPr>
        <w:t xml:space="preserve"> </w:t>
      </w:r>
      <w:r w:rsidR="00120F68" w:rsidRPr="008B5610">
        <w:rPr>
          <w:color w:val="000000" w:themeColor="text1"/>
          <w:sz w:val="28"/>
          <w:szCs w:val="28"/>
        </w:rPr>
        <w:t>Собрание депутатов</w:t>
      </w:r>
      <w:r w:rsidR="00632950" w:rsidRPr="008B5610">
        <w:rPr>
          <w:color w:val="000000" w:themeColor="text1"/>
          <w:sz w:val="28"/>
          <w:szCs w:val="28"/>
        </w:rPr>
        <w:t xml:space="preserve"> </w:t>
      </w:r>
      <w:r w:rsidR="00F30BF0" w:rsidRPr="008B5610">
        <w:rPr>
          <w:color w:val="auto"/>
          <w:sz w:val="28"/>
          <w:szCs w:val="28"/>
        </w:rPr>
        <w:t>МР «Сергокалинский район»</w:t>
      </w:r>
    </w:p>
    <w:p w:rsidR="00F30BF0" w:rsidRPr="008B5610" w:rsidRDefault="00F30BF0" w:rsidP="00870910">
      <w:pPr>
        <w:widowControl/>
        <w:tabs>
          <w:tab w:val="left" w:pos="1993"/>
          <w:tab w:val="left" w:pos="2244"/>
          <w:tab w:val="center" w:pos="4677"/>
        </w:tabs>
        <w:jc w:val="center"/>
        <w:rPr>
          <w:rFonts w:ascii="Times New Roman" w:eastAsia="Times New Roman" w:hAnsi="Times New Roman" w:cs="Times New Roman"/>
          <w:b/>
          <w:color w:val="auto"/>
          <w:sz w:val="28"/>
          <w:szCs w:val="28"/>
          <w:lang w:bidi="ar-SA"/>
        </w:rPr>
      </w:pPr>
    </w:p>
    <w:p w:rsidR="00F30BF0" w:rsidRPr="008B5610" w:rsidRDefault="00F30BF0" w:rsidP="00870910">
      <w:pPr>
        <w:widowControl/>
        <w:tabs>
          <w:tab w:val="left" w:pos="1993"/>
          <w:tab w:val="left" w:pos="2244"/>
          <w:tab w:val="center" w:pos="4677"/>
        </w:tabs>
        <w:jc w:val="center"/>
        <w:rPr>
          <w:rFonts w:ascii="Times New Roman" w:eastAsia="Times New Roman" w:hAnsi="Times New Roman" w:cs="Times New Roman"/>
          <w:b/>
          <w:color w:val="auto"/>
          <w:sz w:val="28"/>
          <w:szCs w:val="28"/>
          <w:lang w:bidi="ar-SA"/>
        </w:rPr>
      </w:pPr>
      <w:r w:rsidRPr="008B5610">
        <w:rPr>
          <w:rFonts w:ascii="Times New Roman" w:eastAsia="Times New Roman" w:hAnsi="Times New Roman" w:cs="Times New Roman"/>
          <w:b/>
          <w:color w:val="auto"/>
          <w:sz w:val="28"/>
          <w:szCs w:val="28"/>
          <w:lang w:bidi="ar-SA"/>
        </w:rPr>
        <w:t>решает:</w:t>
      </w:r>
    </w:p>
    <w:p w:rsidR="00F30BF0" w:rsidRPr="008B5610" w:rsidRDefault="00F30BF0" w:rsidP="00870910">
      <w:pPr>
        <w:pStyle w:val="1"/>
        <w:shd w:val="clear" w:color="auto" w:fill="auto"/>
        <w:ind w:firstLine="720"/>
        <w:jc w:val="both"/>
        <w:rPr>
          <w:sz w:val="28"/>
          <w:szCs w:val="28"/>
        </w:rPr>
      </w:pPr>
    </w:p>
    <w:p w:rsidR="00F872D0" w:rsidRPr="008B5610" w:rsidRDefault="003C1B1C" w:rsidP="00D70D19">
      <w:pPr>
        <w:pStyle w:val="1"/>
        <w:numPr>
          <w:ilvl w:val="0"/>
          <w:numId w:val="5"/>
        </w:numPr>
        <w:shd w:val="clear" w:color="auto" w:fill="auto"/>
        <w:tabs>
          <w:tab w:val="left" w:pos="1076"/>
        </w:tabs>
        <w:ind w:left="567" w:hanging="283"/>
        <w:jc w:val="both"/>
        <w:rPr>
          <w:sz w:val="28"/>
          <w:szCs w:val="28"/>
        </w:rPr>
      </w:pPr>
      <w:r w:rsidRPr="008B5610">
        <w:rPr>
          <w:sz w:val="28"/>
          <w:szCs w:val="28"/>
        </w:rPr>
        <w:t xml:space="preserve">Утвердить </w:t>
      </w:r>
      <w:r w:rsidR="00BB5147" w:rsidRPr="008B5610">
        <w:rPr>
          <w:sz w:val="28"/>
          <w:szCs w:val="28"/>
        </w:rPr>
        <w:t xml:space="preserve">Положение о муниципальном земельном контроле в границах </w:t>
      </w:r>
      <w:r w:rsidR="00D70D19" w:rsidRPr="00D70D19">
        <w:rPr>
          <w:sz w:val="28"/>
          <w:szCs w:val="28"/>
        </w:rPr>
        <w:t xml:space="preserve">сельских поселений, входящих в состав </w:t>
      </w:r>
      <w:r w:rsidR="00F30BF0" w:rsidRPr="008B5610">
        <w:rPr>
          <w:color w:val="auto"/>
          <w:sz w:val="28"/>
          <w:szCs w:val="28"/>
        </w:rPr>
        <w:t>МР «</w:t>
      </w:r>
      <w:r w:rsidR="00632950" w:rsidRPr="008B5610">
        <w:rPr>
          <w:color w:val="auto"/>
          <w:sz w:val="28"/>
          <w:szCs w:val="28"/>
        </w:rPr>
        <w:t>Сергокалинский район</w:t>
      </w:r>
      <w:r w:rsidR="00F30BF0" w:rsidRPr="008B5610">
        <w:rPr>
          <w:color w:val="000000" w:themeColor="text1"/>
          <w:sz w:val="28"/>
          <w:szCs w:val="28"/>
        </w:rPr>
        <w:t>»</w:t>
      </w:r>
      <w:r w:rsidR="0050365D">
        <w:rPr>
          <w:color w:val="000000" w:themeColor="text1"/>
          <w:sz w:val="28"/>
          <w:szCs w:val="28"/>
        </w:rPr>
        <w:t>, согласно приложению</w:t>
      </w:r>
      <w:r w:rsidR="00120F68" w:rsidRPr="008B5610">
        <w:rPr>
          <w:color w:val="000000" w:themeColor="text1"/>
          <w:sz w:val="28"/>
          <w:szCs w:val="28"/>
        </w:rPr>
        <w:t>.</w:t>
      </w:r>
    </w:p>
    <w:p w:rsidR="00F872D0" w:rsidRPr="008B5610" w:rsidRDefault="00120F68" w:rsidP="008B5610">
      <w:pPr>
        <w:pStyle w:val="1"/>
        <w:numPr>
          <w:ilvl w:val="0"/>
          <w:numId w:val="5"/>
        </w:numPr>
        <w:shd w:val="clear" w:color="auto" w:fill="auto"/>
        <w:tabs>
          <w:tab w:val="left" w:pos="1076"/>
        </w:tabs>
        <w:ind w:left="567" w:hanging="283"/>
        <w:jc w:val="both"/>
        <w:rPr>
          <w:sz w:val="28"/>
          <w:szCs w:val="28"/>
        </w:rPr>
      </w:pPr>
      <w:r w:rsidRPr="008B5610">
        <w:rPr>
          <w:sz w:val="28"/>
          <w:szCs w:val="28"/>
        </w:rPr>
        <w:t xml:space="preserve">Опубликовать настоящее решение </w:t>
      </w:r>
      <w:r w:rsidRPr="008B5610">
        <w:rPr>
          <w:color w:val="000000" w:themeColor="text1"/>
          <w:sz w:val="28"/>
          <w:szCs w:val="28"/>
        </w:rPr>
        <w:t xml:space="preserve">в </w:t>
      </w:r>
      <w:r w:rsidR="009E2272" w:rsidRPr="008B5610">
        <w:rPr>
          <w:color w:val="000000" w:themeColor="text1"/>
          <w:sz w:val="28"/>
          <w:szCs w:val="28"/>
        </w:rPr>
        <w:t>районной</w:t>
      </w:r>
      <w:r w:rsidRPr="008B5610">
        <w:rPr>
          <w:color w:val="000000" w:themeColor="text1"/>
          <w:sz w:val="28"/>
          <w:szCs w:val="28"/>
        </w:rPr>
        <w:t xml:space="preserve"> газете «</w:t>
      </w:r>
      <w:r w:rsidR="00F30BF0" w:rsidRPr="008B5610">
        <w:rPr>
          <w:color w:val="000000" w:themeColor="text1"/>
          <w:sz w:val="28"/>
          <w:szCs w:val="28"/>
        </w:rPr>
        <w:t>К и</w:t>
      </w:r>
      <w:r w:rsidR="009E2272" w:rsidRPr="008B5610">
        <w:rPr>
          <w:color w:val="000000" w:themeColor="text1"/>
          <w:sz w:val="28"/>
          <w:szCs w:val="28"/>
        </w:rPr>
        <w:t>зобилию</w:t>
      </w:r>
      <w:r w:rsidRPr="008B5610">
        <w:rPr>
          <w:color w:val="000000" w:themeColor="text1"/>
          <w:sz w:val="28"/>
          <w:szCs w:val="28"/>
        </w:rPr>
        <w:t>»</w:t>
      </w:r>
      <w:r w:rsidRPr="008B5610">
        <w:rPr>
          <w:color w:val="FF0000"/>
          <w:sz w:val="28"/>
          <w:szCs w:val="28"/>
        </w:rPr>
        <w:t xml:space="preserve"> </w:t>
      </w:r>
      <w:r w:rsidRPr="008B5610">
        <w:rPr>
          <w:sz w:val="28"/>
          <w:szCs w:val="28"/>
        </w:rPr>
        <w:t xml:space="preserve">и разместить на официальном сайте </w:t>
      </w:r>
      <w:r w:rsidR="00F30BF0" w:rsidRPr="008B5610">
        <w:rPr>
          <w:sz w:val="28"/>
          <w:szCs w:val="28"/>
        </w:rPr>
        <w:t>Администрации МР «Сергокалинский район»</w:t>
      </w:r>
      <w:r w:rsidRPr="008B5610">
        <w:rPr>
          <w:color w:val="2E2F39"/>
          <w:sz w:val="28"/>
          <w:szCs w:val="28"/>
        </w:rPr>
        <w:t>.</w:t>
      </w:r>
    </w:p>
    <w:p w:rsidR="00F872D0" w:rsidRPr="008B5610" w:rsidRDefault="00120F68" w:rsidP="008B5610">
      <w:pPr>
        <w:pStyle w:val="1"/>
        <w:numPr>
          <w:ilvl w:val="0"/>
          <w:numId w:val="5"/>
        </w:numPr>
        <w:shd w:val="clear" w:color="auto" w:fill="auto"/>
        <w:tabs>
          <w:tab w:val="left" w:pos="1189"/>
        </w:tabs>
        <w:ind w:left="567" w:hanging="283"/>
        <w:jc w:val="both"/>
        <w:rPr>
          <w:sz w:val="28"/>
          <w:szCs w:val="28"/>
        </w:rPr>
      </w:pPr>
      <w:r w:rsidRPr="008B5610">
        <w:rPr>
          <w:sz w:val="28"/>
          <w:szCs w:val="28"/>
        </w:rPr>
        <w:t xml:space="preserve">Настоящее решение </w:t>
      </w:r>
      <w:r w:rsidR="009E2272" w:rsidRPr="008B5610">
        <w:rPr>
          <w:sz w:val="28"/>
          <w:szCs w:val="28"/>
        </w:rPr>
        <w:t>вступает</w:t>
      </w:r>
      <w:r w:rsidRPr="008B5610">
        <w:rPr>
          <w:sz w:val="28"/>
          <w:szCs w:val="28"/>
        </w:rPr>
        <w:t xml:space="preserve"> в силу со </w:t>
      </w:r>
      <w:r w:rsidRPr="008B5610">
        <w:rPr>
          <w:color w:val="2E2F39"/>
          <w:sz w:val="28"/>
          <w:szCs w:val="28"/>
        </w:rPr>
        <w:t xml:space="preserve">дня его официального </w:t>
      </w:r>
      <w:r w:rsidRPr="008B5610">
        <w:rPr>
          <w:sz w:val="28"/>
          <w:szCs w:val="28"/>
        </w:rPr>
        <w:t>опубликования</w:t>
      </w:r>
      <w:r w:rsidR="00F30BF0" w:rsidRPr="008B5610">
        <w:rPr>
          <w:sz w:val="28"/>
          <w:szCs w:val="28"/>
        </w:rPr>
        <w:t>.</w:t>
      </w:r>
    </w:p>
    <w:p w:rsidR="008B5610" w:rsidRPr="008B5610" w:rsidRDefault="008B5610" w:rsidP="008B5610">
      <w:pPr>
        <w:pStyle w:val="1"/>
        <w:numPr>
          <w:ilvl w:val="0"/>
          <w:numId w:val="5"/>
        </w:numPr>
        <w:shd w:val="clear" w:color="auto" w:fill="auto"/>
        <w:tabs>
          <w:tab w:val="left" w:pos="1189"/>
        </w:tabs>
        <w:ind w:left="567" w:hanging="283"/>
        <w:jc w:val="both"/>
        <w:rPr>
          <w:sz w:val="28"/>
          <w:szCs w:val="28"/>
        </w:rPr>
      </w:pPr>
      <w:proofErr w:type="gramStart"/>
      <w:r w:rsidRPr="008B5610">
        <w:rPr>
          <w:sz w:val="28"/>
          <w:szCs w:val="28"/>
        </w:rPr>
        <w:t>Контроль за</w:t>
      </w:r>
      <w:proofErr w:type="gramEnd"/>
      <w:r w:rsidRPr="008B5610">
        <w:rPr>
          <w:sz w:val="28"/>
          <w:szCs w:val="28"/>
        </w:rPr>
        <w:t xml:space="preserve"> исполнением настоящего решения оставляю за собой.</w:t>
      </w:r>
    </w:p>
    <w:p w:rsidR="009C2692" w:rsidRDefault="009C2692" w:rsidP="00870910">
      <w:pPr>
        <w:pStyle w:val="1"/>
        <w:shd w:val="clear" w:color="auto" w:fill="auto"/>
        <w:tabs>
          <w:tab w:val="left" w:pos="1189"/>
        </w:tabs>
        <w:ind w:left="820" w:firstLine="0"/>
        <w:jc w:val="center"/>
        <w:rPr>
          <w:b/>
          <w:sz w:val="28"/>
          <w:szCs w:val="28"/>
        </w:rPr>
      </w:pPr>
    </w:p>
    <w:p w:rsidR="008D34FF" w:rsidRDefault="008D34FF" w:rsidP="00870910">
      <w:pPr>
        <w:pStyle w:val="1"/>
        <w:shd w:val="clear" w:color="auto" w:fill="auto"/>
        <w:tabs>
          <w:tab w:val="left" w:pos="1189"/>
        </w:tabs>
        <w:ind w:left="820" w:firstLine="0"/>
        <w:jc w:val="center"/>
        <w:rPr>
          <w:b/>
          <w:sz w:val="28"/>
          <w:szCs w:val="28"/>
        </w:rPr>
      </w:pPr>
    </w:p>
    <w:p w:rsidR="00D70D19" w:rsidRDefault="00D70D19" w:rsidP="00870910">
      <w:pPr>
        <w:pStyle w:val="1"/>
        <w:shd w:val="clear" w:color="auto" w:fill="auto"/>
        <w:tabs>
          <w:tab w:val="left" w:pos="1189"/>
        </w:tabs>
        <w:ind w:left="820" w:firstLine="0"/>
        <w:jc w:val="center"/>
        <w:rPr>
          <w:b/>
          <w:sz w:val="28"/>
          <w:szCs w:val="28"/>
        </w:rPr>
      </w:pPr>
    </w:p>
    <w:p w:rsidR="008D34FF" w:rsidRPr="008D34FF" w:rsidRDefault="008D34FF" w:rsidP="008D34FF">
      <w:pPr>
        <w:widowControl/>
        <w:ind w:left="708"/>
        <w:rPr>
          <w:rFonts w:ascii="Times New Roman" w:eastAsia="Times New Roman" w:hAnsi="Times New Roman" w:cs="Times New Roman"/>
          <w:b/>
          <w:color w:val="auto"/>
          <w:sz w:val="28"/>
          <w:szCs w:val="28"/>
          <w:lang w:bidi="ar-SA"/>
        </w:rPr>
      </w:pPr>
      <w:r w:rsidRPr="008D34FF">
        <w:rPr>
          <w:rFonts w:ascii="Times New Roman" w:eastAsia="Times New Roman" w:hAnsi="Times New Roman" w:cs="Times New Roman"/>
          <w:b/>
          <w:color w:val="auto"/>
          <w:sz w:val="28"/>
          <w:szCs w:val="28"/>
          <w:lang w:bidi="ar-SA"/>
        </w:rPr>
        <w:t xml:space="preserve">Глава </w:t>
      </w:r>
      <w:r w:rsidRPr="008D34FF">
        <w:rPr>
          <w:rFonts w:ascii="Times New Roman" w:eastAsia="Times New Roman" w:hAnsi="Times New Roman" w:cs="Times New Roman"/>
          <w:b/>
          <w:color w:val="auto"/>
          <w:sz w:val="28"/>
          <w:szCs w:val="28"/>
          <w:lang w:bidi="ar-SA"/>
        </w:rPr>
        <w:tab/>
        <w:t xml:space="preserve">      </w:t>
      </w:r>
      <w:r w:rsidRPr="008D34FF">
        <w:rPr>
          <w:rFonts w:ascii="Times New Roman" w:eastAsia="Times New Roman" w:hAnsi="Times New Roman" w:cs="Times New Roman"/>
          <w:b/>
          <w:color w:val="auto"/>
          <w:sz w:val="28"/>
          <w:szCs w:val="28"/>
          <w:lang w:bidi="ar-SA"/>
        </w:rPr>
        <w:tab/>
      </w:r>
      <w:r w:rsidRPr="008D34FF">
        <w:rPr>
          <w:rFonts w:ascii="Times New Roman" w:eastAsia="Times New Roman" w:hAnsi="Times New Roman" w:cs="Times New Roman"/>
          <w:b/>
          <w:color w:val="auto"/>
          <w:sz w:val="28"/>
          <w:szCs w:val="28"/>
          <w:lang w:bidi="ar-SA"/>
        </w:rPr>
        <w:tab/>
        <w:t xml:space="preserve">                               </w:t>
      </w:r>
      <w:r w:rsidRPr="008D34FF">
        <w:rPr>
          <w:rFonts w:ascii="Times New Roman" w:eastAsia="Times New Roman" w:hAnsi="Times New Roman" w:cs="Times New Roman"/>
          <w:b/>
          <w:color w:val="auto"/>
          <w:sz w:val="28"/>
          <w:szCs w:val="28"/>
          <w:lang w:bidi="ar-SA"/>
        </w:rPr>
        <w:tab/>
      </w:r>
      <w:r w:rsidRPr="008D34FF">
        <w:rPr>
          <w:rFonts w:ascii="Times New Roman" w:eastAsia="Times New Roman" w:hAnsi="Times New Roman" w:cs="Times New Roman"/>
          <w:b/>
          <w:color w:val="auto"/>
          <w:sz w:val="28"/>
          <w:szCs w:val="28"/>
          <w:lang w:bidi="ar-SA"/>
        </w:rPr>
        <w:tab/>
        <w:t xml:space="preserve"> М. Омаров</w:t>
      </w:r>
    </w:p>
    <w:p w:rsidR="008D34FF" w:rsidRPr="008D34FF" w:rsidRDefault="008D34FF" w:rsidP="008D34FF">
      <w:pPr>
        <w:widowControl/>
        <w:ind w:left="708"/>
        <w:jc w:val="center"/>
        <w:rPr>
          <w:rFonts w:ascii="Times New Roman" w:eastAsia="Times New Roman" w:hAnsi="Times New Roman" w:cs="Times New Roman"/>
          <w:b/>
          <w:color w:val="auto"/>
          <w:sz w:val="28"/>
          <w:szCs w:val="28"/>
          <w:lang w:bidi="ar-SA"/>
        </w:rPr>
      </w:pPr>
    </w:p>
    <w:p w:rsidR="008D34FF" w:rsidRPr="008D34FF" w:rsidRDefault="008D34FF" w:rsidP="008D34FF">
      <w:pPr>
        <w:widowControl/>
        <w:tabs>
          <w:tab w:val="left" w:pos="1740"/>
        </w:tabs>
        <w:ind w:left="708"/>
        <w:rPr>
          <w:rFonts w:ascii="Times New Roman" w:eastAsia="Times New Roman" w:hAnsi="Times New Roman" w:cs="Times New Roman"/>
          <w:b/>
          <w:color w:val="auto"/>
          <w:sz w:val="28"/>
          <w:szCs w:val="28"/>
          <w:lang w:bidi="ar-SA"/>
        </w:rPr>
      </w:pPr>
      <w:r w:rsidRPr="008D34FF">
        <w:rPr>
          <w:rFonts w:ascii="Times New Roman" w:eastAsia="Times New Roman" w:hAnsi="Times New Roman" w:cs="Times New Roman"/>
          <w:b/>
          <w:color w:val="auto"/>
          <w:sz w:val="28"/>
          <w:szCs w:val="28"/>
          <w:lang w:bidi="ar-SA"/>
        </w:rPr>
        <w:t>Председатель                                                                    П. Аледзиева</w:t>
      </w:r>
    </w:p>
    <w:p w:rsidR="008D34FF" w:rsidRDefault="008D34FF" w:rsidP="00870910">
      <w:pPr>
        <w:pStyle w:val="1"/>
        <w:shd w:val="clear" w:color="auto" w:fill="auto"/>
        <w:tabs>
          <w:tab w:val="left" w:pos="1189"/>
        </w:tabs>
        <w:ind w:left="820" w:firstLine="0"/>
        <w:jc w:val="center"/>
        <w:rPr>
          <w:b/>
          <w:sz w:val="28"/>
          <w:szCs w:val="28"/>
        </w:rPr>
      </w:pPr>
    </w:p>
    <w:p w:rsidR="008D34FF" w:rsidRPr="00197082" w:rsidRDefault="008D34FF" w:rsidP="00870910">
      <w:pPr>
        <w:pStyle w:val="1"/>
        <w:shd w:val="clear" w:color="auto" w:fill="auto"/>
        <w:tabs>
          <w:tab w:val="left" w:pos="1189"/>
        </w:tabs>
        <w:ind w:left="820" w:firstLine="0"/>
        <w:jc w:val="center"/>
        <w:rPr>
          <w:b/>
          <w:sz w:val="28"/>
          <w:szCs w:val="28"/>
        </w:rPr>
      </w:pPr>
    </w:p>
    <w:p w:rsidR="00870910" w:rsidRDefault="009C2692" w:rsidP="00931D37">
      <w:pPr>
        <w:ind w:left="3540" w:firstLine="708"/>
        <w:jc w:val="center"/>
        <w:rPr>
          <w:bCs/>
          <w:i/>
        </w:rPr>
      </w:pPr>
      <w:r>
        <w:rPr>
          <w:bCs/>
          <w:i/>
        </w:rPr>
        <w:br w:type="page"/>
      </w:r>
      <w:r w:rsidR="00F30BF0" w:rsidRPr="00931D37">
        <w:rPr>
          <w:rFonts w:ascii="Times New Roman" w:hAnsi="Times New Roman" w:cs="Times New Roman"/>
          <w:bCs/>
          <w:i/>
        </w:rPr>
        <w:lastRenderedPageBreak/>
        <w:t>Приложение</w:t>
      </w:r>
    </w:p>
    <w:p w:rsidR="00F30BF0" w:rsidRPr="00F30BF0" w:rsidRDefault="00120F68" w:rsidP="00870910">
      <w:pPr>
        <w:pStyle w:val="1"/>
        <w:shd w:val="clear" w:color="auto" w:fill="auto"/>
        <w:ind w:left="4395" w:firstLine="0"/>
        <w:jc w:val="center"/>
        <w:rPr>
          <w:bCs/>
          <w:i/>
        </w:rPr>
      </w:pPr>
      <w:r w:rsidRPr="00F30BF0">
        <w:rPr>
          <w:bCs/>
          <w:i/>
        </w:rPr>
        <w:t xml:space="preserve">к </w:t>
      </w:r>
      <w:r w:rsidR="00870910" w:rsidRPr="00F30BF0">
        <w:rPr>
          <w:bCs/>
          <w:i/>
        </w:rPr>
        <w:t>решению</w:t>
      </w:r>
      <w:r w:rsidR="00870910">
        <w:rPr>
          <w:bCs/>
          <w:i/>
        </w:rPr>
        <w:t xml:space="preserve"> </w:t>
      </w:r>
      <w:r w:rsidRPr="00F30BF0">
        <w:rPr>
          <w:bCs/>
          <w:i/>
        </w:rPr>
        <w:t xml:space="preserve">Собрания депутатов </w:t>
      </w:r>
    </w:p>
    <w:p w:rsidR="00F30BF0" w:rsidRDefault="00F30BF0" w:rsidP="00870910">
      <w:pPr>
        <w:pStyle w:val="1"/>
        <w:shd w:val="clear" w:color="auto" w:fill="auto"/>
        <w:ind w:left="4395" w:firstLine="0"/>
        <w:jc w:val="center"/>
        <w:rPr>
          <w:i/>
          <w:color w:val="auto"/>
        </w:rPr>
      </w:pPr>
      <w:r w:rsidRPr="00F30BF0">
        <w:rPr>
          <w:i/>
          <w:color w:val="auto"/>
        </w:rPr>
        <w:t>МР «С</w:t>
      </w:r>
      <w:r w:rsidR="00DF0567" w:rsidRPr="00F30BF0">
        <w:rPr>
          <w:i/>
          <w:color w:val="auto"/>
        </w:rPr>
        <w:t>ергокалинский район»</w:t>
      </w:r>
      <w:r w:rsidRPr="00F30BF0">
        <w:rPr>
          <w:i/>
          <w:color w:val="auto"/>
        </w:rPr>
        <w:t xml:space="preserve"> </w:t>
      </w:r>
    </w:p>
    <w:p w:rsidR="00F872D0" w:rsidRDefault="00F30BF0" w:rsidP="00870910">
      <w:pPr>
        <w:pStyle w:val="1"/>
        <w:shd w:val="clear" w:color="auto" w:fill="auto"/>
        <w:ind w:left="4395" w:firstLine="0"/>
        <w:jc w:val="center"/>
        <w:rPr>
          <w:bCs/>
          <w:i/>
        </w:rPr>
      </w:pPr>
      <w:r>
        <w:rPr>
          <w:bCs/>
          <w:i/>
        </w:rPr>
        <w:t>№</w:t>
      </w:r>
      <w:r w:rsidR="00D70D19">
        <w:rPr>
          <w:bCs/>
          <w:i/>
        </w:rPr>
        <w:t>31</w:t>
      </w:r>
      <w:r w:rsidR="00120F68" w:rsidRPr="00F30BF0">
        <w:rPr>
          <w:bCs/>
          <w:i/>
        </w:rPr>
        <w:t xml:space="preserve"> от </w:t>
      </w:r>
      <w:r>
        <w:rPr>
          <w:bCs/>
          <w:i/>
        </w:rPr>
        <w:t>«</w:t>
      </w:r>
      <w:r w:rsidR="003C1B1C">
        <w:rPr>
          <w:bCs/>
          <w:i/>
        </w:rPr>
        <w:t>23</w:t>
      </w:r>
      <w:r w:rsidR="00120F68" w:rsidRPr="00F30BF0">
        <w:rPr>
          <w:bCs/>
          <w:i/>
        </w:rPr>
        <w:t xml:space="preserve">» </w:t>
      </w:r>
      <w:r w:rsidR="003C1B1C">
        <w:rPr>
          <w:bCs/>
          <w:i/>
        </w:rPr>
        <w:t xml:space="preserve">сентября </w:t>
      </w:r>
      <w:r>
        <w:rPr>
          <w:bCs/>
          <w:i/>
        </w:rPr>
        <w:t>2021</w:t>
      </w:r>
      <w:r w:rsidR="00120F68" w:rsidRPr="00F30BF0">
        <w:rPr>
          <w:bCs/>
          <w:i/>
        </w:rPr>
        <w:t xml:space="preserve"> г.</w:t>
      </w:r>
    </w:p>
    <w:p w:rsidR="00F30BF0" w:rsidRPr="000374A0" w:rsidRDefault="00F30BF0" w:rsidP="000374A0">
      <w:pPr>
        <w:pStyle w:val="1"/>
        <w:shd w:val="clear" w:color="auto" w:fill="auto"/>
        <w:ind w:left="4395" w:firstLine="0"/>
        <w:jc w:val="center"/>
        <w:rPr>
          <w:i/>
        </w:rPr>
      </w:pPr>
    </w:p>
    <w:p w:rsidR="00D179E8" w:rsidRPr="000374A0" w:rsidRDefault="00D179E8" w:rsidP="000374A0">
      <w:pPr>
        <w:jc w:val="center"/>
        <w:rPr>
          <w:rFonts w:ascii="Times New Roman" w:hAnsi="Times New Roman" w:cs="Times New Roman"/>
          <w:b/>
          <w:color w:val="auto"/>
        </w:rPr>
      </w:pPr>
      <w:r w:rsidRPr="000374A0">
        <w:rPr>
          <w:rFonts w:ascii="Times New Roman" w:hAnsi="Times New Roman" w:cs="Times New Roman"/>
          <w:b/>
          <w:color w:val="auto"/>
        </w:rPr>
        <w:t>ПОЛОЖЕНИЕ</w:t>
      </w:r>
    </w:p>
    <w:p w:rsidR="00D179E8" w:rsidRPr="000374A0" w:rsidRDefault="00BB5147" w:rsidP="000374A0">
      <w:pPr>
        <w:jc w:val="center"/>
        <w:rPr>
          <w:rFonts w:ascii="Times New Roman" w:hAnsi="Times New Roman" w:cs="Times New Roman"/>
          <w:b/>
          <w:i/>
          <w:color w:val="auto"/>
          <w:u w:val="single"/>
        </w:rPr>
      </w:pPr>
      <w:bookmarkStart w:id="0" w:name="_Hlk73456502"/>
      <w:r w:rsidRPr="000374A0">
        <w:rPr>
          <w:rFonts w:ascii="Times New Roman" w:hAnsi="Times New Roman" w:cs="Times New Roman"/>
          <w:b/>
          <w:color w:val="auto"/>
        </w:rPr>
        <w:t xml:space="preserve">о муниципальном земельном контроле в границах </w:t>
      </w:r>
      <w:r w:rsidR="00D70D19" w:rsidRPr="000374A0">
        <w:rPr>
          <w:rFonts w:ascii="Times New Roman" w:hAnsi="Times New Roman" w:cs="Times New Roman"/>
          <w:b/>
          <w:color w:val="auto"/>
        </w:rPr>
        <w:t>сельских поселений, входящих в состав</w:t>
      </w:r>
      <w:r w:rsidRPr="000374A0">
        <w:rPr>
          <w:rFonts w:ascii="Times New Roman" w:hAnsi="Times New Roman" w:cs="Times New Roman"/>
          <w:b/>
          <w:color w:val="auto"/>
        </w:rPr>
        <w:t xml:space="preserve"> МР «Сергокалинский район»</w:t>
      </w:r>
      <w:r w:rsidR="00D179E8" w:rsidRPr="000374A0">
        <w:rPr>
          <w:rFonts w:ascii="Times New Roman" w:hAnsi="Times New Roman" w:cs="Times New Roman"/>
          <w:b/>
          <w:i/>
          <w:color w:val="auto"/>
          <w:u w:val="single"/>
        </w:rPr>
        <w:t xml:space="preserve"> </w:t>
      </w:r>
      <w:bookmarkEnd w:id="0"/>
    </w:p>
    <w:p w:rsidR="00D70D19" w:rsidRDefault="00D70D19" w:rsidP="000374A0">
      <w:pPr>
        <w:jc w:val="center"/>
        <w:rPr>
          <w:rFonts w:ascii="Times New Roman" w:hAnsi="Times New Roman" w:cs="Times New Roman"/>
          <w:color w:val="auto"/>
        </w:rPr>
      </w:pPr>
    </w:p>
    <w:p w:rsidR="00931D37" w:rsidRPr="00931D37" w:rsidRDefault="00931D37" w:rsidP="000374A0">
      <w:pPr>
        <w:jc w:val="center"/>
        <w:rPr>
          <w:rFonts w:ascii="Times New Roman" w:hAnsi="Times New Roman" w:cs="Times New Roman"/>
          <w:b/>
          <w:color w:val="auto"/>
        </w:rPr>
      </w:pPr>
      <w:r w:rsidRPr="00931D37">
        <w:rPr>
          <w:rFonts w:ascii="Times New Roman" w:hAnsi="Times New Roman" w:cs="Times New Roman"/>
          <w:b/>
          <w:color w:val="auto"/>
        </w:rPr>
        <w:t xml:space="preserve">1. Общие положения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1.1. Настоящее Положение устанавливает порядок организации и осуществления муниципального земельного контроля в границах МР «Сергокалинский район» (далее – муниципальный контроль).</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eastAsia="x-none" w:bidi="ar-SA"/>
        </w:rPr>
      </w:pPr>
      <w:r w:rsidRPr="000374A0">
        <w:rPr>
          <w:rFonts w:ascii="Times New Roman" w:eastAsia="Times New Roman" w:hAnsi="Times New Roman" w:cs="Times New Roman"/>
          <w:color w:val="auto"/>
          <w:lang w:eastAsia="x-none" w:bidi="ar-SA"/>
        </w:rPr>
        <w:t>Муниципальный</w:t>
      </w:r>
      <w:r w:rsidRPr="000374A0">
        <w:rPr>
          <w:rFonts w:ascii="Times New Roman" w:eastAsia="Times New Roman" w:hAnsi="Times New Roman" w:cs="Times New Roman"/>
          <w:color w:val="auto"/>
          <w:lang w:val="x-none" w:eastAsia="x-none" w:bidi="ar-SA"/>
        </w:rPr>
        <w:t xml:space="preserve"> </w:t>
      </w:r>
      <w:r w:rsidRPr="000374A0">
        <w:rPr>
          <w:rFonts w:ascii="Times New Roman" w:eastAsia="Times New Roman" w:hAnsi="Times New Roman" w:cs="Times New Roman"/>
          <w:color w:val="auto"/>
          <w:lang w:eastAsia="x-none" w:bidi="ar-SA"/>
        </w:rPr>
        <w:t xml:space="preserve">земельный </w:t>
      </w:r>
      <w:r w:rsidRPr="000374A0">
        <w:rPr>
          <w:rFonts w:ascii="Times New Roman" w:eastAsia="Times New Roman" w:hAnsi="Times New Roman" w:cs="Times New Roman"/>
          <w:color w:val="auto"/>
          <w:lang w:val="x-none" w:eastAsia="x-none" w:bidi="ar-SA"/>
        </w:rPr>
        <w:t>контрол</w:t>
      </w:r>
      <w:r w:rsidRPr="000374A0">
        <w:rPr>
          <w:rFonts w:ascii="Times New Roman" w:eastAsia="Times New Roman" w:hAnsi="Times New Roman" w:cs="Times New Roman"/>
          <w:color w:val="auto"/>
          <w:lang w:eastAsia="x-none" w:bidi="ar-SA"/>
        </w:rPr>
        <w:t>ь</w:t>
      </w:r>
      <w:r w:rsidRPr="000374A0">
        <w:rPr>
          <w:rFonts w:ascii="Times New Roman" w:eastAsia="Times New Roman" w:hAnsi="Times New Roman" w:cs="Times New Roman"/>
          <w:color w:val="auto"/>
          <w:lang w:val="x-none" w:eastAsia="x-none" w:bidi="ar-SA"/>
        </w:rPr>
        <w:t xml:space="preserve"> </w:t>
      </w:r>
      <w:r w:rsidRPr="000374A0">
        <w:rPr>
          <w:rFonts w:ascii="Times New Roman" w:eastAsia="Times New Roman" w:hAnsi="Times New Roman" w:cs="Times New Roman"/>
          <w:color w:val="auto"/>
          <w:lang w:eastAsia="x-none" w:bidi="ar-SA"/>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1.2. Предметом муниципального контроля является: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исполнение решений, принимаемых по результатам контрольных мероприятий.</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1.3. Объектами муниципального контроля (далее – объект контроля) являются:</w:t>
      </w:r>
    </w:p>
    <w:p w:rsidR="000374A0" w:rsidRPr="000374A0" w:rsidRDefault="000374A0" w:rsidP="000374A0">
      <w:pPr>
        <w:widowControl/>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374A0" w:rsidRPr="000374A0" w:rsidRDefault="000374A0" w:rsidP="000374A0">
      <w:pPr>
        <w:widowControl/>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результаты деятельности контролируемых лиц, в том числе работы и услуги, к которым предъявляются обязательные требования;</w:t>
      </w:r>
    </w:p>
    <w:p w:rsidR="000374A0" w:rsidRPr="000374A0" w:rsidRDefault="000374A0" w:rsidP="000374A0">
      <w:pPr>
        <w:widowControl/>
        <w:autoSpaceDE w:val="0"/>
        <w:autoSpaceDN w:val="0"/>
        <w:adjustRightInd w:val="0"/>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объекты земельных отношений, расположенные в границах </w:t>
      </w:r>
      <w:r w:rsidRPr="000374A0">
        <w:rPr>
          <w:rFonts w:ascii="Times New Roman" w:eastAsia="Calibri" w:hAnsi="Times New Roman" w:cs="Times New Roman"/>
          <w:lang w:bidi="ar-SA"/>
        </w:rPr>
        <w:t xml:space="preserve">МР «Сергокалинский район». </w:t>
      </w:r>
    </w:p>
    <w:p w:rsidR="000374A0" w:rsidRPr="000374A0" w:rsidRDefault="000374A0" w:rsidP="000374A0">
      <w:pPr>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0374A0" w:rsidRPr="000374A0" w:rsidRDefault="000374A0" w:rsidP="000374A0">
      <w:pPr>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374A0" w:rsidRPr="000374A0" w:rsidRDefault="000374A0" w:rsidP="000374A0">
      <w:pPr>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374A0">
        <w:rPr>
          <w:rFonts w:ascii="Times New Roman" w:eastAsia="Calibri" w:hAnsi="Times New Roman" w:cs="Times New Roman"/>
          <w:color w:val="auto"/>
          <w:lang w:bidi="ar-SA"/>
        </w:rPr>
        <w:t>также</w:t>
      </w:r>
      <w:proofErr w:type="gramEnd"/>
      <w:r w:rsidRPr="000374A0">
        <w:rPr>
          <w:rFonts w:ascii="Times New Roman" w:eastAsia="Calibri" w:hAnsi="Times New Roman" w:cs="Times New Roman"/>
          <w:color w:val="auto"/>
          <w:lang w:bidi="ar-SA"/>
        </w:rPr>
        <w:t xml:space="preserve"> если соответствующие сведения, документы содержатся в государственных или муниципальных информационных ресурсах.</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val="x-none" w:eastAsia="x-none" w:bidi="ar-SA"/>
        </w:rPr>
      </w:pPr>
      <w:r w:rsidRPr="000374A0">
        <w:rPr>
          <w:rFonts w:ascii="Times New Roman" w:eastAsia="Times New Roman" w:hAnsi="Times New Roman" w:cs="Times New Roman"/>
          <w:color w:val="auto"/>
          <w:lang w:val="x-none" w:eastAsia="x-none" w:bidi="ar-SA"/>
        </w:rPr>
        <w:t xml:space="preserve">Учет объектов контроля осуществляется </w:t>
      </w:r>
      <w:r w:rsidRPr="000374A0">
        <w:rPr>
          <w:rFonts w:ascii="Times New Roman" w:eastAsia="Times New Roman" w:hAnsi="Times New Roman" w:cs="Times New Roman"/>
          <w:color w:val="auto"/>
          <w:lang w:eastAsia="x-none" w:bidi="ar-SA"/>
        </w:rPr>
        <w:t xml:space="preserve">также </w:t>
      </w:r>
      <w:r w:rsidRPr="000374A0">
        <w:rPr>
          <w:rFonts w:ascii="Times New Roman" w:eastAsia="Times New Roman" w:hAnsi="Times New Roman" w:cs="Times New Roman"/>
          <w:color w:val="auto"/>
          <w:lang w:val="x-none" w:eastAsia="x-none" w:bidi="ar-SA"/>
        </w:rPr>
        <w:t>посредством создания:</w:t>
      </w:r>
    </w:p>
    <w:p w:rsidR="000374A0" w:rsidRPr="000374A0" w:rsidRDefault="000374A0" w:rsidP="000374A0">
      <w:pPr>
        <w:widowControl/>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единого реестра контрольных мероприятий; </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Courier New"/>
          <w:color w:val="auto"/>
          <w:lang w:bidi="ar-SA"/>
        </w:rPr>
      </w:pPr>
      <w:r w:rsidRPr="000374A0">
        <w:rPr>
          <w:rFonts w:ascii="Times New Roman" w:eastAsia="Calibri" w:hAnsi="Times New Roman" w:cs="Courier New"/>
          <w:color w:val="auto"/>
          <w:lang w:bidi="ar-SA"/>
        </w:rPr>
        <w:t>информационной системы (подсистемы государственной информационной системы) досудебного обжалования;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иных государственных и муниципальных информационных систем путем </w:t>
      </w:r>
      <w:r w:rsidRPr="000374A0">
        <w:rPr>
          <w:rFonts w:ascii="Times New Roman" w:eastAsia="Times New Roman" w:hAnsi="Times New Roman" w:cs="Times New Roman"/>
          <w:color w:val="auto"/>
          <w:lang w:bidi="ar-SA"/>
        </w:rPr>
        <w:lastRenderedPageBreak/>
        <w:t>межведомственного информационного взаимодействия.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w:t>
      </w:r>
    </w:p>
    <w:p w:rsidR="000374A0" w:rsidRPr="000374A0" w:rsidRDefault="000374A0" w:rsidP="000374A0">
      <w:pPr>
        <w:widowControl/>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1.5. Муниципальный контроль осуществляется </w:t>
      </w:r>
      <w:r w:rsidR="00931D37" w:rsidRPr="000374A0">
        <w:rPr>
          <w:rFonts w:ascii="Times New Roman" w:eastAsia="Times New Roman" w:hAnsi="Times New Roman" w:cs="Times New Roman"/>
          <w:color w:val="auto"/>
          <w:lang w:bidi="ar-SA"/>
        </w:rPr>
        <w:t xml:space="preserve">Администрацией </w:t>
      </w:r>
      <w:r w:rsidRPr="000374A0">
        <w:rPr>
          <w:rFonts w:ascii="Times New Roman" w:eastAsia="Times New Roman" w:hAnsi="Times New Roman" w:cs="Times New Roman"/>
          <w:color w:val="auto"/>
          <w:lang w:bidi="ar-SA"/>
        </w:rPr>
        <w:t>МР «Сергокалинский район» (далее – Контрольный орган).</w:t>
      </w:r>
    </w:p>
    <w:p w:rsidR="000374A0" w:rsidRPr="000374A0" w:rsidRDefault="000374A0" w:rsidP="000374A0">
      <w:pPr>
        <w:widowControl/>
        <w:ind w:firstLine="540"/>
        <w:contextualSpacing/>
        <w:jc w:val="both"/>
        <w:rPr>
          <w:rFonts w:ascii="Times New Roman" w:eastAsia="Times New Roman" w:hAnsi="Times New Roman" w:cs="Times New Roman"/>
          <w:color w:val="FF0000"/>
          <w:vertAlign w:val="superscript"/>
          <w:lang w:bidi="ar-SA"/>
        </w:rPr>
      </w:pPr>
      <w:r w:rsidRPr="000374A0">
        <w:rPr>
          <w:rFonts w:ascii="Times New Roman" w:eastAsia="Times New Roman" w:hAnsi="Times New Roman" w:cs="Times New Roman"/>
          <w:color w:val="auto"/>
          <w:lang w:bidi="ar-SA"/>
        </w:rPr>
        <w:t xml:space="preserve">Непосредственное осуществление муниципального контроля возлагается на отдел архитектуры, строительства и земельным вопросам МР «Сергокалинский район» (далее – </w:t>
      </w:r>
      <w:r w:rsidRPr="000374A0">
        <w:rPr>
          <w:rFonts w:ascii="Times New Roman" w:eastAsia="Times New Roman" w:hAnsi="Times New Roman" w:cs="Times New Roman"/>
          <w:i/>
          <w:color w:val="auto"/>
          <w:u w:val="single"/>
          <w:lang w:bidi="ar-SA"/>
        </w:rPr>
        <w:t>отдел архитектуры</w:t>
      </w:r>
      <w:r w:rsidRPr="000374A0">
        <w:rPr>
          <w:rFonts w:ascii="Times New Roman" w:eastAsia="Times New Roman" w:hAnsi="Times New Roman" w:cs="Times New Roman"/>
          <w:color w:val="auto"/>
          <w:lang w:bidi="ar-SA"/>
        </w:rPr>
        <w:t>).</w:t>
      </w:r>
    </w:p>
    <w:p w:rsidR="000374A0" w:rsidRPr="000374A0" w:rsidRDefault="000374A0" w:rsidP="000374A0">
      <w:pPr>
        <w:widowControl/>
        <w:ind w:firstLine="540"/>
        <w:contextualSpacing/>
        <w:jc w:val="both"/>
        <w:rPr>
          <w:rFonts w:ascii="Times New Roman" w:eastAsia="Times New Roman" w:hAnsi="Times New Roman" w:cs="Times New Roman"/>
          <w:color w:val="auto"/>
          <w:lang w:val="x-none" w:eastAsia="x-none" w:bidi="ar-SA"/>
        </w:rPr>
      </w:pPr>
      <w:r w:rsidRPr="000374A0">
        <w:rPr>
          <w:rFonts w:ascii="Times New Roman" w:eastAsia="Times New Roman" w:hAnsi="Times New Roman" w:cs="Times New Roman"/>
          <w:color w:val="auto"/>
          <w:lang w:val="x-none" w:eastAsia="x-none" w:bidi="ar-SA"/>
        </w:rPr>
        <w:t>1.6. Руководство деятельностью по осуществлению муниципального контроля осуществляет</w:t>
      </w:r>
      <w:r w:rsidRPr="000374A0">
        <w:rPr>
          <w:rFonts w:ascii="Times New Roman" w:eastAsia="Times New Roman" w:hAnsi="Times New Roman" w:cs="Times New Roman"/>
          <w:color w:val="auto"/>
          <w:lang w:eastAsia="x-none" w:bidi="ar-SA"/>
        </w:rPr>
        <w:t xml:space="preserve"> начальник отдела архитектуры, строительства и земельным вопросам</w:t>
      </w:r>
      <w:r w:rsidRPr="000374A0">
        <w:rPr>
          <w:rFonts w:ascii="Times New Roman" w:eastAsia="Times New Roman" w:hAnsi="Times New Roman" w:cs="Times New Roman"/>
          <w:i/>
          <w:color w:val="auto"/>
          <w:lang w:eastAsia="x-none" w:bidi="ar-SA"/>
        </w:rPr>
        <w:t xml:space="preserve"> </w:t>
      </w:r>
      <w:r w:rsidRPr="00931D37">
        <w:rPr>
          <w:rFonts w:ascii="Times New Roman" w:eastAsia="Times New Roman" w:hAnsi="Times New Roman" w:cs="Times New Roman"/>
          <w:color w:val="auto"/>
          <w:lang w:eastAsia="x-none" w:bidi="ar-SA"/>
        </w:rPr>
        <w:t>Администрации</w:t>
      </w:r>
      <w:r w:rsidRPr="000374A0">
        <w:rPr>
          <w:rFonts w:ascii="Times New Roman" w:eastAsia="Times New Roman" w:hAnsi="Times New Roman" w:cs="Times New Roman"/>
          <w:i/>
          <w:color w:val="auto"/>
          <w:lang w:eastAsia="x-none" w:bidi="ar-SA"/>
        </w:rPr>
        <w:t xml:space="preserve"> </w:t>
      </w:r>
      <w:r w:rsidRPr="000374A0">
        <w:rPr>
          <w:rFonts w:ascii="Times New Roman" w:eastAsia="Times New Roman" w:hAnsi="Times New Roman" w:cs="Times New Roman"/>
          <w:color w:val="auto"/>
          <w:lang w:val="x-none" w:eastAsia="x-none" w:bidi="ar-SA"/>
        </w:rPr>
        <w:t>МР «Сергокалинский район»</w:t>
      </w:r>
      <w:r w:rsidRPr="000374A0">
        <w:rPr>
          <w:rFonts w:ascii="Times New Roman" w:eastAsia="Times New Roman" w:hAnsi="Times New Roman" w:cs="Times New Roman"/>
          <w:i/>
          <w:color w:val="auto"/>
          <w:lang w:val="x-none" w:eastAsia="x-none" w:bidi="ar-SA"/>
        </w:rPr>
        <w:t>.</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1.7. От имени Контрольного органа муниципальный контроль вправе осуществлять следующие должностные лица:</w:t>
      </w:r>
    </w:p>
    <w:p w:rsidR="000374A0" w:rsidRPr="000374A0" w:rsidRDefault="000374A0" w:rsidP="000374A0">
      <w:pPr>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1) руководитель (заместитель руководителя) Контрольного органа;</w:t>
      </w:r>
    </w:p>
    <w:p w:rsidR="000374A0" w:rsidRPr="000374A0" w:rsidRDefault="000374A0" w:rsidP="000374A0">
      <w:pPr>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374A0" w:rsidRPr="000374A0" w:rsidRDefault="000374A0" w:rsidP="000374A0">
      <w:pPr>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 xml:space="preserve">Должностными лицами Контрольного органа, уполномоченными </w:t>
      </w:r>
      <w:r w:rsidRPr="000374A0">
        <w:rPr>
          <w:rFonts w:ascii="Times New Roman" w:eastAsia="Calibri" w:hAnsi="Times New Roman" w:cs="Times New Roman"/>
          <w:lang w:bidi="ar-SA"/>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eastAsia="x-none" w:bidi="ar-SA"/>
        </w:rPr>
      </w:pPr>
      <w:r w:rsidRPr="000374A0">
        <w:rPr>
          <w:rFonts w:ascii="Times New Roman" w:eastAsia="Times New Roman" w:hAnsi="Times New Roman" w:cs="Times New Roman"/>
          <w:color w:val="auto"/>
          <w:lang w:eastAsia="x-none" w:bidi="ar-SA"/>
        </w:rPr>
        <w:t xml:space="preserve">1.8. Инспекторы при осуществлении </w:t>
      </w:r>
      <w:r w:rsidRPr="000374A0">
        <w:rPr>
          <w:rFonts w:ascii="Times New Roman" w:eastAsia="Times New Roman" w:hAnsi="Times New Roman" w:cs="Times New Roman"/>
          <w:color w:val="auto"/>
          <w:lang w:val="x-none" w:eastAsia="x-none" w:bidi="ar-SA"/>
        </w:rPr>
        <w:t>муниципального</w:t>
      </w:r>
      <w:r w:rsidRPr="000374A0">
        <w:rPr>
          <w:rFonts w:ascii="Times New Roman" w:eastAsia="Times New Roman" w:hAnsi="Times New Roman" w:cs="Times New Roman"/>
          <w:color w:val="auto"/>
          <w:lang w:eastAsia="x-none" w:bidi="ar-SA"/>
        </w:rPr>
        <w:t xml:space="preserve"> земельного</w:t>
      </w:r>
      <w:r w:rsidRPr="000374A0">
        <w:rPr>
          <w:rFonts w:ascii="Times New Roman" w:eastAsia="Times New Roman" w:hAnsi="Times New Roman" w:cs="Times New Roman"/>
          <w:color w:val="auto"/>
          <w:lang w:val="x-none" w:eastAsia="x-none" w:bidi="ar-SA"/>
        </w:rPr>
        <w:t xml:space="preserve"> контроля </w:t>
      </w:r>
      <w:r w:rsidRPr="000374A0">
        <w:rPr>
          <w:rFonts w:ascii="Times New Roman" w:eastAsia="Times New Roman" w:hAnsi="Times New Roman" w:cs="Times New Roman"/>
          <w:color w:val="auto"/>
          <w:lang w:eastAsia="x-none" w:bidi="ar-SA"/>
        </w:rPr>
        <w:t xml:space="preserve">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1.8.1. Инспектор обязан:</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 соблюдать законодательство Российской Федерации, права и законные интересы контролируемых лиц;</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proofErr w:type="gramStart"/>
      <w:r w:rsidRPr="000374A0">
        <w:rPr>
          <w:rFonts w:ascii="Times New Roman" w:eastAsia="Times New Roman" w:hAnsi="Times New Roman" w:cs="Times New Roman"/>
          <w:color w:val="auto"/>
          <w:lang w:bidi="ar-SA"/>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proofErr w:type="gramStart"/>
      <w:r w:rsidRPr="000374A0">
        <w:rPr>
          <w:rFonts w:ascii="Times New Roman" w:eastAsia="Times New Roman" w:hAnsi="Times New Roman" w:cs="Times New Roman"/>
          <w:color w:val="auto"/>
          <w:lang w:bidi="ar-SA"/>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374A0">
        <w:rPr>
          <w:rFonts w:ascii="Times New Roman" w:eastAsia="Times New Roman" w:hAnsi="Times New Roman" w:cs="Times New Roman"/>
          <w:color w:val="auto"/>
          <w:lang w:bidi="ar-SA"/>
        </w:rPr>
        <w:t xml:space="preserve"> Федеральным законом № 248-ФЗ и пунктом 3.3 настоящего Положения, осуществлять консультирование;</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7) знакомить контролируемых лиц, их представителей с результатами контрольных мероприятий и контрольных действий, относящихся к предмету </w:t>
      </w:r>
      <w:proofErr w:type="gramStart"/>
      <w:r w:rsidRPr="000374A0">
        <w:rPr>
          <w:rFonts w:ascii="Times New Roman" w:eastAsia="Times New Roman" w:hAnsi="Times New Roman" w:cs="Times New Roman"/>
          <w:color w:val="auto"/>
          <w:lang w:bidi="ar-SA"/>
        </w:rPr>
        <w:t>контрольного</w:t>
      </w:r>
      <w:proofErr w:type="gramEnd"/>
      <w:r w:rsidRPr="000374A0">
        <w:rPr>
          <w:rFonts w:ascii="Times New Roman" w:eastAsia="Times New Roman" w:hAnsi="Times New Roman" w:cs="Times New Roman"/>
          <w:color w:val="auto"/>
          <w:lang w:bidi="ar-SA"/>
        </w:rPr>
        <w:t xml:space="preserve"> мероприятия;</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proofErr w:type="gramStart"/>
      <w:r w:rsidRPr="000374A0">
        <w:rPr>
          <w:rFonts w:ascii="Times New Roman" w:eastAsia="Times New Roman" w:hAnsi="Times New Roman" w:cs="Times New Roman"/>
          <w:color w:val="auto"/>
          <w:lang w:bidi="ar-SA"/>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roofErr w:type="gramEnd"/>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10) доказывать обоснованность своих действий при их обжаловании в порядке, установленном законодательством Российской Федерации;</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1.8.2. Инспектор при проведении </w:t>
      </w:r>
      <w:proofErr w:type="gramStart"/>
      <w:r w:rsidRPr="000374A0">
        <w:rPr>
          <w:rFonts w:ascii="Times New Roman" w:eastAsia="Times New Roman" w:hAnsi="Times New Roman" w:cs="Times New Roman"/>
          <w:color w:val="auto"/>
          <w:lang w:bidi="ar-SA"/>
        </w:rPr>
        <w:t>контрольного</w:t>
      </w:r>
      <w:proofErr w:type="gramEnd"/>
      <w:r w:rsidRPr="000374A0">
        <w:rPr>
          <w:rFonts w:ascii="Times New Roman" w:eastAsia="Times New Roman" w:hAnsi="Times New Roman" w:cs="Times New Roman"/>
          <w:color w:val="auto"/>
          <w:lang w:bidi="ar-SA"/>
        </w:rPr>
        <w:t xml:space="preserve"> мероприятия в пределах своих полномочий и в объеме проводимых контрольных действий имеет право:</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w:t>
      </w:r>
      <w:proofErr w:type="gramStart"/>
      <w:r w:rsidRPr="000374A0">
        <w:rPr>
          <w:rFonts w:ascii="Times New Roman" w:eastAsia="Times New Roman" w:hAnsi="Times New Roman" w:cs="Times New Roman"/>
          <w:color w:val="auto"/>
          <w:lang w:bidi="ar-SA"/>
        </w:rPr>
        <w:t>контрольного</w:t>
      </w:r>
      <w:proofErr w:type="gramEnd"/>
      <w:r w:rsidRPr="000374A0">
        <w:rPr>
          <w:rFonts w:ascii="Times New Roman" w:eastAsia="Times New Roman" w:hAnsi="Times New Roman" w:cs="Times New Roman"/>
          <w:color w:val="auto"/>
          <w:lang w:bidi="ar-SA"/>
        </w:rPr>
        <w:t xml:space="preserve"> мероприятия;</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proofErr w:type="gramStart"/>
      <w:r w:rsidRPr="000374A0">
        <w:rPr>
          <w:rFonts w:ascii="Times New Roman" w:eastAsia="Times New Roman" w:hAnsi="Times New Roman" w:cs="Times New Roman"/>
          <w:color w:val="auto"/>
          <w:lang w:bidi="ar-SA"/>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374A0">
        <w:rPr>
          <w:rFonts w:ascii="Times New Roman" w:eastAsia="Times New Roman" w:hAnsi="Times New Roman" w:cs="Times New Roman"/>
          <w:color w:val="auto"/>
          <w:lang w:bidi="ar-SA"/>
        </w:rPr>
        <w:t xml:space="preserve"> и (или) информация, </w:t>
      </w:r>
      <w:proofErr w:type="gramStart"/>
      <w:r w:rsidRPr="000374A0">
        <w:rPr>
          <w:rFonts w:ascii="Times New Roman" w:eastAsia="Times New Roman" w:hAnsi="Times New Roman" w:cs="Times New Roman"/>
          <w:color w:val="auto"/>
          <w:lang w:bidi="ar-SA"/>
        </w:rPr>
        <w:t>утвержденный</w:t>
      </w:r>
      <w:proofErr w:type="gramEnd"/>
      <w:r w:rsidRPr="000374A0">
        <w:rPr>
          <w:rFonts w:ascii="Times New Roman" w:eastAsia="Times New Roman" w:hAnsi="Times New Roman" w:cs="Times New Roman"/>
          <w:color w:val="auto"/>
          <w:lang w:bidi="ar-SA"/>
        </w:rPr>
        <w:t xml:space="preserve">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1.9. К отношениям, связанным с осуществлением муниципального земельного контроля применяются положения Федерального закона № 248-ФЗ.</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proofErr w:type="gramStart"/>
      <w:r w:rsidRPr="000374A0">
        <w:rPr>
          <w:rFonts w:ascii="Times New Roman" w:eastAsia="Calibri" w:hAnsi="Times New Roman" w:cs="Courier New"/>
          <w:color w:val="auto"/>
          <w:lang w:bidi="ar-SA"/>
        </w:rPr>
        <w:t>1.10.</w:t>
      </w:r>
      <w:r w:rsidRPr="000374A0">
        <w:rPr>
          <w:rFonts w:ascii="Times New Roman" w:eastAsia="Calibri" w:hAnsi="Times New Roman" w:cs="Times New Roman"/>
          <w:color w:val="auto"/>
          <w:lang w:bidi="ar-SA"/>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374A0">
        <w:rPr>
          <w:rFonts w:ascii="Times New Roman" w:eastAsia="Calibri" w:hAnsi="Times New Roman" w:cs="Times New Roman"/>
          <w:color w:val="auto"/>
          <w:lang w:bidi="ar-SA"/>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0374A0">
        <w:rPr>
          <w:rFonts w:ascii="Times New Roman" w:eastAsia="Calibri" w:hAnsi="Times New Roman" w:cs="Times New Roman"/>
          <w:color w:val="auto"/>
          <w:lang w:bidi="ar-SA"/>
        </w:rPr>
        <w:t>»(</w:t>
      </w:r>
      <w:proofErr w:type="gramEnd"/>
      <w:r w:rsidRPr="000374A0">
        <w:rPr>
          <w:rFonts w:ascii="Times New Roman" w:eastAsia="Calibri" w:hAnsi="Times New Roman" w:cs="Times New Roman"/>
          <w:color w:val="auto"/>
          <w:lang w:bidi="ar-SA"/>
        </w:rPr>
        <w:t>далее – единый портал государственных и муниципальных услуг) и (или) через региональный портал государственных и муниципальных услуг.</w:t>
      </w:r>
    </w:p>
    <w:p w:rsidR="000374A0" w:rsidRPr="000374A0" w:rsidRDefault="000374A0" w:rsidP="000374A0">
      <w:pPr>
        <w:ind w:firstLine="540"/>
        <w:jc w:val="both"/>
        <w:rPr>
          <w:rFonts w:ascii="Times New Roman" w:eastAsia="Times New Roman" w:hAnsi="Times New Roman" w:cs="Times New Roman"/>
          <w:color w:val="auto"/>
          <w:lang w:bidi="ar-SA"/>
        </w:rPr>
      </w:pPr>
    </w:p>
    <w:p w:rsidR="000374A0" w:rsidRPr="000374A0" w:rsidRDefault="000374A0" w:rsidP="000374A0">
      <w:pPr>
        <w:ind w:left="1543" w:firstLine="540"/>
        <w:outlineLvl w:val="1"/>
        <w:rPr>
          <w:rFonts w:ascii="Times New Roman" w:eastAsia="Times New Roman" w:hAnsi="Times New Roman" w:cs="Times New Roman"/>
          <w:b/>
          <w:color w:val="auto"/>
          <w:lang w:bidi="ar-SA"/>
        </w:rPr>
      </w:pPr>
      <w:r w:rsidRPr="000374A0">
        <w:rPr>
          <w:rFonts w:ascii="Times New Roman" w:eastAsia="Times New Roman" w:hAnsi="Times New Roman" w:cs="Times New Roman"/>
          <w:b/>
          <w:color w:val="auto"/>
          <w:lang w:bidi="ar-SA"/>
        </w:rPr>
        <w:t>2. Категории риска причинения вреда (ущерба)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2.1. </w:t>
      </w:r>
      <w:proofErr w:type="gramStart"/>
      <w:r w:rsidRPr="000374A0">
        <w:rPr>
          <w:rFonts w:ascii="Times New Roman" w:eastAsia="Times New Roman" w:hAnsi="Times New Roman" w:cs="Times New Roman"/>
          <w:color w:val="auto"/>
          <w:lang w:bidi="ar-SA"/>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средний риск;</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умеренный риск;</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низкий риск.</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lastRenderedPageBreak/>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2.4. </w:t>
      </w:r>
      <w:proofErr w:type="gramStart"/>
      <w:r w:rsidRPr="000374A0">
        <w:rPr>
          <w:rFonts w:ascii="Times New Roman" w:eastAsia="Times New Roman" w:hAnsi="Times New Roman" w:cs="Times New Roman"/>
          <w:color w:val="auto"/>
          <w:lang w:bidi="ar-SA"/>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374A0">
        <w:rPr>
          <w:rFonts w:ascii="Times New Roman" w:eastAsia="Times New Roman" w:hAnsi="Times New Roman" w:cs="Times New Roman"/>
          <w:color w:val="auto"/>
          <w:lang w:bidi="ar-SA"/>
        </w:rPr>
        <w:t>) охраняемым законом ценностям.</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2.5. Перечень индикаторов риска нарушения </w:t>
      </w:r>
      <w:proofErr w:type="gramStart"/>
      <w:r w:rsidRPr="000374A0">
        <w:rPr>
          <w:rFonts w:ascii="Times New Roman" w:eastAsia="Times New Roman" w:hAnsi="Times New Roman" w:cs="Times New Roman"/>
          <w:color w:val="auto"/>
          <w:lang w:bidi="ar-SA"/>
        </w:rPr>
        <w:t>обязательных требований, проверяемых в рамках осуществления муниципального контроля установлен</w:t>
      </w:r>
      <w:proofErr w:type="gramEnd"/>
      <w:r w:rsidRPr="000374A0">
        <w:rPr>
          <w:rFonts w:ascii="Times New Roman" w:eastAsia="Times New Roman" w:hAnsi="Times New Roman" w:cs="Times New Roman"/>
          <w:color w:val="auto"/>
          <w:lang w:bidi="ar-SA"/>
        </w:rPr>
        <w:t xml:space="preserve"> приложением 3 к настоящему Положению.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2.6. В случае если объект контроля не отнесен к определенной категории риска, он считается отнесенным к категории низкого риска.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2.8. Контрольный орган ведет перечни земельных участков, отнесенных к одной из категорий риска (далее – перечни земельных участков).</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Перечни земельных участков содержат следующую информацию:</w:t>
      </w:r>
    </w:p>
    <w:p w:rsidR="000374A0" w:rsidRPr="000374A0" w:rsidRDefault="000374A0" w:rsidP="000374A0">
      <w:pPr>
        <w:autoSpaceDE w:val="0"/>
        <w:autoSpaceDN w:val="0"/>
        <w:adjustRightInd w:val="0"/>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а) кадастровый номер земельного участка или при его отсутствии адрес местоположения земельного участка;</w:t>
      </w:r>
    </w:p>
    <w:p w:rsidR="000374A0" w:rsidRPr="000374A0" w:rsidRDefault="000374A0" w:rsidP="000374A0">
      <w:pPr>
        <w:autoSpaceDE w:val="0"/>
        <w:autoSpaceDN w:val="0"/>
        <w:adjustRightInd w:val="0"/>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б) категория риска, к которой отнесен земельный участок;</w:t>
      </w:r>
    </w:p>
    <w:p w:rsidR="000374A0" w:rsidRPr="000374A0" w:rsidRDefault="000374A0" w:rsidP="000374A0">
      <w:pPr>
        <w:autoSpaceDE w:val="0"/>
        <w:autoSpaceDN w:val="0"/>
        <w:adjustRightInd w:val="0"/>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в) реквизиты решения об отнесении земельного участка к категории риска.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2.9. Перечни земельных участков с указанием категорий риска размещаются на официальном сайте Контрольного органа.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p>
    <w:p w:rsidR="000374A0" w:rsidRPr="000374A0" w:rsidRDefault="000374A0" w:rsidP="000374A0">
      <w:pPr>
        <w:widowControl/>
        <w:tabs>
          <w:tab w:val="left" w:pos="1134"/>
        </w:tabs>
        <w:ind w:firstLine="540"/>
        <w:jc w:val="center"/>
        <w:rPr>
          <w:rFonts w:ascii="Times New Roman" w:eastAsia="Calibri" w:hAnsi="Times New Roman" w:cs="Times New Roman"/>
          <w:b/>
          <w:color w:val="auto"/>
          <w:lang w:bidi="ar-SA"/>
        </w:rPr>
      </w:pPr>
      <w:r w:rsidRPr="000374A0">
        <w:rPr>
          <w:rFonts w:ascii="Times New Roman" w:eastAsia="Calibri" w:hAnsi="Times New Roman" w:cs="Times New Roman"/>
          <w:b/>
          <w:color w:val="auto"/>
          <w:lang w:bidi="ar-SA"/>
        </w:rPr>
        <w:t>3. Виды профилактических мероприятий, которые проводятся</w:t>
      </w:r>
    </w:p>
    <w:p w:rsidR="000374A0" w:rsidRPr="000374A0" w:rsidRDefault="000374A0" w:rsidP="000374A0">
      <w:pPr>
        <w:widowControl/>
        <w:tabs>
          <w:tab w:val="left" w:pos="1134"/>
        </w:tabs>
        <w:ind w:firstLine="540"/>
        <w:jc w:val="center"/>
        <w:rPr>
          <w:rFonts w:ascii="Times New Roman" w:eastAsia="Calibri" w:hAnsi="Times New Roman" w:cs="Times New Roman"/>
          <w:b/>
          <w:color w:val="auto"/>
          <w:lang w:bidi="ar-SA"/>
        </w:rPr>
      </w:pPr>
      <w:r w:rsidRPr="000374A0">
        <w:rPr>
          <w:rFonts w:ascii="Times New Roman" w:eastAsia="Calibri" w:hAnsi="Times New Roman" w:cs="Times New Roman"/>
          <w:b/>
          <w:color w:val="auto"/>
          <w:lang w:bidi="ar-SA"/>
        </w:rPr>
        <w:t xml:space="preserve">при осуществлении муниципального контроля </w:t>
      </w:r>
    </w:p>
    <w:p w:rsidR="000374A0" w:rsidRPr="000374A0" w:rsidRDefault="000374A0" w:rsidP="000374A0">
      <w:pPr>
        <w:ind w:firstLine="540"/>
        <w:contextualSpacing/>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Профилактические мероприятия проводятся Контрольным органом</w:t>
      </w:r>
      <w:r w:rsidRPr="000374A0">
        <w:rPr>
          <w:rFonts w:ascii="Times New Roman" w:eastAsia="Calibri" w:hAnsi="Times New Roman" w:cs="Times New Roman"/>
          <w:i/>
          <w:color w:val="auto"/>
          <w:lang w:bidi="ar-SA"/>
        </w:rPr>
        <w:t xml:space="preserve"> </w:t>
      </w:r>
      <w:r w:rsidRPr="000374A0">
        <w:rPr>
          <w:rFonts w:ascii="Times New Roman" w:eastAsia="Calibri" w:hAnsi="Times New Roman" w:cs="Times New Roman"/>
          <w:color w:val="auto"/>
          <w:lang w:bidi="ar-SA"/>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374A0" w:rsidRPr="000374A0" w:rsidRDefault="000374A0" w:rsidP="000374A0">
      <w:pPr>
        <w:ind w:firstLine="540"/>
        <w:contextualSpacing/>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0374A0">
        <w:rPr>
          <w:rFonts w:ascii="Times New Roman" w:eastAsia="Calibri" w:hAnsi="Times New Roman" w:cs="Times New Roman"/>
          <w:i/>
          <w:color w:val="auto"/>
          <w:lang w:bidi="ar-SA"/>
        </w:rPr>
        <w:t xml:space="preserve"> (часть 3, 4 статьи 44 ФЗ № 248-ФЗ)</w:t>
      </w:r>
      <w:r w:rsidRPr="000374A0">
        <w:rPr>
          <w:rFonts w:ascii="Times New Roman" w:eastAsia="Calibri" w:hAnsi="Times New Roman" w:cs="Times New Roman"/>
          <w:color w:val="auto"/>
          <w:lang w:bidi="ar-SA"/>
        </w:rPr>
        <w:t xml:space="preserve"> в соответствии с законодательством.</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При осуществлении муниципального контроля Контрольный орган проводит следующие виды профилактических мероприятий: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 информирование;</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 объявление предостережения;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 консультирование.</w:t>
      </w:r>
    </w:p>
    <w:p w:rsidR="000374A0" w:rsidRPr="000374A0" w:rsidRDefault="000374A0" w:rsidP="00471CB1">
      <w:pPr>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3.1. Информирование контролируемых и иных заинтересованных лиц по вопросам соблюдения обязательных требований </w:t>
      </w:r>
    </w:p>
    <w:p w:rsidR="00471CB1" w:rsidRDefault="000374A0" w:rsidP="00471CB1">
      <w:pPr>
        <w:widowControl/>
        <w:tabs>
          <w:tab w:val="left" w:pos="1134"/>
        </w:tabs>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374A0" w:rsidRPr="000374A0" w:rsidRDefault="000374A0" w:rsidP="00471CB1">
      <w:pPr>
        <w:widowControl/>
        <w:tabs>
          <w:tab w:val="left" w:pos="1134"/>
        </w:tabs>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lastRenderedPageBreak/>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374A0" w:rsidRPr="000374A0" w:rsidRDefault="000374A0" w:rsidP="00471CB1">
      <w:pPr>
        <w:widowControl/>
        <w:rPr>
          <w:rFonts w:ascii="Times New Roman" w:eastAsia="Calibri" w:hAnsi="Times New Roman" w:cs="Times New Roman"/>
          <w:lang w:bidi="ar-SA"/>
        </w:rPr>
      </w:pPr>
      <w:r w:rsidRPr="000374A0">
        <w:rPr>
          <w:rFonts w:ascii="Times New Roman" w:eastAsia="Calibri" w:hAnsi="Times New Roman" w:cs="Times New Roman"/>
          <w:lang w:bidi="ar-SA"/>
        </w:rPr>
        <w:t>3.2. Предостережение о недопустимости нарушения обязательных требований</w:t>
      </w:r>
    </w:p>
    <w:p w:rsidR="000374A0" w:rsidRPr="000374A0" w:rsidRDefault="00471CB1" w:rsidP="00471CB1">
      <w:pPr>
        <w:widowControl/>
        <w:tabs>
          <w:tab w:val="left" w:pos="567"/>
        </w:tabs>
        <w:contextualSpacing/>
        <w:jc w:val="both"/>
        <w:rPr>
          <w:rFonts w:ascii="Times New Roman" w:eastAsia="Times New Roman" w:hAnsi="Times New Roman" w:cs="Times New Roman"/>
          <w:color w:val="auto"/>
          <w:lang w:bidi="ar-SA"/>
        </w:rPr>
      </w:pPr>
      <w:r>
        <w:rPr>
          <w:rFonts w:ascii="Times New Roman" w:eastAsia="Calibri" w:hAnsi="Times New Roman" w:cs="Times New Roman"/>
          <w:b/>
          <w:lang w:bidi="ar-SA"/>
        </w:rPr>
        <w:tab/>
      </w:r>
      <w:r w:rsidR="000374A0" w:rsidRPr="000374A0">
        <w:rPr>
          <w:rFonts w:ascii="Times New Roman" w:eastAsia="Times New Roman" w:hAnsi="Times New Roman" w:cs="Times New Roman"/>
          <w:color w:val="auto"/>
          <w:lang w:bidi="ar-SA"/>
        </w:rPr>
        <w:t xml:space="preserve">3.2.1. </w:t>
      </w:r>
      <w:proofErr w:type="gramStart"/>
      <w:r w:rsidR="000374A0" w:rsidRPr="000374A0">
        <w:rPr>
          <w:rFonts w:ascii="Times New Roman" w:eastAsia="Times New Roman" w:hAnsi="Times New Roman" w:cs="Times New Roman"/>
          <w:color w:val="auto"/>
          <w:lang w:bidi="ar-SA"/>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0374A0" w:rsidRPr="000374A0">
        <w:rPr>
          <w:rFonts w:ascii="Times New Roman" w:eastAsia="Times New Roman" w:hAnsi="Times New Roman" w:cs="Times New Roman"/>
          <w:color w:val="auto"/>
          <w:lang w:bidi="ar-SA"/>
        </w:rPr>
        <w:t xml:space="preserve"> соблюдения обязательных требований.</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3.2.4. Возражение должно содержать:</w:t>
      </w:r>
    </w:p>
    <w:p w:rsidR="000374A0" w:rsidRPr="000374A0" w:rsidRDefault="000374A0" w:rsidP="000374A0">
      <w:pPr>
        <w:widowControl/>
        <w:ind w:firstLine="540"/>
        <w:jc w:val="both"/>
        <w:rPr>
          <w:rFonts w:ascii="Times New Roman" w:eastAsia="Calibri" w:hAnsi="Times New Roman" w:cs="Times New Roman"/>
          <w:lang w:bidi="ar-SA"/>
        </w:rPr>
      </w:pPr>
      <w:proofErr w:type="gramStart"/>
      <w:r w:rsidRPr="000374A0">
        <w:rPr>
          <w:rFonts w:ascii="Times New Roman" w:eastAsia="Calibri" w:hAnsi="Times New Roman" w:cs="Times New Roman"/>
          <w:lang w:bidi="ar-SA"/>
        </w:rPr>
        <w:t>1) наименование Контрольного органа, в который направляется возражение;</w:t>
      </w:r>
      <w:proofErr w:type="gramEnd"/>
    </w:p>
    <w:p w:rsidR="000374A0" w:rsidRPr="000374A0" w:rsidRDefault="000374A0" w:rsidP="000374A0">
      <w:pPr>
        <w:widowControl/>
        <w:ind w:firstLine="540"/>
        <w:jc w:val="both"/>
        <w:rPr>
          <w:rFonts w:ascii="Times New Roman" w:eastAsia="Calibri" w:hAnsi="Times New Roman" w:cs="Times New Roman"/>
          <w:lang w:bidi="ar-SA"/>
        </w:rPr>
      </w:pPr>
      <w:proofErr w:type="gramStart"/>
      <w:r w:rsidRPr="000374A0">
        <w:rPr>
          <w:rFonts w:ascii="Times New Roman" w:eastAsia="Calibri" w:hAnsi="Times New Roman" w:cs="Times New Roman"/>
          <w:lang w:bidi="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3) дату и номер предостережения;</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 xml:space="preserve">4) доводы, на основании которых контролируемое лицо </w:t>
      </w:r>
      <w:proofErr w:type="gramStart"/>
      <w:r w:rsidRPr="000374A0">
        <w:rPr>
          <w:rFonts w:ascii="Times New Roman" w:eastAsia="Calibri" w:hAnsi="Times New Roman" w:cs="Times New Roman"/>
          <w:lang w:bidi="ar-SA"/>
        </w:rPr>
        <w:t>не согласно</w:t>
      </w:r>
      <w:proofErr w:type="gramEnd"/>
      <w:r w:rsidRPr="000374A0">
        <w:rPr>
          <w:rFonts w:ascii="Times New Roman" w:eastAsia="Calibri" w:hAnsi="Times New Roman" w:cs="Times New Roman"/>
          <w:lang w:bidi="ar-SA"/>
        </w:rPr>
        <w:t xml:space="preserve"> с объявленным предостережением;</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5) дату получения предостережения контролируемым лицом;</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6) личную подпись и дату.</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3.2.6. Контрольный орган рассматривает возражение в отношении предостережения в течение пятнадцати рабочих дней со дня его получения.</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3.2.7. По результатам рассмотрения возражения Контрольный орган принимает одно из следующих решений:</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1) удовлетворяет возражение в форме отмены предостережения;</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2) отказывает в удовлетворении возражения с указанием причины отказа.</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3.2.9. Повторное направление возражения по тем же основаниям не допускается.</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Courier New"/>
          <w:color w:val="auto"/>
          <w:lang w:bidi="ar-SA"/>
        </w:rPr>
        <w:t xml:space="preserve">3.2.10. </w:t>
      </w:r>
      <w:r w:rsidRPr="000374A0">
        <w:rPr>
          <w:rFonts w:ascii="Times New Roman" w:eastAsia="Calibri" w:hAnsi="Times New Roman" w:cs="Times New Roman"/>
          <w:color w:val="auto"/>
          <w:lang w:bidi="ar-SA"/>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374A0" w:rsidRPr="000374A0" w:rsidRDefault="000374A0" w:rsidP="00471CB1">
      <w:pPr>
        <w:widowControl/>
        <w:rPr>
          <w:rFonts w:ascii="Times New Roman" w:eastAsia="Calibri" w:hAnsi="Times New Roman" w:cs="Times New Roman"/>
          <w:lang w:bidi="ar-SA"/>
        </w:rPr>
      </w:pPr>
      <w:r w:rsidRPr="000374A0">
        <w:rPr>
          <w:rFonts w:ascii="Times New Roman" w:eastAsia="Calibri" w:hAnsi="Times New Roman" w:cs="Times New Roman"/>
          <w:lang w:bidi="ar-SA"/>
        </w:rPr>
        <w:t>3.3. Консультирование</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374A0" w:rsidRPr="000374A0" w:rsidRDefault="000374A0" w:rsidP="00471CB1">
      <w:pPr>
        <w:tabs>
          <w:tab w:val="left" w:pos="567"/>
        </w:tabs>
        <w:ind w:left="284" w:firstLine="283"/>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 порядка проведения контрольных мероприятий;</w:t>
      </w:r>
    </w:p>
    <w:p w:rsidR="000374A0" w:rsidRPr="000374A0" w:rsidRDefault="000374A0" w:rsidP="00471CB1">
      <w:pPr>
        <w:tabs>
          <w:tab w:val="left" w:pos="567"/>
        </w:tabs>
        <w:ind w:left="284" w:firstLine="283"/>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 периодичности проведения контрольных мероприятий;</w:t>
      </w:r>
    </w:p>
    <w:p w:rsidR="000374A0" w:rsidRPr="000374A0" w:rsidRDefault="000374A0" w:rsidP="00471CB1">
      <w:pPr>
        <w:tabs>
          <w:tab w:val="left" w:pos="567"/>
        </w:tabs>
        <w:ind w:left="284" w:firstLine="283"/>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 порядка принятия решений по итогам контрольных мероприятий;</w:t>
      </w:r>
    </w:p>
    <w:p w:rsidR="000374A0" w:rsidRPr="000374A0" w:rsidRDefault="000374A0" w:rsidP="00471CB1">
      <w:pPr>
        <w:tabs>
          <w:tab w:val="left" w:pos="567"/>
        </w:tabs>
        <w:ind w:left="284" w:firstLine="283"/>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 порядка обжалования решений Контрольного органа.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lastRenderedPageBreak/>
        <w:t>3.3.2. Инспекторы осуществляют консультирование контролируемых лиц и их представителей: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3.3.3. Индивидуальное консультирование на личном приеме каждого заявителя инспекторами не может превышать 10 минут.</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Время разговора по телефону не должно превышать 10 минут.</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3.3.5. Письменное консультирование контролируемых лиц и их представителей осуществляется по следующим вопросам:</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 порядок обжалования решений Контрольного органа;</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 разъяснение законодательства.</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0374A0">
          <w:rPr>
            <w:rFonts w:ascii="Times New Roman" w:eastAsia="Times New Roman" w:hAnsi="Times New Roman" w:cs="Times New Roman"/>
            <w:color w:val="auto"/>
            <w:lang w:bidi="ar-SA"/>
          </w:rPr>
          <w:t>законом</w:t>
        </w:r>
      </w:hyperlink>
      <w:r w:rsidRPr="000374A0">
        <w:rPr>
          <w:rFonts w:ascii="Times New Roman" w:eastAsia="Times New Roman" w:hAnsi="Times New Roman" w:cs="Times New Roman"/>
          <w:color w:val="auto"/>
          <w:lang w:bidi="ar-SA"/>
        </w:rPr>
        <w:t xml:space="preserve"> от 02.05.2006 № 59-ФЗ «О порядке рассмотрения обращений граждан Российской Федерации».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3.3.7. Контрольный орган осуществляет учет проведенных консультирований.</w:t>
      </w:r>
    </w:p>
    <w:p w:rsidR="000374A0" w:rsidRPr="000374A0" w:rsidRDefault="000374A0" w:rsidP="000374A0">
      <w:pPr>
        <w:widowControl/>
        <w:tabs>
          <w:tab w:val="left" w:pos="1134"/>
        </w:tabs>
        <w:ind w:firstLine="540"/>
        <w:contextualSpacing/>
        <w:jc w:val="center"/>
        <w:rPr>
          <w:rFonts w:ascii="Times New Roman" w:eastAsia="Times New Roman" w:hAnsi="Times New Roman" w:cs="Times New Roman"/>
          <w:b/>
          <w:color w:val="auto"/>
          <w:lang w:bidi="ar-SA"/>
        </w:rPr>
      </w:pPr>
    </w:p>
    <w:p w:rsidR="000374A0" w:rsidRPr="000374A0" w:rsidRDefault="000374A0" w:rsidP="000374A0">
      <w:pPr>
        <w:widowControl/>
        <w:tabs>
          <w:tab w:val="left" w:pos="1134"/>
        </w:tabs>
        <w:ind w:firstLine="540"/>
        <w:contextualSpacing/>
        <w:jc w:val="center"/>
        <w:rPr>
          <w:rFonts w:ascii="Times New Roman" w:eastAsia="Times New Roman" w:hAnsi="Times New Roman" w:cs="Times New Roman"/>
          <w:b/>
          <w:color w:val="auto"/>
          <w:lang w:bidi="ar-SA"/>
        </w:rPr>
      </w:pPr>
      <w:r w:rsidRPr="000374A0">
        <w:rPr>
          <w:rFonts w:ascii="Times New Roman" w:eastAsia="Times New Roman" w:hAnsi="Times New Roman" w:cs="Times New Roman"/>
          <w:b/>
          <w:color w:val="auto"/>
          <w:lang w:bidi="ar-SA"/>
        </w:rPr>
        <w:t xml:space="preserve">4. </w:t>
      </w:r>
      <w:proofErr w:type="gramStart"/>
      <w:r w:rsidRPr="000374A0">
        <w:rPr>
          <w:rFonts w:ascii="Times New Roman" w:eastAsia="Times New Roman" w:hAnsi="Times New Roman" w:cs="Times New Roman"/>
          <w:b/>
          <w:color w:val="auto"/>
          <w:lang w:bidi="ar-SA"/>
        </w:rPr>
        <w:t>Контрольные</w:t>
      </w:r>
      <w:proofErr w:type="gramEnd"/>
      <w:r w:rsidRPr="000374A0">
        <w:rPr>
          <w:rFonts w:ascii="Times New Roman" w:eastAsia="Times New Roman" w:hAnsi="Times New Roman" w:cs="Times New Roman"/>
          <w:b/>
          <w:color w:val="auto"/>
          <w:lang w:bidi="ar-SA"/>
        </w:rPr>
        <w:t xml:space="preserve"> мероприятия, проводимые в рамках муниципального контроля</w:t>
      </w:r>
    </w:p>
    <w:p w:rsidR="000374A0" w:rsidRPr="000374A0" w:rsidRDefault="000374A0" w:rsidP="00FB7BF3">
      <w:pPr>
        <w:widowControl/>
        <w:tabs>
          <w:tab w:val="left" w:pos="1134"/>
        </w:tabs>
        <w:ind w:firstLine="540"/>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4.1. Контрольные мероприятия. Общие вопросы</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документарная проверка, выездная проверка –</w:t>
      </w:r>
      <w:r w:rsidR="00FB7BF3">
        <w:rPr>
          <w:rFonts w:ascii="Times New Roman" w:eastAsia="Times New Roman" w:hAnsi="Times New Roman" w:cs="Times New Roman"/>
          <w:color w:val="auto"/>
          <w:lang w:bidi="ar-SA"/>
        </w:rPr>
        <w:t xml:space="preserve"> </w:t>
      </w:r>
      <w:r w:rsidRPr="000374A0">
        <w:rPr>
          <w:rFonts w:ascii="Times New Roman" w:eastAsia="Times New Roman" w:hAnsi="Times New Roman" w:cs="Times New Roman"/>
          <w:color w:val="auto"/>
          <w:lang w:bidi="ar-SA"/>
        </w:rPr>
        <w:t>при взаимодействии с контролируемыми лицами;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выездное обследование – без взаимодействия с контролируемыми лицами.</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4.1.2. При осуществлении муниципального контроля взаимодействием с контролируемыми лицами являются: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b/>
          <w:color w:val="FF0000"/>
          <w:lang w:bidi="ar-SA"/>
        </w:rPr>
      </w:pPr>
      <w:r w:rsidRPr="000374A0">
        <w:rPr>
          <w:rFonts w:ascii="Times New Roman" w:eastAsia="Times New Roman" w:hAnsi="Times New Roman" w:cs="Times New Roman"/>
          <w:color w:val="auto"/>
          <w:lang w:bidi="ar-SA"/>
        </w:rPr>
        <w:t>встречи, телефонные и иные переговоры (непосредственное взаимодействие) между инспектором и контролируемым лицом или его представителем;</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запрос документов, иных материалов;</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374A0" w:rsidRPr="000374A0" w:rsidRDefault="000374A0" w:rsidP="000374A0">
      <w:pPr>
        <w:widowControl/>
        <w:autoSpaceDE w:val="0"/>
        <w:autoSpaceDN w:val="0"/>
        <w:adjustRightInd w:val="0"/>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4.1.3. </w:t>
      </w:r>
      <w:proofErr w:type="gramStart"/>
      <w:r w:rsidRPr="000374A0">
        <w:rPr>
          <w:rFonts w:ascii="Times New Roman" w:eastAsia="Calibri" w:hAnsi="Times New Roman" w:cs="Times New Roman"/>
          <w:color w:val="auto"/>
          <w:lang w:bidi="ar-SA"/>
        </w:rPr>
        <w:t>Контрольные</w:t>
      </w:r>
      <w:proofErr w:type="gramEnd"/>
      <w:r w:rsidRPr="000374A0">
        <w:rPr>
          <w:rFonts w:ascii="Times New Roman" w:eastAsia="Calibri" w:hAnsi="Times New Roman" w:cs="Times New Roman"/>
          <w:color w:val="auto"/>
          <w:lang w:bidi="ar-SA"/>
        </w:rPr>
        <w:t xml:space="preserve"> мероприятия, осуществляемые при</w:t>
      </w:r>
      <w:r w:rsidRPr="000374A0">
        <w:rPr>
          <w:rFonts w:ascii="Times New Roman" w:eastAsia="Calibri" w:hAnsi="Times New Roman" w:cs="Times New Roman"/>
          <w:color w:val="auto"/>
          <w:lang w:eastAsia="en-US" w:bidi="ar-SA"/>
        </w:rPr>
        <w:t xml:space="preserve"> взаимодействии с контролируемым лицом, </w:t>
      </w:r>
      <w:r w:rsidRPr="000374A0">
        <w:rPr>
          <w:rFonts w:ascii="Times New Roman" w:eastAsia="Calibri" w:hAnsi="Times New Roman" w:cs="Times New Roman"/>
          <w:color w:val="auto"/>
          <w:lang w:bidi="ar-SA"/>
        </w:rPr>
        <w:t>проводятся Контрольным органом по следующим основаниям:</w:t>
      </w: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2) наступление сроков проведения контрольных мероприятий, включенных в план проведения контрольных мероприятий;</w:t>
      </w: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374A0">
          <w:rPr>
            <w:rFonts w:ascii="Times New Roman" w:eastAsia="Calibri" w:hAnsi="Times New Roman" w:cs="Times New Roman"/>
            <w:color w:val="auto"/>
            <w:lang w:bidi="ar-SA"/>
          </w:rPr>
          <w:t>частью 1 статьи 95</w:t>
        </w:r>
      </w:hyperlink>
      <w:r w:rsidRPr="000374A0">
        <w:rPr>
          <w:rFonts w:ascii="Times New Roman" w:eastAsia="Calibri" w:hAnsi="Times New Roman" w:cs="Times New Roman"/>
          <w:color w:val="auto"/>
          <w:lang w:bidi="ar-SA"/>
        </w:rPr>
        <w:t xml:space="preserve"> Федерального закона № 248-ФЗ.</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0374A0">
        <w:rPr>
          <w:rFonts w:ascii="Arial" w:eastAsia="Times New Roman" w:hAnsi="Arial" w:cs="Times New Roman"/>
          <w:color w:val="auto"/>
          <w:lang w:bidi="ar-SA"/>
        </w:rPr>
        <w:t xml:space="preserve"> </w:t>
      </w:r>
      <w:r w:rsidRPr="000374A0">
        <w:rPr>
          <w:rFonts w:ascii="Times New Roman" w:eastAsia="Times New Roman" w:hAnsi="Times New Roman" w:cs="Times New Roman"/>
          <w:color w:val="auto"/>
          <w:lang w:bidi="ar-SA"/>
        </w:rPr>
        <w:t>№ 248-ФЗ.</w:t>
      </w:r>
    </w:p>
    <w:p w:rsidR="000374A0" w:rsidRPr="000374A0" w:rsidRDefault="000374A0" w:rsidP="000374A0">
      <w:pPr>
        <w:widowControl/>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4.1.4. </w:t>
      </w:r>
      <w:proofErr w:type="gramStart"/>
      <w:r w:rsidRPr="000374A0">
        <w:rPr>
          <w:rFonts w:ascii="Times New Roman" w:eastAsia="Calibri" w:hAnsi="Times New Roman" w:cs="Times New Roman"/>
          <w:color w:val="auto"/>
          <w:lang w:bidi="ar-SA"/>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roofErr w:type="gramEnd"/>
    </w:p>
    <w:p w:rsidR="000374A0" w:rsidRPr="000374A0" w:rsidRDefault="000374A0" w:rsidP="000374A0">
      <w:pPr>
        <w:widowControl/>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осмотр;</w:t>
      </w:r>
    </w:p>
    <w:p w:rsidR="000374A0" w:rsidRPr="000374A0" w:rsidRDefault="000374A0" w:rsidP="000374A0">
      <w:pPr>
        <w:widowControl/>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получение письменных объяснений;</w:t>
      </w:r>
    </w:p>
    <w:p w:rsidR="000374A0" w:rsidRPr="000374A0" w:rsidRDefault="000374A0" w:rsidP="000374A0">
      <w:pPr>
        <w:widowControl/>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истребование документов;</w:t>
      </w:r>
    </w:p>
    <w:p w:rsidR="000374A0" w:rsidRPr="000374A0" w:rsidRDefault="000374A0" w:rsidP="000374A0">
      <w:pPr>
        <w:widowControl/>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инструментальное обследование;</w:t>
      </w:r>
    </w:p>
    <w:p w:rsidR="000374A0" w:rsidRPr="000374A0" w:rsidRDefault="000374A0" w:rsidP="000374A0">
      <w:pPr>
        <w:widowControl/>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испытание.</w:t>
      </w: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4.1.5. </w:t>
      </w:r>
      <w:proofErr w:type="gramStart"/>
      <w:r w:rsidRPr="000374A0">
        <w:rPr>
          <w:rFonts w:ascii="Times New Roman" w:eastAsia="Calibri" w:hAnsi="Times New Roman" w:cs="Times New Roman"/>
          <w:color w:val="auto"/>
          <w:lang w:bidi="ar-SA"/>
        </w:rPr>
        <w:t>Для проведения контрольного мероприятия</w:t>
      </w:r>
      <w:r w:rsidRPr="000374A0">
        <w:rPr>
          <w:rFonts w:ascii="Times New Roman" w:eastAsia="Calibri" w:hAnsi="Times New Roman" w:cs="Times New Roman"/>
          <w:lang w:bidi="ar-SA"/>
        </w:rPr>
        <w:t>, предусматривающего взаимодействие с контролируемым лицом, а также документарной проверки,</w:t>
      </w:r>
      <w:r w:rsidRPr="000374A0">
        <w:rPr>
          <w:rFonts w:ascii="Times New Roman" w:eastAsia="Calibri" w:hAnsi="Times New Roman" w:cs="Times New Roman"/>
          <w:color w:val="auto"/>
          <w:lang w:bidi="ar-SA"/>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4.1.6. </w:t>
      </w:r>
      <w:proofErr w:type="gramStart"/>
      <w:r w:rsidRPr="000374A0">
        <w:rPr>
          <w:rFonts w:ascii="Times New Roman" w:eastAsia="Calibri" w:hAnsi="Times New Roman" w:cs="Times New Roman"/>
          <w:color w:val="auto"/>
          <w:lang w:bidi="ar-SA"/>
        </w:rPr>
        <w:t>Контрольные</w:t>
      </w:r>
      <w:proofErr w:type="gramEnd"/>
      <w:r w:rsidRPr="000374A0">
        <w:rPr>
          <w:rFonts w:ascii="Times New Roman" w:eastAsia="Calibri" w:hAnsi="Times New Roman" w:cs="Times New Roman"/>
          <w:color w:val="auto"/>
          <w:lang w:bidi="ar-SA"/>
        </w:rPr>
        <w:t xml:space="preserve"> мероприятия проводятся инспекторами, указанными в решении Контрольного органа о проведении контрольного мероприятия.</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0374A0">
        <w:rPr>
          <w:rFonts w:ascii="Times New Roman" w:eastAsia="Times New Roman" w:hAnsi="Times New Roman" w:cs="Times New Roman"/>
          <w:color w:val="auto"/>
          <w:lang w:bidi="ar-SA"/>
        </w:rPr>
        <w:br/>
        <w:t>«О типовых формах документов, используемых контрольным (надзорным) органом».</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4.1.8. Документы, иные материалы, являющиеся доказательствами нарушения обязательных требований, приобщаются к акту.</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Заполненные при проведении </w:t>
      </w:r>
      <w:proofErr w:type="gramStart"/>
      <w:r w:rsidRPr="000374A0">
        <w:rPr>
          <w:rFonts w:ascii="Times New Roman" w:eastAsia="Times New Roman" w:hAnsi="Times New Roman" w:cs="Times New Roman"/>
          <w:color w:val="auto"/>
          <w:lang w:bidi="ar-SA"/>
        </w:rPr>
        <w:t>контрольного</w:t>
      </w:r>
      <w:proofErr w:type="gramEnd"/>
      <w:r w:rsidRPr="000374A0">
        <w:rPr>
          <w:rFonts w:ascii="Times New Roman" w:eastAsia="Times New Roman" w:hAnsi="Times New Roman" w:cs="Times New Roman"/>
          <w:color w:val="auto"/>
          <w:lang w:bidi="ar-SA"/>
        </w:rPr>
        <w:t xml:space="preserve"> мероприятия проверочные листы должны быть приобщены к акту.</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w:t>
      </w:r>
      <w:r w:rsidRPr="000374A0">
        <w:rPr>
          <w:rFonts w:ascii="Times New Roman" w:eastAsia="Times New Roman" w:hAnsi="Times New Roman" w:cs="Times New Roman"/>
          <w:color w:val="auto"/>
          <w:lang w:bidi="ar-SA"/>
        </w:rPr>
        <w:lastRenderedPageBreak/>
        <w:t>оформления акта не установлен Правительством Российской Федерации.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4.1.10. Результаты </w:t>
      </w:r>
      <w:proofErr w:type="gramStart"/>
      <w:r w:rsidRPr="000374A0">
        <w:rPr>
          <w:rFonts w:ascii="Times New Roman" w:eastAsia="Times New Roman" w:hAnsi="Times New Roman" w:cs="Times New Roman"/>
          <w:color w:val="auto"/>
          <w:lang w:bidi="ar-SA"/>
        </w:rPr>
        <w:t>контрольного</w:t>
      </w:r>
      <w:proofErr w:type="gramEnd"/>
      <w:r w:rsidRPr="000374A0">
        <w:rPr>
          <w:rFonts w:ascii="Times New Roman" w:eastAsia="Times New Roman" w:hAnsi="Times New Roman" w:cs="Times New Roman"/>
          <w:color w:val="auto"/>
          <w:lang w:bidi="ar-SA"/>
        </w:rPr>
        <w:t xml:space="preserve">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374A0" w:rsidRPr="000374A0" w:rsidRDefault="000374A0" w:rsidP="00FB7BF3">
      <w:pPr>
        <w:tabs>
          <w:tab w:val="left" w:pos="284"/>
        </w:tabs>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4.2. Меры, принимаемые Контрольным органом по результатам контрольных мероприятий</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0374A0">
        <w:rPr>
          <w:rFonts w:ascii="Times New Roman" w:eastAsia="Times New Roman" w:hAnsi="Times New Roman" w:cs="Times New Roman"/>
          <w:bCs/>
          <w:color w:val="auto"/>
          <w:lang w:val="x-none" w:eastAsia="en-US" w:bidi="ar-SA"/>
        </w:rPr>
        <w:t xml:space="preserve"> в пределах полномочий, предусмотренных законодательством Российской Федерации,</w:t>
      </w:r>
      <w:r w:rsidRPr="000374A0">
        <w:rPr>
          <w:rFonts w:ascii="Times New Roman" w:eastAsia="Times New Roman" w:hAnsi="Times New Roman" w:cs="Times New Roman"/>
          <w:color w:val="auto"/>
          <w:lang w:bidi="ar-SA"/>
        </w:rPr>
        <w:t xml:space="preserve"> обязан:</w:t>
      </w:r>
    </w:p>
    <w:p w:rsidR="000374A0" w:rsidRPr="000374A0" w:rsidRDefault="000374A0" w:rsidP="000374A0">
      <w:pPr>
        <w:ind w:firstLine="540"/>
        <w:jc w:val="both"/>
        <w:rPr>
          <w:rFonts w:ascii="Times New Roman" w:eastAsia="Times New Roman" w:hAnsi="Times New Roman" w:cs="Times New Roman"/>
          <w:lang w:bidi="ar-SA"/>
        </w:rPr>
      </w:pPr>
      <w:proofErr w:type="gramStart"/>
      <w:r w:rsidRPr="000374A0">
        <w:rPr>
          <w:rFonts w:ascii="Times New Roman" w:eastAsia="Times New Roman" w:hAnsi="Times New Roman" w:cs="Times New Roman"/>
          <w:lang w:bidi="ar-SA"/>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374A0">
        <w:rPr>
          <w:rFonts w:ascii="Times New Roman" w:eastAsia="Times New Roman" w:hAnsi="Times New Roman" w:cs="Times New Roman"/>
          <w:lang w:bidi="ar-SA"/>
        </w:rPr>
        <w:t xml:space="preserve"> также других мероприятий, предусмотренных федеральным законом о виде контроля;</w:t>
      </w:r>
    </w:p>
    <w:p w:rsidR="000374A0" w:rsidRPr="000374A0" w:rsidRDefault="000374A0" w:rsidP="000374A0">
      <w:pPr>
        <w:widowControl/>
        <w:ind w:firstLine="540"/>
        <w:jc w:val="both"/>
        <w:rPr>
          <w:rFonts w:ascii="Times New Roman" w:eastAsia="Calibri" w:hAnsi="Times New Roman" w:cs="Times New Roman"/>
          <w:lang w:bidi="ar-SA"/>
        </w:rPr>
      </w:pPr>
      <w:proofErr w:type="gramStart"/>
      <w:r w:rsidRPr="000374A0">
        <w:rPr>
          <w:rFonts w:ascii="Times New Roman" w:eastAsia="Calibri" w:hAnsi="Times New Roman" w:cs="Times New Roman"/>
          <w:lang w:bidi="ar-SA"/>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0374A0">
        <w:rPr>
          <w:rFonts w:ascii="Times New Roman" w:eastAsia="Calibri" w:hAnsi="Times New Roman" w:cs="Times New Roman"/>
          <w:lang w:bidi="ar-SA"/>
        </w:rPr>
        <w:t xml:space="preserve"> при проведении контрольного мероприятия установлено, что деятельность гражданина, организации, </w:t>
      </w:r>
      <w:proofErr w:type="gramStart"/>
      <w:r w:rsidRPr="000374A0">
        <w:rPr>
          <w:rFonts w:ascii="Times New Roman" w:eastAsia="Calibri" w:hAnsi="Times New Roman" w:cs="Times New Roman"/>
          <w:lang w:bidi="ar-SA"/>
        </w:rPr>
        <w:t>владеющих</w:t>
      </w:r>
      <w:proofErr w:type="gramEnd"/>
      <w:r w:rsidRPr="000374A0">
        <w:rPr>
          <w:rFonts w:ascii="Times New Roman" w:eastAsia="Calibri" w:hAnsi="Times New Roman" w:cs="Times New Roman"/>
          <w:lang w:bidi="ar-SA"/>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74A0" w:rsidRPr="000374A0" w:rsidRDefault="000374A0" w:rsidP="000374A0">
      <w:pPr>
        <w:ind w:firstLine="540"/>
        <w:jc w:val="both"/>
        <w:rPr>
          <w:rFonts w:ascii="Times New Roman" w:eastAsia="Times New Roman" w:hAnsi="Times New Roman" w:cs="Times New Roman"/>
          <w:color w:val="auto"/>
          <w:lang w:bidi="ar-SA"/>
        </w:rPr>
      </w:pPr>
      <w:proofErr w:type="gramStart"/>
      <w:r w:rsidRPr="000374A0">
        <w:rPr>
          <w:rFonts w:ascii="Times New Roman" w:eastAsia="Times New Roman" w:hAnsi="Times New Roman" w:cs="Times New Roman"/>
          <w:color w:val="auto"/>
          <w:lang w:bidi="ar-SA"/>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4.2.2. Предписание оформляется по форме согласно приложению 4 к настоящему Положению.</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lastRenderedPageBreak/>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В случае</w:t>
      </w:r>
      <w:proofErr w:type="gramStart"/>
      <w:r w:rsidRPr="000374A0">
        <w:rPr>
          <w:rFonts w:ascii="Times New Roman" w:eastAsia="Calibri" w:hAnsi="Times New Roman" w:cs="Times New Roman"/>
          <w:color w:val="auto"/>
          <w:lang w:bidi="ar-SA"/>
        </w:rPr>
        <w:t>,</w:t>
      </w:r>
      <w:proofErr w:type="gramEnd"/>
      <w:r w:rsidRPr="000374A0">
        <w:rPr>
          <w:rFonts w:ascii="Times New Roman" w:eastAsia="Calibri" w:hAnsi="Times New Roman" w:cs="Times New Roman"/>
          <w:color w:val="auto"/>
          <w:lang w:bidi="ar-SA"/>
        </w:rPr>
        <w:t xml:space="preserve"> если проводится оценка исполнения решения, принятого по итогам выездной проверки, допускается проведение выездной проверки.</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4.2.7. В случае</w:t>
      </w:r>
      <w:proofErr w:type="gramStart"/>
      <w:r w:rsidRPr="000374A0">
        <w:rPr>
          <w:rFonts w:ascii="Times New Roman" w:eastAsia="Calibri" w:hAnsi="Times New Roman" w:cs="Times New Roman"/>
          <w:color w:val="auto"/>
          <w:lang w:bidi="ar-SA"/>
        </w:rPr>
        <w:t>,</w:t>
      </w:r>
      <w:proofErr w:type="gramEnd"/>
      <w:r w:rsidRPr="000374A0">
        <w:rPr>
          <w:rFonts w:ascii="Times New Roman" w:eastAsia="Calibri" w:hAnsi="Times New Roman" w:cs="Times New Roman"/>
          <w:color w:val="auto"/>
          <w:lang w:bidi="ar-SA"/>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FB7BF3">
        <w:rPr>
          <w:rFonts w:ascii="Times New Roman" w:eastAsia="Calibri" w:hAnsi="Times New Roman" w:cs="Times New Roman"/>
          <w:color w:val="auto"/>
          <w:lang w:bidi="ar-SA"/>
        </w:rPr>
        <w:t>4.2.8. В</w:t>
      </w:r>
      <w:r w:rsidRPr="000374A0">
        <w:rPr>
          <w:rFonts w:ascii="Times New Roman" w:eastAsia="Calibri" w:hAnsi="Times New Roman" w:cs="Times New Roman"/>
          <w:color w:val="auto"/>
          <w:lang w:bidi="ar-SA"/>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муниципального земельного контроля направляют копию указанного акта в орган государственного земельного надзора.</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Кодексом Республики Дагестан об административных правонарушениях предусмотрена административная ответственность, привлечение к ответственности за выявленное нарушение осуществляется в соответствии с Кодексом Республики Дагестан об административных правонарушениях.</w:t>
      </w:r>
      <w:r w:rsidRPr="000374A0">
        <w:rPr>
          <w:rFonts w:ascii="Times New Roman" w:eastAsia="Calibri" w:hAnsi="Times New Roman" w:cs="Times New Roman"/>
          <w:color w:val="auto"/>
          <w:highlight w:val="yellow"/>
          <w:lang w:bidi="ar-SA"/>
        </w:rPr>
        <w:t xml:space="preserve"> </w:t>
      </w:r>
    </w:p>
    <w:p w:rsidR="000374A0" w:rsidRPr="000374A0" w:rsidRDefault="000374A0" w:rsidP="00FB7BF3">
      <w:pPr>
        <w:widowControl/>
        <w:tabs>
          <w:tab w:val="left" w:pos="1134"/>
        </w:tabs>
        <w:contextualSpacing/>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4.3. Плановые контрольные мероприятия</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vertAlign w:val="superscript"/>
          <w:lang w:bidi="ar-SA"/>
        </w:rPr>
      </w:pPr>
      <w:r w:rsidRPr="000374A0">
        <w:rPr>
          <w:rFonts w:ascii="Times New Roman" w:eastAsia="Times New Roman" w:hAnsi="Times New Roman" w:cs="Times New Roman"/>
          <w:color w:val="auto"/>
          <w:lang w:bidi="ar-SA"/>
        </w:rPr>
        <w:t>4.3.3. Контрольный орган может проводить следующие виды плановых контрольных мероприятий:</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документарная проверка;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выездная проверка.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В отношении объектов, относящихся к категории среднего риска, проводятся: документарная проверка; выездная проверка.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В отношении объектов, относящихся к категории умеренного риска, проводятся: документарная проверка; выездная проверка.</w:t>
      </w:r>
    </w:p>
    <w:p w:rsidR="000374A0" w:rsidRPr="000374A0" w:rsidRDefault="000374A0" w:rsidP="000374A0">
      <w:pPr>
        <w:widowControl/>
        <w:tabs>
          <w:tab w:val="left" w:pos="1134"/>
        </w:tabs>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FF0000"/>
          <w:lang w:bidi="ar-SA"/>
        </w:rPr>
        <w:lastRenderedPageBreak/>
        <w:t xml:space="preserve">         </w:t>
      </w:r>
      <w:r w:rsidRPr="000374A0">
        <w:rPr>
          <w:rFonts w:ascii="Times New Roman" w:eastAsia="Times New Roman" w:hAnsi="Times New Roman" w:cs="Times New Roman"/>
          <w:color w:val="auto"/>
          <w:lang w:bidi="ar-SA"/>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highlight w:val="yellow"/>
          <w:lang w:bidi="ar-SA"/>
        </w:rPr>
      </w:pPr>
      <w:proofErr w:type="gramStart"/>
      <w:r w:rsidRPr="000374A0">
        <w:rPr>
          <w:rFonts w:ascii="Times New Roman" w:eastAsia="Times New Roman" w:hAnsi="Times New Roman" w:cs="Times New Roman"/>
          <w:color w:val="auto"/>
          <w:lang w:bidi="ar-SA"/>
        </w:rPr>
        <w:t>Плановые контрольные мероприятия в отношении объекта контроля, отнесенного к категории низкого риска, не проводятся.</w:t>
      </w:r>
      <w:proofErr w:type="gramEnd"/>
    </w:p>
    <w:p w:rsidR="000374A0" w:rsidRPr="000374A0" w:rsidRDefault="000374A0" w:rsidP="00FB7BF3">
      <w:pPr>
        <w:widowControl/>
        <w:tabs>
          <w:tab w:val="left" w:pos="1134"/>
        </w:tabs>
        <w:contextualSpacing/>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4.4. Внеплановые контрольные мероприятия</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4.4.1. </w:t>
      </w:r>
      <w:proofErr w:type="gramStart"/>
      <w:r w:rsidRPr="000374A0">
        <w:rPr>
          <w:rFonts w:ascii="Times New Roman" w:eastAsia="Times New Roman" w:hAnsi="Times New Roman" w:cs="Times New Roman"/>
          <w:color w:val="auto"/>
          <w:lang w:bidi="ar-SA"/>
        </w:rPr>
        <w:t>Внеплановые контрольные мероприятия проводятся в виде документарных и выездных проверок, выездного обследования.</w:t>
      </w:r>
      <w:proofErr w:type="gramEnd"/>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4.4.4. В случае</w:t>
      </w:r>
      <w:proofErr w:type="gramStart"/>
      <w:r w:rsidRPr="000374A0">
        <w:rPr>
          <w:rFonts w:ascii="Times New Roman" w:eastAsia="Times New Roman" w:hAnsi="Times New Roman" w:cs="Times New Roman"/>
          <w:color w:val="auto"/>
          <w:lang w:bidi="ar-SA"/>
        </w:rPr>
        <w:t>,</w:t>
      </w:r>
      <w:proofErr w:type="gramEnd"/>
      <w:r w:rsidRPr="000374A0">
        <w:rPr>
          <w:rFonts w:ascii="Times New Roman" w:eastAsia="Times New Roman" w:hAnsi="Times New Roman" w:cs="Times New Roman"/>
          <w:color w:val="auto"/>
          <w:lang w:bidi="ar-SA"/>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374A0" w:rsidRPr="000374A0" w:rsidRDefault="000374A0" w:rsidP="003D54F7">
      <w:pPr>
        <w:widowControl/>
        <w:tabs>
          <w:tab w:val="left" w:pos="1134"/>
        </w:tabs>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4.5. Документарная проверка</w:t>
      </w:r>
    </w:p>
    <w:p w:rsidR="000374A0" w:rsidRPr="000374A0" w:rsidRDefault="000374A0" w:rsidP="000374A0">
      <w:pPr>
        <w:widowControl/>
        <w:tabs>
          <w:tab w:val="left" w:pos="1134"/>
        </w:tabs>
        <w:ind w:firstLine="540"/>
        <w:contextualSpacing/>
        <w:jc w:val="both"/>
        <w:rPr>
          <w:rFonts w:ascii="Verdana" w:eastAsia="Times New Roman" w:hAnsi="Verdana" w:cs="Times New Roman"/>
          <w:color w:val="auto"/>
          <w:lang w:bidi="ar-SA"/>
        </w:rPr>
      </w:pPr>
      <w:r w:rsidRPr="000374A0">
        <w:rPr>
          <w:rFonts w:ascii="Times New Roman" w:eastAsia="Times New Roman" w:hAnsi="Times New Roman" w:cs="Times New Roman"/>
          <w:color w:val="auto"/>
          <w:lang w:bidi="ar-SA"/>
        </w:rPr>
        <w:t xml:space="preserve">4.5.1. </w:t>
      </w:r>
      <w:proofErr w:type="gramStart"/>
      <w:r w:rsidRPr="000374A0">
        <w:rPr>
          <w:rFonts w:ascii="Times New Roman" w:eastAsia="Times New Roman" w:hAnsi="Times New Roman" w:cs="Times New Roman"/>
          <w:color w:val="auto"/>
          <w:lang w:bidi="ar-SA"/>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374A0" w:rsidRPr="000374A0" w:rsidRDefault="000374A0" w:rsidP="000374A0">
      <w:pPr>
        <w:widowControl/>
        <w:tabs>
          <w:tab w:val="left" w:pos="1134"/>
        </w:tabs>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4.5.2. В случае</w:t>
      </w:r>
      <w:proofErr w:type="gramStart"/>
      <w:r w:rsidRPr="000374A0">
        <w:rPr>
          <w:rFonts w:ascii="Times New Roman" w:eastAsia="Calibri" w:hAnsi="Times New Roman" w:cs="Times New Roman"/>
          <w:lang w:bidi="ar-SA"/>
        </w:rPr>
        <w:t>,</w:t>
      </w:r>
      <w:proofErr w:type="gramEnd"/>
      <w:r w:rsidRPr="000374A0">
        <w:rPr>
          <w:rFonts w:ascii="Times New Roman" w:eastAsia="Calibri" w:hAnsi="Times New Roman" w:cs="Times New Roman"/>
          <w:lang w:bidi="ar-SA"/>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4.5.3. Срок проведения документарной проверки не может превышать десять рабочих дней.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В указанный срок не включается период с момента: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 период с момента направления контролируемому лицу информации Контрольного органа: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о выявлении ошибок и (или) противоречий в представленных контролируемым лицом документах;</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4.5.4. Перечень допустимых контрольных действий совершаемых в ходе документарной проверки:</w:t>
      </w:r>
    </w:p>
    <w:p w:rsidR="000374A0" w:rsidRPr="000374A0" w:rsidRDefault="000374A0" w:rsidP="000374A0">
      <w:pPr>
        <w:ind w:firstLine="540"/>
        <w:jc w:val="both"/>
        <w:rPr>
          <w:rFonts w:ascii="Times New Roman" w:eastAsia="Times New Roman" w:hAnsi="Times New Roman" w:cs="Times New Roman"/>
          <w:color w:val="auto"/>
          <w:lang w:bidi="ar-SA"/>
        </w:rPr>
      </w:pPr>
      <w:bookmarkStart w:id="1" w:name="_Hlk73716001"/>
      <w:r w:rsidRPr="000374A0">
        <w:rPr>
          <w:rFonts w:ascii="Times New Roman" w:eastAsia="Times New Roman" w:hAnsi="Times New Roman" w:cs="Times New Roman"/>
          <w:color w:val="auto"/>
          <w:lang w:bidi="ar-SA"/>
        </w:rPr>
        <w:t>1) истребование документов;</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 получение письменных объяснений.</w:t>
      </w:r>
      <w:bookmarkEnd w:id="1"/>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374A0">
        <w:rPr>
          <w:rFonts w:ascii="Times New Roman" w:eastAsia="Times New Roman" w:hAnsi="Times New Roman" w:cs="Times New Roman"/>
          <w:color w:val="FF0000"/>
          <w:lang w:bidi="ar-SA"/>
        </w:rPr>
        <w:t xml:space="preserve"> </w:t>
      </w:r>
      <w:r w:rsidRPr="000374A0">
        <w:rPr>
          <w:rFonts w:ascii="Times New Roman" w:eastAsia="Times New Roman" w:hAnsi="Times New Roman" w:cs="Times New Roman"/>
          <w:color w:val="auto"/>
          <w:lang w:bidi="ar-SA"/>
        </w:rPr>
        <w:t>в том числе материалов фотосъемки, аудио- и видеозаписи, информационных баз, банков данных, а также носителей информации.</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Контролируемое лицо </w:t>
      </w:r>
      <w:r w:rsidRPr="000374A0">
        <w:rPr>
          <w:rFonts w:ascii="Times New Roman" w:eastAsia="Calibri" w:hAnsi="Times New Roman" w:cs="Courier New"/>
          <w:color w:val="auto"/>
          <w:lang w:bidi="ar-SA"/>
        </w:rPr>
        <w:t xml:space="preserve">в срок, указанный в требовании о представлении документов, </w:t>
      </w:r>
      <w:r w:rsidRPr="000374A0">
        <w:rPr>
          <w:rFonts w:ascii="Times New Roman" w:eastAsia="Calibri" w:hAnsi="Times New Roman" w:cs="Times New Roman"/>
          <w:color w:val="auto"/>
          <w:lang w:bidi="ar-SA"/>
        </w:rPr>
        <w:t xml:space="preserve">направляет </w:t>
      </w:r>
      <w:proofErr w:type="spellStart"/>
      <w:r w:rsidRPr="000374A0">
        <w:rPr>
          <w:rFonts w:ascii="Times New Roman" w:eastAsia="Calibri" w:hAnsi="Times New Roman" w:cs="Times New Roman"/>
          <w:color w:val="auto"/>
          <w:lang w:bidi="ar-SA"/>
        </w:rPr>
        <w:t>истребуемые</w:t>
      </w:r>
      <w:proofErr w:type="spellEnd"/>
      <w:r w:rsidRPr="000374A0">
        <w:rPr>
          <w:rFonts w:ascii="Times New Roman" w:eastAsia="Calibri" w:hAnsi="Times New Roman" w:cs="Times New Roman"/>
          <w:color w:val="auto"/>
          <w:lang w:bidi="ar-SA"/>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374A0">
        <w:rPr>
          <w:rFonts w:ascii="Times New Roman" w:eastAsia="Calibri" w:hAnsi="Times New Roman" w:cs="Times New Roman"/>
          <w:color w:val="auto"/>
          <w:lang w:bidi="ar-SA"/>
        </w:rPr>
        <w:t>истребуемые</w:t>
      </w:r>
      <w:proofErr w:type="spellEnd"/>
      <w:r w:rsidRPr="000374A0">
        <w:rPr>
          <w:rFonts w:ascii="Times New Roman" w:eastAsia="Calibri" w:hAnsi="Times New Roman" w:cs="Times New Roman"/>
          <w:color w:val="auto"/>
          <w:lang w:bidi="ar-SA"/>
        </w:rPr>
        <w:t xml:space="preserve"> документы.</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Courier New" w:eastAsia="Calibri" w:hAnsi="Courier New" w:cs="Courier New"/>
          <w:b/>
          <w:color w:val="auto"/>
          <w:lang w:bidi="ar-SA"/>
        </w:rPr>
      </w:pPr>
      <w:r w:rsidRPr="000374A0">
        <w:rPr>
          <w:rFonts w:ascii="Times New Roman" w:eastAsia="Calibri" w:hAnsi="Times New Roman" w:cs="Times New Roman"/>
          <w:color w:val="auto"/>
          <w:lang w:bidi="ar-SA"/>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4.5.6. Письменные объяснения могут быть запрошены инспектором от контролируемого лица или его представителя, свидетелей.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Письменные объяснения оформляются путем составления письменного документа в свободной форме.</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374A0" w:rsidRPr="000374A0" w:rsidRDefault="000374A0" w:rsidP="000374A0">
      <w:pPr>
        <w:ind w:firstLine="540"/>
        <w:jc w:val="both"/>
        <w:rPr>
          <w:rFonts w:ascii="Times New Roman" w:eastAsia="Times New Roman" w:hAnsi="Times New Roman" w:cs="Times New Roman"/>
          <w:b/>
          <w:color w:val="auto"/>
          <w:lang w:bidi="ar-SA"/>
        </w:rPr>
      </w:pPr>
      <w:r w:rsidRPr="000374A0">
        <w:rPr>
          <w:rFonts w:ascii="Times New Roman" w:eastAsia="Times New Roman" w:hAnsi="Times New Roman" w:cs="Times New Roman"/>
          <w:color w:val="auto"/>
          <w:lang w:bidi="ar-SA"/>
        </w:rPr>
        <w:t>4.5.7. Оформление акта производится по месту нахождения Контрольного органа в день окончания проведения документарной проверки.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4.5.9. Внеплановая документарная проверка проводится без согласования с органами прокуратуры.</w:t>
      </w:r>
    </w:p>
    <w:p w:rsidR="000374A0" w:rsidRPr="000374A0" w:rsidRDefault="000374A0" w:rsidP="003D54F7">
      <w:pPr>
        <w:widowControl/>
        <w:tabs>
          <w:tab w:val="left" w:pos="1134"/>
        </w:tabs>
        <w:contextualSpacing/>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4.6. Выездная проверка</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374A0" w:rsidRPr="000374A0" w:rsidRDefault="000374A0" w:rsidP="000374A0">
      <w:pPr>
        <w:widowControl/>
        <w:tabs>
          <w:tab w:val="left" w:pos="1134"/>
        </w:tabs>
        <w:ind w:firstLine="540"/>
        <w:contextualSpacing/>
        <w:jc w:val="both"/>
        <w:rPr>
          <w:rFonts w:ascii="Verdana" w:eastAsia="Times New Roman" w:hAnsi="Verdana" w:cs="Times New Roman"/>
          <w:color w:val="auto"/>
          <w:lang w:bidi="ar-SA"/>
        </w:rPr>
      </w:pPr>
      <w:r w:rsidRPr="000374A0">
        <w:rPr>
          <w:rFonts w:ascii="Times New Roman" w:eastAsia="Times New Roman" w:hAnsi="Times New Roman" w:cs="Times New Roman"/>
          <w:color w:val="auto"/>
          <w:lang w:bidi="ar-SA"/>
        </w:rPr>
        <w:t>4.6.2. Выездная проверка проводится в случае, если не представляется возможным:</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proofErr w:type="gramStart"/>
      <w:r w:rsidRPr="000374A0">
        <w:rPr>
          <w:rFonts w:ascii="Times New Roman" w:eastAsia="Calibri" w:hAnsi="Times New Roman" w:cs="Times New Roman"/>
          <w:color w:val="auto"/>
          <w:lang w:bidi="ar-SA"/>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Courier New"/>
          <w:color w:val="auto"/>
          <w:lang w:bidi="ar-SA"/>
        </w:rPr>
        <w:t xml:space="preserve">4.6.3. </w:t>
      </w:r>
      <w:r w:rsidRPr="000374A0">
        <w:rPr>
          <w:rFonts w:ascii="Times New Roman" w:eastAsia="Calibri" w:hAnsi="Times New Roman" w:cs="Times New Roman"/>
          <w:color w:val="auto"/>
          <w:lang w:bidi="ar-SA"/>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374A0" w:rsidRPr="000374A0" w:rsidRDefault="000374A0" w:rsidP="000374A0">
      <w:pPr>
        <w:widowControl/>
        <w:tabs>
          <w:tab w:val="left" w:pos="1134"/>
        </w:tabs>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lastRenderedPageBreak/>
        <w:t xml:space="preserve">4.6.4. Контрольный орган уведомляет контролируемое лицо о проведении выездной проверки не </w:t>
      </w:r>
      <w:proofErr w:type="gramStart"/>
      <w:r w:rsidRPr="000374A0">
        <w:rPr>
          <w:rFonts w:ascii="Times New Roman" w:eastAsia="Calibri" w:hAnsi="Times New Roman" w:cs="Times New Roman"/>
          <w:lang w:bidi="ar-SA"/>
        </w:rPr>
        <w:t>позднее</w:t>
      </w:r>
      <w:proofErr w:type="gramEnd"/>
      <w:r w:rsidRPr="000374A0">
        <w:rPr>
          <w:rFonts w:ascii="Times New Roman" w:eastAsia="Calibri" w:hAnsi="Times New Roman" w:cs="Times New Roman"/>
          <w:lang w:bidi="ar-SA"/>
        </w:rPr>
        <w:t xml:space="preserve"> чем за двадцать четыре часа до ее начала путем направления контролируемому лицу копии решения о проведении выездной проверки.</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4.6.6. Срок проведения выездной проверки составляет не более десяти рабочих дней.</w:t>
      </w:r>
    </w:p>
    <w:p w:rsidR="000374A0" w:rsidRPr="000374A0" w:rsidRDefault="000374A0" w:rsidP="000374A0">
      <w:pPr>
        <w:widowControl/>
        <w:tabs>
          <w:tab w:val="left" w:pos="1134"/>
        </w:tabs>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4.6.7. Перечень допустимых контрольных действий в ходе выездной проверки:</w:t>
      </w:r>
    </w:p>
    <w:p w:rsidR="000374A0" w:rsidRPr="000374A0" w:rsidRDefault="000374A0" w:rsidP="000374A0">
      <w:pPr>
        <w:ind w:firstLine="540"/>
        <w:jc w:val="both"/>
        <w:rPr>
          <w:rFonts w:ascii="Times New Roman" w:eastAsia="Times New Roman" w:hAnsi="Times New Roman" w:cs="Times New Roman"/>
          <w:color w:val="auto"/>
          <w:lang w:bidi="ar-SA"/>
        </w:rPr>
      </w:pPr>
      <w:bookmarkStart w:id="2" w:name="_Hlk73715973"/>
      <w:r w:rsidRPr="000374A0">
        <w:rPr>
          <w:rFonts w:ascii="Times New Roman" w:eastAsia="Times New Roman" w:hAnsi="Times New Roman" w:cs="Times New Roman"/>
          <w:color w:val="auto"/>
          <w:lang w:bidi="ar-SA"/>
        </w:rPr>
        <w:t>1) осмотр;</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 истребование документов;</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 получение письменных объяснений;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 инструментальное обследование.</w:t>
      </w:r>
      <w:bookmarkEnd w:id="2"/>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По результатам осмотра составляется протокол осмотра.</w:t>
      </w:r>
    </w:p>
    <w:p w:rsidR="000374A0" w:rsidRPr="000374A0" w:rsidRDefault="000374A0" w:rsidP="000374A0">
      <w:pPr>
        <w:ind w:firstLine="540"/>
        <w:jc w:val="both"/>
        <w:rPr>
          <w:rFonts w:ascii="Verdana" w:eastAsia="Times New Roman" w:hAnsi="Verdana" w:cs="Times New Roman"/>
          <w:color w:val="auto"/>
          <w:lang w:bidi="ar-SA"/>
        </w:rPr>
      </w:pPr>
      <w:r w:rsidRPr="000374A0">
        <w:rPr>
          <w:rFonts w:ascii="Times New Roman" w:eastAsia="Times New Roman" w:hAnsi="Times New Roman" w:cs="Times New Roman"/>
          <w:color w:val="auto"/>
          <w:lang w:bidi="ar-SA"/>
        </w:rPr>
        <w:t xml:space="preserve">4.6.9. Инструментальное обследование осуществляется инспектором или специалистом, </w:t>
      </w:r>
      <w:proofErr w:type="gramStart"/>
      <w:r w:rsidRPr="000374A0">
        <w:rPr>
          <w:rFonts w:ascii="Times New Roman" w:eastAsia="Times New Roman" w:hAnsi="Times New Roman" w:cs="Times New Roman"/>
          <w:color w:val="auto"/>
          <w:lang w:bidi="ar-SA"/>
        </w:rPr>
        <w:t>имеющими</w:t>
      </w:r>
      <w:proofErr w:type="gramEnd"/>
      <w:r w:rsidRPr="000374A0">
        <w:rPr>
          <w:rFonts w:ascii="Times New Roman" w:eastAsia="Times New Roman" w:hAnsi="Times New Roman" w:cs="Times New Roman"/>
          <w:color w:val="auto"/>
          <w:lang w:bidi="ar-SA"/>
        </w:rPr>
        <w:t xml:space="preserve"> допуск к работе на специальном оборудовании, использованию технических приборов.</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дата и место его составления;</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-должность, фамилия и инициалы инспектора или специалиста, </w:t>
      </w:r>
      <w:proofErr w:type="gramStart"/>
      <w:r w:rsidRPr="000374A0">
        <w:rPr>
          <w:rFonts w:ascii="Times New Roman" w:eastAsia="Calibri" w:hAnsi="Times New Roman" w:cs="Times New Roman"/>
          <w:color w:val="auto"/>
          <w:lang w:bidi="ar-SA"/>
        </w:rPr>
        <w:t>составивших</w:t>
      </w:r>
      <w:proofErr w:type="gramEnd"/>
      <w:r w:rsidRPr="000374A0">
        <w:rPr>
          <w:rFonts w:ascii="Times New Roman" w:eastAsia="Calibri" w:hAnsi="Times New Roman" w:cs="Times New Roman"/>
          <w:color w:val="auto"/>
          <w:lang w:bidi="ar-SA"/>
        </w:rPr>
        <w:t xml:space="preserve"> протокол;</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сведения о контролируемом лице;</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предмет обследования, используемые специальное оборудование и (или) технические приборы, методики инструментального обследования;</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выводы о соответствии этих показателей установленным нормам;</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 иные сведения, имеющие значение для оценки результатов инструментального обследования.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374A0" w:rsidRPr="000374A0" w:rsidRDefault="000374A0" w:rsidP="000374A0">
      <w:pPr>
        <w:ind w:firstLine="540"/>
        <w:jc w:val="both"/>
        <w:rPr>
          <w:rFonts w:ascii="Times New Roman" w:eastAsia="Times New Roman" w:hAnsi="Times New Roman" w:cs="Times New Roman"/>
          <w:color w:val="FF0000"/>
          <w:lang w:bidi="ar-SA"/>
        </w:rPr>
      </w:pPr>
      <w:r w:rsidRPr="000374A0">
        <w:rPr>
          <w:rFonts w:ascii="Times New Roman" w:eastAsia="Times New Roman" w:hAnsi="Times New Roman" w:cs="Times New Roman"/>
          <w:color w:val="auto"/>
          <w:lang w:bidi="ar-SA"/>
        </w:rPr>
        <w:t xml:space="preserve">4.6.11. Представление контролируемым лицом </w:t>
      </w:r>
      <w:proofErr w:type="spellStart"/>
      <w:r w:rsidRPr="000374A0">
        <w:rPr>
          <w:rFonts w:ascii="Times New Roman" w:eastAsia="Times New Roman" w:hAnsi="Times New Roman" w:cs="Times New Roman"/>
          <w:color w:val="auto"/>
          <w:lang w:bidi="ar-SA"/>
        </w:rPr>
        <w:t>истребуемых</w:t>
      </w:r>
      <w:proofErr w:type="spellEnd"/>
      <w:r w:rsidRPr="000374A0">
        <w:rPr>
          <w:rFonts w:ascii="Times New Roman" w:eastAsia="Times New Roman" w:hAnsi="Times New Roman" w:cs="Times New Roman"/>
          <w:color w:val="auto"/>
          <w:lang w:bidi="ar-SA"/>
        </w:rPr>
        <w:t xml:space="preserve"> документов, письменных объяснений осуществляется в соответствии с пунктами 4.5.5 и 4.5.6 настоящего Положения.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4.6.12. По окончании проведения выездной проверки инспектор составляет акт выездной проверки.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Информация о проведении фотосъемки, аудио- и видеозаписи отражается в акте проверки.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w:t>
      </w:r>
      <w:r w:rsidRPr="000374A0">
        <w:rPr>
          <w:rFonts w:ascii="Times New Roman" w:eastAsia="Times New Roman" w:hAnsi="Times New Roman" w:cs="Times New Roman"/>
          <w:color w:val="auto"/>
          <w:lang w:bidi="ar-SA"/>
        </w:rPr>
        <w:lastRenderedPageBreak/>
        <w:t>применяются.</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374A0">
        <w:rPr>
          <w:rFonts w:ascii="Times New Roman" w:eastAsia="Times New Roman" w:hAnsi="Times New Roman" w:cs="Times New Roman"/>
          <w:color w:val="auto"/>
          <w:lang w:bidi="ar-SA"/>
        </w:rPr>
        <w:t>деятельности</w:t>
      </w:r>
      <w:proofErr w:type="gramEnd"/>
      <w:r w:rsidRPr="000374A0">
        <w:rPr>
          <w:rFonts w:ascii="Times New Roman" w:eastAsia="Times New Roman" w:hAnsi="Times New Roman" w:cs="Times New Roman"/>
          <w:color w:val="auto"/>
          <w:lang w:bidi="ar-SA"/>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374A0">
          <w:rPr>
            <w:rFonts w:ascii="Times New Roman" w:eastAsia="Times New Roman" w:hAnsi="Times New Roman" w:cs="Times New Roman"/>
            <w:color w:val="auto"/>
            <w:lang w:bidi="ar-SA"/>
          </w:rPr>
          <w:t>частями 4</w:t>
        </w:r>
      </w:hyperlink>
      <w:r w:rsidRPr="000374A0">
        <w:rPr>
          <w:rFonts w:ascii="Times New Roman" w:eastAsia="Times New Roman" w:hAnsi="Times New Roman" w:cs="Times New Roman"/>
          <w:color w:val="auto"/>
          <w:lang w:bidi="ar-SA"/>
        </w:rPr>
        <w:t xml:space="preserve"> и </w:t>
      </w:r>
      <w:hyperlink r:id="rId14" w:tooltip="Федеральный закон от 31.07.2020 N 248-ФЗ" w:history="1">
        <w:r w:rsidRPr="000374A0">
          <w:rPr>
            <w:rFonts w:ascii="Times New Roman" w:eastAsia="Times New Roman" w:hAnsi="Times New Roman" w:cs="Times New Roman"/>
            <w:color w:val="auto"/>
            <w:lang w:bidi="ar-SA"/>
          </w:rPr>
          <w:t>5 статьи 21</w:t>
        </w:r>
      </w:hyperlink>
      <w:r w:rsidRPr="000374A0">
        <w:rPr>
          <w:rFonts w:ascii="Times New Roman" w:eastAsia="Times New Roman" w:hAnsi="Times New Roman" w:cs="Times New Roman"/>
          <w:color w:val="auto"/>
          <w:lang w:bidi="ar-SA"/>
        </w:rPr>
        <w:t xml:space="preserve">Федеральным законом № 248-ФЗ.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1) временной нетрудоспособности;</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2) необходимости явки по вызову (извещениям, повесткам) судов, правоохранительных органов, военных комиссариатов;</w:t>
      </w:r>
    </w:p>
    <w:p w:rsidR="000374A0" w:rsidRPr="000374A0" w:rsidRDefault="000374A0" w:rsidP="000374A0">
      <w:pPr>
        <w:widowControl/>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374A0" w:rsidRPr="000374A0" w:rsidRDefault="000374A0" w:rsidP="000374A0">
      <w:pPr>
        <w:suppressAutoHyphens/>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4) нахождения в служебной командировке.</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374A0" w:rsidRPr="000374A0" w:rsidRDefault="000374A0" w:rsidP="003D54F7">
      <w:pPr>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4.7. Выездное обследование</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4.7.1. Выездное обследование проводится в целях оценки соблюдения контролируемыми лицами обязательных требований.</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4.7.3. Выездное обследование проводится без информирования контролируемого лица. </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374A0" w:rsidRPr="000374A0" w:rsidRDefault="000374A0" w:rsidP="000374A0">
      <w:pPr>
        <w:ind w:firstLine="540"/>
        <w:jc w:val="center"/>
        <w:rPr>
          <w:rFonts w:ascii="Times New Roman" w:eastAsia="Times New Roman" w:hAnsi="Times New Roman" w:cs="Times New Roman"/>
          <w:b/>
          <w:color w:val="auto"/>
          <w:lang w:bidi="ar-SA"/>
        </w:rPr>
      </w:pPr>
    </w:p>
    <w:p w:rsidR="000374A0" w:rsidRPr="000374A0" w:rsidRDefault="000374A0" w:rsidP="000374A0">
      <w:pPr>
        <w:ind w:firstLine="540"/>
        <w:jc w:val="center"/>
        <w:rPr>
          <w:rFonts w:ascii="Times New Roman" w:eastAsia="Times New Roman" w:hAnsi="Times New Roman" w:cs="Times New Roman"/>
          <w:b/>
          <w:color w:val="auto"/>
          <w:lang w:bidi="ar-SA"/>
        </w:rPr>
      </w:pPr>
      <w:r w:rsidRPr="000374A0">
        <w:rPr>
          <w:rFonts w:ascii="Times New Roman" w:eastAsia="Times New Roman" w:hAnsi="Times New Roman" w:cs="Times New Roman"/>
          <w:b/>
          <w:color w:val="auto"/>
          <w:lang w:bidi="ar-SA"/>
        </w:rPr>
        <w:t>5. Досудебное обжалование</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1) решений о проведении контрольных мероприятий;</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lastRenderedPageBreak/>
        <w:t>2) актов контрольных мероприятий, предписаний об устранении выявленных нарушений;</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3) действий (бездействия) должностных лиц в рамках контрольных мероприятий.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0374A0" w:rsidRPr="000374A0" w:rsidRDefault="000374A0" w:rsidP="000374A0">
      <w:pPr>
        <w:ind w:firstLine="540"/>
        <w:jc w:val="both"/>
        <w:rPr>
          <w:rFonts w:ascii="Times New Roman" w:eastAsia="Times New Roman" w:hAnsi="Times New Roman" w:cs="Times New Roman"/>
          <w:color w:val="auto"/>
          <w:lang w:bidi="ar-SA"/>
        </w:rPr>
      </w:pPr>
      <w:proofErr w:type="gramStart"/>
      <w:r w:rsidRPr="000374A0">
        <w:rPr>
          <w:rFonts w:ascii="Times New Roman" w:eastAsia="Times New Roman" w:hAnsi="Times New Roman" w:cs="Times New Roman"/>
          <w:color w:val="auto"/>
          <w:lang w:bidi="ar-SA"/>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roofErr w:type="gramEnd"/>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Материалы, прикладываемые к жалобе, в том числе фото- и видеоматериалы, представляются контролируемым лицом в электронном виде.</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5.3. Жалоба на решение Контрольного органа, действия (бездействие) его должностных лиц рассматривается руководителем Контрольного органа.</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5.7. Жалоба может содержать ходатайство о приостановлении исполнения обжалуемого решения Контрольного органа.</w:t>
      </w:r>
      <w:bookmarkStart w:id="6" w:name="Par379"/>
      <w:bookmarkEnd w:id="6"/>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 о приостановлении исполнения обжалуемого решения Контрольного органа;</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2) об отказе в приостановлении исполнения обжалуемого решения Контрольного органа. </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bookmarkStart w:id="7" w:name="Par383"/>
      <w:bookmarkEnd w:id="7"/>
      <w:r w:rsidRPr="000374A0">
        <w:rPr>
          <w:rFonts w:ascii="Times New Roman" w:eastAsia="Times New Roman" w:hAnsi="Times New Roman" w:cs="Times New Roman"/>
          <w:color w:val="auto"/>
          <w:lang w:bidi="ar-SA"/>
        </w:rPr>
        <w:t>5.9. Жалоба должна содержать:</w:t>
      </w:r>
    </w:p>
    <w:p w:rsidR="000374A0" w:rsidRPr="000374A0" w:rsidRDefault="000374A0" w:rsidP="000374A0">
      <w:pPr>
        <w:ind w:firstLine="540"/>
        <w:jc w:val="both"/>
        <w:rPr>
          <w:rFonts w:ascii="Times New Roman" w:eastAsia="Times New Roman" w:hAnsi="Times New Roman" w:cs="Times New Roman"/>
          <w:color w:val="auto"/>
          <w:lang w:bidi="ar-SA"/>
        </w:rPr>
      </w:pPr>
      <w:proofErr w:type="gramStart"/>
      <w:r w:rsidRPr="000374A0">
        <w:rPr>
          <w:rFonts w:ascii="Times New Roman" w:eastAsia="Times New Roman" w:hAnsi="Times New Roman" w:cs="Times New Roman"/>
          <w:color w:val="auto"/>
          <w:lang w:bidi="ar-SA"/>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374A0" w:rsidRPr="000374A0" w:rsidRDefault="000374A0" w:rsidP="000374A0">
      <w:pPr>
        <w:ind w:firstLine="540"/>
        <w:jc w:val="both"/>
        <w:rPr>
          <w:rFonts w:ascii="Times New Roman" w:eastAsia="Times New Roman" w:hAnsi="Times New Roman" w:cs="Times New Roman"/>
          <w:color w:val="auto"/>
          <w:lang w:bidi="ar-SA"/>
        </w:rPr>
      </w:pPr>
      <w:proofErr w:type="gramStart"/>
      <w:r w:rsidRPr="000374A0">
        <w:rPr>
          <w:rFonts w:ascii="Times New Roman" w:eastAsia="Times New Roman" w:hAnsi="Times New Roman" w:cs="Times New Roman"/>
          <w:color w:val="auto"/>
          <w:lang w:bidi="ar-SA"/>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374A0" w:rsidRPr="000374A0" w:rsidRDefault="000374A0" w:rsidP="000374A0">
      <w:pPr>
        <w:ind w:firstLine="540"/>
        <w:jc w:val="both"/>
        <w:rPr>
          <w:rFonts w:ascii="Times New Roman" w:eastAsia="Times New Roman" w:hAnsi="Times New Roman" w:cs="Times New Roman"/>
          <w:color w:val="auto"/>
          <w:lang w:bidi="ar-SA"/>
        </w:rPr>
      </w:pPr>
      <w:proofErr w:type="gramStart"/>
      <w:r w:rsidRPr="000374A0">
        <w:rPr>
          <w:rFonts w:ascii="Times New Roman" w:eastAsia="Times New Roman" w:hAnsi="Times New Roman" w:cs="Times New Roman"/>
          <w:color w:val="auto"/>
          <w:lang w:bidi="ar-SA"/>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lastRenderedPageBreak/>
        <w:t xml:space="preserve">4) основания и доводы, на основании которых контролируемое лицо </w:t>
      </w:r>
      <w:proofErr w:type="gramStart"/>
      <w:r w:rsidRPr="000374A0">
        <w:rPr>
          <w:rFonts w:ascii="Times New Roman" w:eastAsia="Times New Roman" w:hAnsi="Times New Roman" w:cs="Times New Roman"/>
          <w:color w:val="auto"/>
          <w:lang w:bidi="ar-SA"/>
        </w:rPr>
        <w:t>не согласно</w:t>
      </w:r>
      <w:proofErr w:type="gramEnd"/>
      <w:r w:rsidRPr="000374A0">
        <w:rPr>
          <w:rFonts w:ascii="Times New Roman" w:eastAsia="Times New Roman" w:hAnsi="Times New Roman" w:cs="Times New Roman"/>
          <w:color w:val="auto"/>
          <w:lang w:bidi="ar-SA"/>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5) требования контролируемого лица, подавшего жалобу; </w:t>
      </w:r>
    </w:p>
    <w:p w:rsidR="000374A0" w:rsidRPr="000374A0" w:rsidRDefault="000374A0" w:rsidP="000374A0">
      <w:pPr>
        <w:ind w:firstLine="540"/>
        <w:jc w:val="both"/>
        <w:rPr>
          <w:rFonts w:ascii="Times New Roman" w:eastAsia="Times New Roman" w:hAnsi="Times New Roman" w:cs="Times New Roman"/>
          <w:color w:val="auto"/>
          <w:lang w:bidi="ar-SA"/>
        </w:rPr>
      </w:pPr>
      <w:bookmarkStart w:id="8" w:name="Par390"/>
      <w:bookmarkEnd w:id="8"/>
      <w:r w:rsidRPr="000374A0">
        <w:rPr>
          <w:rFonts w:ascii="Times New Roman" w:eastAsia="Times New Roman" w:hAnsi="Times New Roman" w:cs="Times New Roman"/>
          <w:color w:val="auto"/>
          <w:lang w:bidi="ar-SA"/>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374A0">
        <w:rPr>
          <w:rFonts w:ascii="Times New Roman" w:eastAsia="Times New Roman" w:hAnsi="Times New Roman" w:cs="Times New Roman"/>
          <w:color w:val="auto"/>
          <w:lang w:bidi="ar-SA"/>
        </w:rPr>
        <w:t>ии и ау</w:t>
      </w:r>
      <w:proofErr w:type="gramEnd"/>
      <w:r w:rsidRPr="000374A0">
        <w:rPr>
          <w:rFonts w:ascii="Times New Roman" w:eastAsia="Times New Roman" w:hAnsi="Times New Roman" w:cs="Times New Roman"/>
          <w:color w:val="auto"/>
          <w:lang w:bidi="ar-SA"/>
        </w:rPr>
        <w:t>тентификации».</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5.12. Контрольный орган принимает решение об отказе в рассмотрении жалобы в течение пяти рабочих дней со дня получения жалобы, если:</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2) в удовлетворении ходатайства о восстановлении пропущенного срока на подачу жалобы отказано;</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3) до принятия решения по жалобе от контролируемого лица, ее подавшего, поступило заявление об отзыве жалобы;</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4) имеется решение суда по вопросам, поставленным в жалобе;</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5) ранее в Контрольный орган была подана другая жалоба от того же контролируемого лица по тем же основаниям;</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8) жалоба подана в ненадлежащий орган;</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9) законодательством Российской Федерации предусмотрен только судебный порядок обжалования решений Контрольного органа.</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374A0" w:rsidRPr="000374A0" w:rsidRDefault="000374A0" w:rsidP="000374A0">
      <w:pPr>
        <w:widowControl/>
        <w:tabs>
          <w:tab w:val="left" w:pos="1134"/>
        </w:tabs>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5.16. Указанный срок может быть продлен на двадцать рабочих дней, в следующих исключительных случаях:</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0374A0" w:rsidRPr="000374A0" w:rsidRDefault="000374A0" w:rsidP="000374A0">
      <w:pPr>
        <w:ind w:firstLine="540"/>
        <w:jc w:val="both"/>
        <w:rPr>
          <w:rFonts w:ascii="Times New Roman" w:eastAsia="Times New Roman" w:hAnsi="Times New Roman" w:cs="Times New Roman"/>
          <w:color w:val="auto"/>
          <w:lang w:bidi="ar-SA"/>
        </w:rPr>
      </w:pPr>
      <w:proofErr w:type="gramStart"/>
      <w:r w:rsidRPr="000374A0">
        <w:rPr>
          <w:rFonts w:ascii="Times New Roman" w:eastAsia="Times New Roman" w:hAnsi="Times New Roman" w:cs="Times New Roman"/>
          <w:color w:val="auto"/>
          <w:lang w:bidi="ar-SA"/>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374A0" w:rsidRPr="000374A0" w:rsidRDefault="000374A0" w:rsidP="00037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Calibri" w:hAnsi="Verdana" w:cs="Courier New"/>
          <w:color w:val="auto"/>
          <w:lang w:bidi="ar-SA"/>
        </w:rPr>
      </w:pPr>
      <w:r w:rsidRPr="000374A0">
        <w:rPr>
          <w:rFonts w:ascii="Times New Roman" w:eastAsia="Calibri" w:hAnsi="Times New Roman" w:cs="Times New Roman"/>
          <w:color w:val="auto"/>
          <w:lang w:bidi="ar-SA"/>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5.20. По итогам рассмотрения жалобы руководитель (заместитель руководителя) Контрольного органа принимает одно из следующих решений: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1) оставляет жалобу без удовлетворения;</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2) отменяет решение Контрольного органа полностью или частично;</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3) отменяет решение Контрольного органа полностью и принимает новое решение;</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374A0" w:rsidRPr="000374A0" w:rsidRDefault="000374A0" w:rsidP="000374A0">
      <w:pPr>
        <w:ind w:firstLine="54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374A0" w:rsidRPr="000374A0" w:rsidRDefault="000374A0" w:rsidP="000374A0">
      <w:pPr>
        <w:widowControl/>
        <w:tabs>
          <w:tab w:val="left" w:pos="1134"/>
        </w:tabs>
        <w:ind w:firstLine="540"/>
        <w:contextualSpacing/>
        <w:jc w:val="center"/>
        <w:rPr>
          <w:rFonts w:ascii="Times New Roman" w:eastAsia="Times New Roman" w:hAnsi="Times New Roman" w:cs="Times New Roman"/>
          <w:b/>
          <w:color w:val="auto"/>
          <w:lang w:bidi="ar-SA"/>
        </w:rPr>
      </w:pPr>
    </w:p>
    <w:p w:rsidR="000374A0" w:rsidRPr="000374A0" w:rsidRDefault="000374A0" w:rsidP="000374A0">
      <w:pPr>
        <w:widowControl/>
        <w:tabs>
          <w:tab w:val="left" w:pos="1134"/>
        </w:tabs>
        <w:ind w:firstLine="540"/>
        <w:contextualSpacing/>
        <w:jc w:val="center"/>
        <w:rPr>
          <w:rFonts w:ascii="Times New Roman" w:eastAsia="Times New Roman" w:hAnsi="Times New Roman" w:cs="Times New Roman"/>
          <w:b/>
          <w:color w:val="auto"/>
          <w:lang w:val="x-none" w:eastAsia="x-none" w:bidi="ar-SA"/>
        </w:rPr>
      </w:pPr>
      <w:r w:rsidRPr="000374A0">
        <w:rPr>
          <w:rFonts w:ascii="Times New Roman" w:eastAsia="Times New Roman" w:hAnsi="Times New Roman" w:cs="Times New Roman"/>
          <w:b/>
          <w:color w:val="auto"/>
          <w:lang w:val="x-none" w:eastAsia="x-none" w:bidi="ar-SA"/>
        </w:rPr>
        <w:t xml:space="preserve">6. Ключевые показатели вида контроля и их целевые значения для муниципального контроля </w:t>
      </w:r>
    </w:p>
    <w:p w:rsidR="000374A0" w:rsidRPr="000374A0" w:rsidRDefault="000374A0" w:rsidP="000374A0">
      <w:pPr>
        <w:widowControl/>
        <w:tabs>
          <w:tab w:val="left" w:pos="1134"/>
        </w:tabs>
        <w:ind w:firstLine="540"/>
        <w:contextualSpacing/>
        <w:jc w:val="both"/>
        <w:rPr>
          <w:rFonts w:ascii="Times New Roman" w:eastAsia="Times New Roman" w:hAnsi="Times New Roman" w:cs="Times New Roman"/>
          <w:color w:val="auto"/>
          <w:lang w:eastAsia="x-none" w:bidi="ar-SA"/>
        </w:rPr>
      </w:pPr>
      <w:r w:rsidRPr="000374A0">
        <w:rPr>
          <w:rFonts w:ascii="Times New Roman" w:eastAsia="Times New Roman" w:hAnsi="Times New Roman" w:cs="Times New Roman"/>
          <w:color w:val="auto"/>
          <w:lang w:val="x-none" w:eastAsia="x-none" w:bidi="ar-SA"/>
        </w:rPr>
        <w:t>Ключевые показатели муниципального контроля и их целевые значения, индикативные показатели установлены приложени</w:t>
      </w:r>
      <w:r w:rsidRPr="000374A0">
        <w:rPr>
          <w:rFonts w:ascii="Times New Roman" w:eastAsia="Times New Roman" w:hAnsi="Times New Roman" w:cs="Times New Roman"/>
          <w:color w:val="auto"/>
          <w:lang w:eastAsia="x-none" w:bidi="ar-SA"/>
        </w:rPr>
        <w:t>ем</w:t>
      </w:r>
      <w:r w:rsidRPr="000374A0">
        <w:rPr>
          <w:rFonts w:ascii="Times New Roman" w:eastAsia="Times New Roman" w:hAnsi="Times New Roman" w:cs="Times New Roman"/>
          <w:color w:val="auto"/>
          <w:lang w:val="x-none" w:eastAsia="x-none" w:bidi="ar-SA"/>
        </w:rPr>
        <w:t xml:space="preserve"> 5 к настоящему Положе</w:t>
      </w:r>
      <w:r w:rsidRPr="000374A0">
        <w:rPr>
          <w:rFonts w:ascii="Times New Roman" w:eastAsia="Times New Roman" w:hAnsi="Times New Roman" w:cs="Times New Roman"/>
          <w:color w:val="auto"/>
          <w:lang w:eastAsia="x-none" w:bidi="ar-SA"/>
        </w:rPr>
        <w:t>нию.</w:t>
      </w:r>
    </w:p>
    <w:p w:rsidR="000374A0" w:rsidRPr="000374A0" w:rsidRDefault="000374A0" w:rsidP="000374A0">
      <w:pPr>
        <w:widowControl/>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lang w:bidi="ar-SA"/>
        </w:rPr>
        <w:t xml:space="preserve">Согласно части 8 статьи </w:t>
      </w:r>
      <w:r w:rsidRPr="000374A0">
        <w:rPr>
          <w:rFonts w:ascii="Times New Roman" w:eastAsia="Calibri" w:hAnsi="Times New Roman" w:cs="Times New Roman"/>
          <w:color w:val="auto"/>
          <w:lang w:bidi="ar-SA"/>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0374A0">
        <w:rPr>
          <w:rFonts w:ascii="Times New Roman" w:eastAsia="Calibri" w:hAnsi="Times New Roman" w:cs="Times New Roman"/>
          <w:b/>
          <w:color w:val="auto"/>
          <w:u w:val="single"/>
          <w:lang w:bidi="ar-SA"/>
        </w:rPr>
        <w:t>могут</w:t>
      </w:r>
      <w:r w:rsidRPr="000374A0">
        <w:rPr>
          <w:rFonts w:ascii="Times New Roman" w:eastAsia="Calibri" w:hAnsi="Times New Roman" w:cs="Times New Roman"/>
          <w:color w:val="auto"/>
          <w:lang w:bidi="ar-SA"/>
        </w:rPr>
        <w:t xml:space="preserve"> </w:t>
      </w:r>
      <w:r w:rsidRPr="000374A0">
        <w:rPr>
          <w:rFonts w:ascii="Times New Roman" w:eastAsia="Calibri" w:hAnsi="Times New Roman" w:cs="Times New Roman"/>
          <w:b/>
          <w:color w:val="auto"/>
          <w:u w:val="single"/>
          <w:lang w:bidi="ar-SA"/>
        </w:rPr>
        <w:t>устанавливаться</w:t>
      </w:r>
      <w:r w:rsidRPr="000374A0">
        <w:rPr>
          <w:rFonts w:ascii="Times New Roman" w:eastAsia="Calibri" w:hAnsi="Times New Roman" w:cs="Times New Roman"/>
          <w:color w:val="auto"/>
          <w:lang w:bidi="ar-SA"/>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0374A0" w:rsidRPr="000374A0" w:rsidRDefault="000374A0" w:rsidP="000374A0">
      <w:pPr>
        <w:widowControl/>
        <w:tabs>
          <w:tab w:val="left" w:pos="1134"/>
        </w:tabs>
        <w:ind w:firstLine="540"/>
        <w:jc w:val="both"/>
        <w:rPr>
          <w:rFonts w:ascii="Times New Roman" w:eastAsia="Calibri" w:hAnsi="Times New Roman" w:cs="Times New Roman"/>
          <w:lang w:bidi="ar-SA"/>
        </w:rPr>
      </w:pPr>
      <w:proofErr w:type="gramStart"/>
      <w:r w:rsidRPr="000374A0">
        <w:rPr>
          <w:rFonts w:ascii="Times New Roman" w:eastAsia="Calibri" w:hAnsi="Times New Roman" w:cs="Times New Roman"/>
          <w:color w:val="auto"/>
          <w:lang w:bidi="ar-SA"/>
        </w:rPr>
        <w:t xml:space="preserve">В силу части 10 статьи 98 Федерального закона № 248-ФЗ до 31 декабря 2023 года положением о виде муниципального контроля </w:t>
      </w:r>
      <w:r w:rsidRPr="000374A0">
        <w:rPr>
          <w:rFonts w:ascii="Times New Roman" w:eastAsia="Calibri" w:hAnsi="Times New Roman" w:cs="Times New Roman"/>
          <w:b/>
          <w:color w:val="auto"/>
          <w:u w:val="single"/>
          <w:lang w:bidi="ar-SA"/>
        </w:rPr>
        <w:t>мог</w:t>
      </w:r>
      <w:r w:rsidRPr="000374A0">
        <w:rPr>
          <w:rFonts w:ascii="Times New Roman" w:eastAsia="Calibri" w:hAnsi="Times New Roman" w:cs="Times New Roman"/>
          <w:b/>
          <w:u w:val="single"/>
          <w:lang w:bidi="ar-SA"/>
        </w:rPr>
        <w:t>ут предусматриваться</w:t>
      </w:r>
      <w:r w:rsidRPr="000374A0">
        <w:rPr>
          <w:rFonts w:ascii="Times New Roman" w:eastAsia="Calibri" w:hAnsi="Times New Roman" w:cs="Times New Roman"/>
          <w:lang w:bidi="ar-SA"/>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0374A0" w:rsidRPr="000374A0" w:rsidRDefault="000374A0" w:rsidP="000374A0">
      <w:pPr>
        <w:widowControl/>
        <w:tabs>
          <w:tab w:val="left" w:pos="1134"/>
        </w:tabs>
        <w:ind w:firstLine="540"/>
        <w:jc w:val="both"/>
        <w:rPr>
          <w:rFonts w:ascii="Times New Roman" w:eastAsia="Calibri" w:hAnsi="Times New Roman" w:cs="Times New Roman"/>
          <w:lang w:bidi="ar-SA"/>
        </w:rPr>
      </w:pPr>
      <w:r w:rsidRPr="000374A0">
        <w:rPr>
          <w:rFonts w:ascii="Times New Roman" w:eastAsia="Calibri" w:hAnsi="Times New Roman" w:cs="Times New Roman"/>
          <w:lang w:bidi="ar-SA"/>
        </w:rPr>
        <w:lastRenderedPageBreak/>
        <w:t xml:space="preserve">Органами местного самоуправления </w:t>
      </w:r>
      <w:r w:rsidRPr="000374A0">
        <w:rPr>
          <w:rFonts w:ascii="Times New Roman" w:eastAsia="Calibri" w:hAnsi="Times New Roman" w:cs="Times New Roman"/>
          <w:b/>
          <w:u w:val="single"/>
          <w:lang w:bidi="ar-SA"/>
        </w:rPr>
        <w:t>самостоятельно определяются</w:t>
      </w:r>
      <w:r w:rsidRPr="000374A0">
        <w:rPr>
          <w:rFonts w:ascii="Times New Roman" w:eastAsia="Calibri" w:hAnsi="Times New Roman" w:cs="Times New Roman"/>
          <w:lang w:bidi="ar-SA"/>
        </w:rPr>
        <w:t>: критерии отнесения объектов контроля к категориям риска в рамках осуществления муниципального земельного контроля; перечень индикаторов риска нарушения обязательных требований, проверяемых в рамках осуществления муниципального земельного контроля; ключевые показатели муниципального земельного контроля и их целевые значения, индикативные показатели (приложения 2, 3 и 5 к настоящему Положению).</w:t>
      </w: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Настоящее положение вступает в силу с 01 октября 2021 года.</w:t>
      </w: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color w:val="auto"/>
          <w:lang w:bidi="ar-SA"/>
        </w:rPr>
      </w:pPr>
    </w:p>
    <w:p w:rsidR="000374A0" w:rsidRPr="000374A0" w:rsidRDefault="000374A0" w:rsidP="000374A0">
      <w:pPr>
        <w:widowControl/>
        <w:tabs>
          <w:tab w:val="left" w:pos="1134"/>
        </w:tabs>
        <w:ind w:firstLine="540"/>
        <w:jc w:val="both"/>
        <w:rPr>
          <w:rFonts w:ascii="Times New Roman" w:eastAsia="Calibri" w:hAnsi="Times New Roman" w:cs="Times New Roman"/>
          <w:lang w:bidi="ar-SA"/>
        </w:rPr>
      </w:pPr>
    </w:p>
    <w:p w:rsidR="000374A0" w:rsidRPr="000374A0" w:rsidRDefault="000374A0" w:rsidP="000374A0">
      <w:pPr>
        <w:widowControl/>
        <w:suppressAutoHyphens/>
        <w:jc w:val="both"/>
        <w:rPr>
          <w:rFonts w:ascii="Times New Roman" w:eastAsia="Calibri" w:hAnsi="Times New Roman" w:cs="Times New Roman"/>
          <w:color w:val="FF0000"/>
          <w:lang w:eastAsia="ar-SA" w:bidi="ar-SA"/>
        </w:rPr>
      </w:pPr>
    </w:p>
    <w:p w:rsidR="000374A0" w:rsidRPr="000374A0" w:rsidRDefault="000374A0" w:rsidP="000374A0">
      <w:pPr>
        <w:widowControl/>
        <w:ind w:left="4820"/>
        <w:rPr>
          <w:rFonts w:ascii="Times New Roman" w:eastAsia="Calibri" w:hAnsi="Times New Roman" w:cs="Times New Roman"/>
          <w:lang w:bidi="ar-SA"/>
        </w:rPr>
      </w:pPr>
    </w:p>
    <w:p w:rsidR="000374A0" w:rsidRPr="00DB03EE" w:rsidRDefault="000374A0" w:rsidP="00FE550E">
      <w:pPr>
        <w:widowControl/>
        <w:ind w:left="4253"/>
        <w:jc w:val="center"/>
        <w:rPr>
          <w:rFonts w:ascii="Times New Roman" w:eastAsia="Calibri" w:hAnsi="Times New Roman" w:cs="Times New Roman"/>
          <w:i/>
          <w:lang w:bidi="ar-SA"/>
        </w:rPr>
      </w:pPr>
      <w:r w:rsidRPr="000374A0">
        <w:rPr>
          <w:rFonts w:ascii="Times New Roman" w:eastAsia="Calibri" w:hAnsi="Times New Roman" w:cs="Times New Roman"/>
          <w:lang w:bidi="ar-SA"/>
        </w:rPr>
        <w:br w:type="page"/>
      </w:r>
      <w:r w:rsidRPr="00DB03EE">
        <w:rPr>
          <w:rFonts w:ascii="Times New Roman" w:eastAsia="Calibri" w:hAnsi="Times New Roman" w:cs="Times New Roman"/>
          <w:i/>
          <w:lang w:bidi="ar-SA"/>
        </w:rPr>
        <w:lastRenderedPageBreak/>
        <w:t>Приложение 1</w:t>
      </w:r>
    </w:p>
    <w:p w:rsidR="000374A0" w:rsidRPr="00DB03EE" w:rsidRDefault="000374A0" w:rsidP="00FE550E">
      <w:pPr>
        <w:widowControl/>
        <w:ind w:left="4253"/>
        <w:jc w:val="center"/>
        <w:rPr>
          <w:rFonts w:ascii="Times New Roman" w:eastAsia="Calibri" w:hAnsi="Times New Roman" w:cs="Times New Roman"/>
          <w:i/>
          <w:vertAlign w:val="superscript"/>
          <w:lang w:bidi="ar-SA"/>
        </w:rPr>
      </w:pPr>
      <w:r w:rsidRPr="00DB03EE">
        <w:rPr>
          <w:rFonts w:ascii="Times New Roman" w:eastAsia="Calibri" w:hAnsi="Times New Roman" w:cs="Times New Roman"/>
          <w:i/>
          <w:lang w:bidi="ar-SA"/>
        </w:rPr>
        <w:t>к Положению о муниципальном</w:t>
      </w:r>
      <w:r w:rsidR="00FE550E">
        <w:rPr>
          <w:rFonts w:ascii="Times New Roman" w:eastAsia="Calibri" w:hAnsi="Times New Roman" w:cs="Times New Roman"/>
          <w:i/>
          <w:lang w:bidi="ar-SA"/>
        </w:rPr>
        <w:t xml:space="preserve"> </w:t>
      </w:r>
      <w:r w:rsidRPr="00DB03EE">
        <w:rPr>
          <w:rFonts w:ascii="Times New Roman" w:eastAsia="Calibri" w:hAnsi="Times New Roman" w:cs="Times New Roman"/>
          <w:i/>
          <w:lang w:bidi="ar-SA"/>
        </w:rPr>
        <w:t>земельном контроле в границах</w:t>
      </w:r>
      <w:r w:rsidR="00FE550E">
        <w:rPr>
          <w:rFonts w:ascii="Times New Roman" w:eastAsia="Calibri" w:hAnsi="Times New Roman" w:cs="Times New Roman"/>
          <w:i/>
          <w:lang w:bidi="ar-SA"/>
        </w:rPr>
        <w:t xml:space="preserve"> </w:t>
      </w:r>
      <w:r w:rsidR="00DB03EE" w:rsidRPr="00DB03EE">
        <w:rPr>
          <w:rFonts w:ascii="Times New Roman" w:eastAsia="Calibri" w:hAnsi="Times New Roman" w:cs="Times New Roman"/>
          <w:i/>
          <w:lang w:bidi="ar-SA"/>
        </w:rPr>
        <w:t xml:space="preserve">сельских поселений, входящих в состав </w:t>
      </w:r>
      <w:r w:rsidRPr="00DB03EE">
        <w:rPr>
          <w:rFonts w:ascii="Times New Roman" w:eastAsia="Calibri" w:hAnsi="Times New Roman" w:cs="Times New Roman"/>
          <w:i/>
          <w:lang w:bidi="ar-SA"/>
        </w:rPr>
        <w:t>МР «Сергокалинский район»</w:t>
      </w:r>
    </w:p>
    <w:p w:rsidR="000374A0" w:rsidRPr="000374A0" w:rsidRDefault="000374A0" w:rsidP="000374A0">
      <w:pPr>
        <w:ind w:left="4535"/>
        <w:outlineLvl w:val="1"/>
        <w:rPr>
          <w:rFonts w:ascii="Times New Roman" w:eastAsia="Times New Roman" w:hAnsi="Times New Roman" w:cs="Times New Roman"/>
          <w:color w:val="auto"/>
          <w:lang w:bidi="ar-SA"/>
        </w:rPr>
      </w:pPr>
    </w:p>
    <w:p w:rsidR="000374A0" w:rsidRPr="000374A0" w:rsidRDefault="000374A0" w:rsidP="000374A0">
      <w:pPr>
        <w:ind w:firstLine="720"/>
        <w:jc w:val="right"/>
        <w:rPr>
          <w:rFonts w:ascii="Times New Roman" w:eastAsia="Times New Roman" w:hAnsi="Times New Roman" w:cs="Times New Roman"/>
          <w:color w:val="auto"/>
          <w:lang w:bidi="ar-SA"/>
        </w:rPr>
      </w:pPr>
    </w:p>
    <w:p w:rsidR="000374A0" w:rsidRPr="000374A0" w:rsidRDefault="000374A0" w:rsidP="000374A0">
      <w:pPr>
        <w:jc w:val="center"/>
        <w:rPr>
          <w:rFonts w:ascii="Times New Roman" w:eastAsia="Times New Roman" w:hAnsi="Times New Roman" w:cs="Times New Roman"/>
          <w:color w:val="auto"/>
          <w:lang w:bidi="ar-SA"/>
        </w:rPr>
      </w:pPr>
      <w:r w:rsidRPr="000374A0">
        <w:rPr>
          <w:rFonts w:ascii="Times New Roman" w:eastAsia="Times New Roman" w:hAnsi="Times New Roman" w:cs="Times New Roman"/>
          <w:b/>
          <w:color w:val="auto"/>
          <w:lang w:bidi="ar-SA"/>
        </w:rPr>
        <w:t xml:space="preserve">Перечень должностных лиц </w:t>
      </w:r>
      <w:r w:rsidRPr="00DB03EE">
        <w:rPr>
          <w:rFonts w:ascii="Times New Roman" w:eastAsia="Times New Roman" w:hAnsi="Times New Roman" w:cs="Times New Roman"/>
          <w:b/>
          <w:color w:val="auto"/>
          <w:spacing w:val="-2"/>
          <w:lang w:bidi="ar-SA"/>
        </w:rPr>
        <w:t>МР «Сергокалинский район»</w:t>
      </w:r>
      <w:r w:rsidRPr="000374A0">
        <w:rPr>
          <w:rFonts w:ascii="Times New Roman" w:eastAsia="Times New Roman" w:hAnsi="Times New Roman" w:cs="Times New Roman"/>
          <w:b/>
          <w:color w:val="auto"/>
          <w:lang w:bidi="ar-SA"/>
        </w:rPr>
        <w:t xml:space="preserve"> уполномоченных на осуществление муниципального земельного контроля</w:t>
      </w:r>
    </w:p>
    <w:p w:rsidR="000374A0" w:rsidRPr="000374A0" w:rsidRDefault="000374A0" w:rsidP="000374A0">
      <w:pPr>
        <w:jc w:val="center"/>
        <w:rPr>
          <w:rFonts w:ascii="Times New Roman" w:eastAsia="Times New Roman" w:hAnsi="Times New Roman" w:cs="Times New Roman"/>
          <w:color w:val="auto"/>
          <w:lang w:bidi="ar-SA"/>
        </w:rPr>
      </w:pPr>
    </w:p>
    <w:p w:rsidR="000374A0" w:rsidRPr="000374A0" w:rsidRDefault="000374A0" w:rsidP="000374A0">
      <w:pPr>
        <w:ind w:firstLine="72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1. начальник отдела архитектуры, строительства  и земельным вопросам </w:t>
      </w:r>
      <w:r w:rsidR="00DB03EE" w:rsidRPr="000374A0">
        <w:rPr>
          <w:rFonts w:ascii="Times New Roman" w:eastAsia="Times New Roman" w:hAnsi="Times New Roman" w:cs="Times New Roman"/>
          <w:color w:val="auto"/>
          <w:lang w:bidi="ar-SA"/>
        </w:rPr>
        <w:t xml:space="preserve">Администрации </w:t>
      </w:r>
      <w:r w:rsidRPr="000374A0">
        <w:rPr>
          <w:rFonts w:ascii="Times New Roman" w:eastAsia="Times New Roman" w:hAnsi="Times New Roman" w:cs="Times New Roman"/>
          <w:color w:val="auto"/>
          <w:lang w:bidi="ar-SA"/>
        </w:rPr>
        <w:t>МР «Сергокалинский район» - Абакаров Ш.И.</w:t>
      </w:r>
    </w:p>
    <w:p w:rsidR="000374A0" w:rsidRPr="000374A0" w:rsidRDefault="000374A0" w:rsidP="000374A0">
      <w:pPr>
        <w:ind w:firstLine="720"/>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 xml:space="preserve">2. главный специалист отдела архитектуры, строительства  и земельным вопросам </w:t>
      </w:r>
      <w:r w:rsidR="00DB03EE" w:rsidRPr="000374A0">
        <w:rPr>
          <w:rFonts w:ascii="Times New Roman" w:eastAsia="Times New Roman" w:hAnsi="Times New Roman" w:cs="Times New Roman"/>
          <w:color w:val="auto"/>
          <w:lang w:bidi="ar-SA"/>
        </w:rPr>
        <w:t xml:space="preserve">Администрации </w:t>
      </w:r>
      <w:r w:rsidRPr="000374A0">
        <w:rPr>
          <w:rFonts w:ascii="Times New Roman" w:eastAsia="Times New Roman" w:hAnsi="Times New Roman" w:cs="Times New Roman"/>
          <w:color w:val="auto"/>
          <w:lang w:bidi="ar-SA"/>
        </w:rPr>
        <w:t>МР «Сергокалинский район» - Абдуллаев Т.И.</w:t>
      </w:r>
    </w:p>
    <w:p w:rsidR="00FE550E" w:rsidRDefault="00FE550E">
      <w:pPr>
        <w:rPr>
          <w:rFonts w:ascii="Times New Roman" w:eastAsia="Calibri" w:hAnsi="Times New Roman" w:cs="Times New Roman"/>
          <w:lang w:bidi="ar-SA"/>
        </w:rPr>
      </w:pPr>
      <w:r>
        <w:rPr>
          <w:rFonts w:ascii="Times New Roman" w:eastAsia="Calibri" w:hAnsi="Times New Roman" w:cs="Times New Roman"/>
          <w:lang w:bidi="ar-SA"/>
        </w:rPr>
        <w:br w:type="page"/>
      </w:r>
    </w:p>
    <w:p w:rsidR="00FE550E" w:rsidRPr="00DB03EE" w:rsidRDefault="00FE550E" w:rsidP="00FE550E">
      <w:pPr>
        <w:widowControl/>
        <w:ind w:left="4253"/>
        <w:jc w:val="center"/>
        <w:rPr>
          <w:rFonts w:ascii="Times New Roman" w:eastAsia="Calibri" w:hAnsi="Times New Roman" w:cs="Times New Roman"/>
          <w:i/>
          <w:lang w:bidi="ar-SA"/>
        </w:rPr>
      </w:pPr>
      <w:r w:rsidRPr="00DB03EE">
        <w:rPr>
          <w:rFonts w:ascii="Times New Roman" w:eastAsia="Calibri" w:hAnsi="Times New Roman" w:cs="Times New Roman"/>
          <w:i/>
          <w:lang w:bidi="ar-SA"/>
        </w:rPr>
        <w:lastRenderedPageBreak/>
        <w:t xml:space="preserve">Приложение </w:t>
      </w:r>
      <w:r>
        <w:rPr>
          <w:rFonts w:ascii="Times New Roman" w:eastAsia="Calibri" w:hAnsi="Times New Roman" w:cs="Times New Roman"/>
          <w:i/>
          <w:lang w:bidi="ar-SA"/>
        </w:rPr>
        <w:t>2</w:t>
      </w:r>
    </w:p>
    <w:p w:rsidR="00FE550E" w:rsidRPr="00DB03EE" w:rsidRDefault="00FE550E" w:rsidP="00FE550E">
      <w:pPr>
        <w:widowControl/>
        <w:ind w:left="4253"/>
        <w:jc w:val="center"/>
        <w:rPr>
          <w:rFonts w:ascii="Times New Roman" w:eastAsia="Calibri" w:hAnsi="Times New Roman" w:cs="Times New Roman"/>
          <w:i/>
          <w:vertAlign w:val="superscript"/>
          <w:lang w:bidi="ar-SA"/>
        </w:rPr>
      </w:pPr>
      <w:r w:rsidRPr="00DB03EE">
        <w:rPr>
          <w:rFonts w:ascii="Times New Roman" w:eastAsia="Calibri" w:hAnsi="Times New Roman" w:cs="Times New Roman"/>
          <w:i/>
          <w:lang w:bidi="ar-SA"/>
        </w:rPr>
        <w:t>к Положению о муниципальном</w:t>
      </w:r>
      <w:r>
        <w:rPr>
          <w:rFonts w:ascii="Times New Roman" w:eastAsia="Calibri" w:hAnsi="Times New Roman" w:cs="Times New Roman"/>
          <w:i/>
          <w:lang w:bidi="ar-SA"/>
        </w:rPr>
        <w:t xml:space="preserve"> </w:t>
      </w:r>
      <w:r w:rsidRPr="00DB03EE">
        <w:rPr>
          <w:rFonts w:ascii="Times New Roman" w:eastAsia="Calibri" w:hAnsi="Times New Roman" w:cs="Times New Roman"/>
          <w:i/>
          <w:lang w:bidi="ar-SA"/>
        </w:rPr>
        <w:t>земельном контроле в границах</w:t>
      </w:r>
      <w:r>
        <w:rPr>
          <w:rFonts w:ascii="Times New Roman" w:eastAsia="Calibri" w:hAnsi="Times New Roman" w:cs="Times New Roman"/>
          <w:i/>
          <w:lang w:bidi="ar-SA"/>
        </w:rPr>
        <w:t xml:space="preserve"> </w:t>
      </w:r>
      <w:r w:rsidRPr="00DB03EE">
        <w:rPr>
          <w:rFonts w:ascii="Times New Roman" w:eastAsia="Calibri" w:hAnsi="Times New Roman" w:cs="Times New Roman"/>
          <w:i/>
          <w:lang w:bidi="ar-SA"/>
        </w:rPr>
        <w:t>сельских поселений, входящих в состав МР «Сергокалинский район»</w:t>
      </w:r>
    </w:p>
    <w:p w:rsidR="000374A0" w:rsidRPr="000374A0" w:rsidRDefault="000374A0" w:rsidP="000374A0">
      <w:pPr>
        <w:rPr>
          <w:rFonts w:ascii="Times New Roman" w:eastAsia="Times New Roman" w:hAnsi="Times New Roman" w:cs="Times New Roman"/>
          <w:color w:val="auto"/>
          <w:lang w:bidi="ar-SA"/>
        </w:rPr>
      </w:pPr>
    </w:p>
    <w:p w:rsidR="000374A0" w:rsidRPr="000374A0" w:rsidRDefault="000374A0" w:rsidP="000374A0">
      <w:pPr>
        <w:ind w:firstLine="720"/>
        <w:jc w:val="center"/>
        <w:rPr>
          <w:rFonts w:ascii="Times New Roman" w:eastAsia="Times New Roman" w:hAnsi="Times New Roman" w:cs="Times New Roman"/>
          <w:color w:val="auto"/>
          <w:shd w:val="clear" w:color="auto" w:fill="F1C100"/>
          <w:lang w:bidi="ar-SA"/>
        </w:rPr>
      </w:pPr>
    </w:p>
    <w:p w:rsidR="000374A0" w:rsidRPr="000374A0" w:rsidRDefault="000374A0" w:rsidP="000374A0">
      <w:pPr>
        <w:jc w:val="center"/>
        <w:rPr>
          <w:rFonts w:ascii="Times New Roman" w:eastAsia="Times New Roman" w:hAnsi="Times New Roman" w:cs="Times New Roman"/>
          <w:b/>
          <w:color w:val="auto"/>
          <w:lang w:bidi="ar-SA"/>
        </w:rPr>
      </w:pPr>
      <w:r w:rsidRPr="000374A0">
        <w:rPr>
          <w:rFonts w:ascii="Times New Roman" w:eastAsia="Times New Roman" w:hAnsi="Times New Roman" w:cs="Times New Roman"/>
          <w:b/>
          <w:color w:val="auto"/>
          <w:lang w:bidi="ar-SA"/>
        </w:rPr>
        <w:t xml:space="preserve">Критерии отнесения объектов контроля </w:t>
      </w:r>
      <w:r w:rsidRPr="000374A0">
        <w:rPr>
          <w:rFonts w:ascii="Times New Roman" w:eastAsia="Times New Roman" w:hAnsi="Times New Roman" w:cs="Times New Roman"/>
          <w:b/>
          <w:lang w:bidi="ar-SA"/>
        </w:rPr>
        <w:t>к категориям риска в рамках осуществления муниципального земельного контроля</w:t>
      </w:r>
    </w:p>
    <w:p w:rsidR="000374A0" w:rsidRPr="000374A0" w:rsidRDefault="000374A0" w:rsidP="000374A0">
      <w:pPr>
        <w:jc w:val="center"/>
        <w:rPr>
          <w:rFonts w:ascii="Times New Roman" w:eastAsia="Times New Roman" w:hAnsi="Times New Roman" w:cs="Times New Roman"/>
          <w:shd w:val="clear" w:color="auto" w:fill="F1C100"/>
          <w:lang w:bidi="ar-SA"/>
        </w:rPr>
      </w:pP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1.</w:t>
      </w:r>
      <w:r w:rsidRPr="000374A0">
        <w:rPr>
          <w:rFonts w:ascii="Times New Roman" w:eastAsia="Calibri" w:hAnsi="Times New Roman" w:cs="Times New Roman"/>
          <w:color w:val="auto"/>
          <w:lang w:bidi="ar-SA"/>
        </w:rPr>
        <w:tab/>
        <w:t>К категории среднего риска относятся:</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2.</w:t>
      </w:r>
      <w:r w:rsidRPr="000374A0">
        <w:rPr>
          <w:rFonts w:ascii="Times New Roman" w:eastAsia="Calibri" w:hAnsi="Times New Roman" w:cs="Times New Roman"/>
          <w:color w:val="auto"/>
          <w:lang w:bidi="ar-SA"/>
        </w:rPr>
        <w:tab/>
        <w:t>К категории умеренного риска относятся земельные участки</w:t>
      </w:r>
      <w:r w:rsidR="00FE550E">
        <w:rPr>
          <w:rFonts w:ascii="Times New Roman" w:eastAsia="Calibri" w:hAnsi="Times New Roman" w:cs="Times New Roman"/>
          <w:color w:val="auto"/>
          <w:lang w:bidi="ar-SA"/>
        </w:rPr>
        <w:t xml:space="preserve"> </w:t>
      </w:r>
      <w:r w:rsidRPr="000374A0">
        <w:rPr>
          <w:rFonts w:ascii="Times New Roman" w:eastAsia="Calibri" w:hAnsi="Times New Roman" w:cs="Times New Roman"/>
          <w:color w:val="auto"/>
          <w:lang w:bidi="ar-SA"/>
        </w:rPr>
        <w:t>со следующими видами разрешенного использования:</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а) сельскохозяйственное использование (код 1.0); </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б) объекты торговли (торговые центры, торгово-развлекательные центры (комплексы) (код 4.2);</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в) рынки (код 4.3);</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г) магазины (код 4.4);</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д) общественное питание (код 4.6);</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е) гостиничное обслуживание (код 4.7);</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ж) объекты дорожного сервиса (код 4.9.1);</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з) тяжелая промышленность (код 6.2); </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и) легкая промышленность (код 6.3);</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к) фармацевтическая промышленность (код 6.3.1);</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л) пищевая промышленность (код 6.4);</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м) нефтехимическая промышленность (код 6.5);</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н) строительная промышленность (код 6.6);</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о) энергетика (код 6.7);</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п) склады (код 6.9);</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р) целлюлозно-бумажная промышленность (код 6.11);</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с) автомобильный транспорт (код 7.2);</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т) ведение садоводства (код 13.2);</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у) ведение огородничества (код 13.1);</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proofErr w:type="gramStart"/>
      <w:r w:rsidRPr="000374A0">
        <w:rPr>
          <w:rFonts w:ascii="Times New Roman" w:eastAsia="Calibri" w:hAnsi="Times New Roman" w:cs="Times New Roman"/>
          <w:color w:val="auto"/>
          <w:lang w:bidi="ar-SA"/>
        </w:rPr>
        <w:t xml:space="preserve">ф) граничащие с земельными участками с видами разрешенного использования: </w:t>
      </w:r>
      <w:proofErr w:type="gramEnd"/>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сельскохозяйственное использование (код 1.0);</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питомники (код 1.17);</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природно-познавательный туризм (код 5.2);</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деятельность по особой охране и изучению природы (код 9.0); </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охрана природных территорий (код 9.1);</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курортная деятельность (код 9.2);</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санаторная деятельность (код 9.2.1);</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резервные леса (код 10.4);</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общее пользование водными объектами (код 11.1);</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гидротехнические сооружения (код 11.3);</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 xml:space="preserve">ведение огородничества (код 13.1); </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ведение садоводства (код 13.2).</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3.</w:t>
      </w:r>
      <w:r w:rsidRPr="000374A0">
        <w:rPr>
          <w:rFonts w:ascii="Times New Roman" w:eastAsia="Calibri" w:hAnsi="Times New Roman" w:cs="Times New Roman"/>
          <w:color w:val="auto"/>
          <w:lang w:bidi="ar-SA"/>
        </w:rPr>
        <w:tab/>
        <w:t>К категории низкого риска относятся все иные земельные участки, не отнесенные к категориям среднего или умеренного риска.</w:t>
      </w:r>
    </w:p>
    <w:p w:rsidR="00415F15" w:rsidRDefault="00415F15">
      <w:pPr>
        <w:rPr>
          <w:rFonts w:ascii="Times New Roman" w:eastAsia="Calibri" w:hAnsi="Times New Roman" w:cs="Times New Roman"/>
          <w:lang w:bidi="ar-SA"/>
        </w:rPr>
      </w:pPr>
      <w:r>
        <w:rPr>
          <w:rFonts w:ascii="Times New Roman" w:eastAsia="Calibri" w:hAnsi="Times New Roman" w:cs="Times New Roman"/>
          <w:lang w:bidi="ar-SA"/>
        </w:rPr>
        <w:br w:type="page"/>
      </w:r>
    </w:p>
    <w:p w:rsidR="00415F15" w:rsidRDefault="00415F15" w:rsidP="00415F15">
      <w:pPr>
        <w:widowControl/>
        <w:ind w:left="4253"/>
        <w:jc w:val="center"/>
        <w:rPr>
          <w:rFonts w:ascii="Times New Roman" w:eastAsia="Calibri" w:hAnsi="Times New Roman" w:cs="Times New Roman"/>
          <w:i/>
          <w:lang w:bidi="ar-SA"/>
        </w:rPr>
      </w:pPr>
      <w:r w:rsidRPr="00DB03EE">
        <w:rPr>
          <w:rFonts w:ascii="Times New Roman" w:eastAsia="Calibri" w:hAnsi="Times New Roman" w:cs="Times New Roman"/>
          <w:i/>
          <w:lang w:bidi="ar-SA"/>
        </w:rPr>
        <w:lastRenderedPageBreak/>
        <w:t xml:space="preserve">Приложение </w:t>
      </w:r>
      <w:r>
        <w:rPr>
          <w:rFonts w:ascii="Times New Roman" w:eastAsia="Calibri" w:hAnsi="Times New Roman" w:cs="Times New Roman"/>
          <w:i/>
          <w:lang w:bidi="ar-SA"/>
        </w:rPr>
        <w:t>3</w:t>
      </w:r>
    </w:p>
    <w:p w:rsidR="00415F15" w:rsidRPr="00DB03EE" w:rsidRDefault="00415F15" w:rsidP="00415F15">
      <w:pPr>
        <w:widowControl/>
        <w:ind w:left="4253"/>
        <w:jc w:val="center"/>
        <w:rPr>
          <w:rFonts w:ascii="Times New Roman" w:eastAsia="Calibri" w:hAnsi="Times New Roman" w:cs="Times New Roman"/>
          <w:i/>
          <w:vertAlign w:val="superscript"/>
          <w:lang w:bidi="ar-SA"/>
        </w:rPr>
      </w:pPr>
      <w:r w:rsidRPr="00DB03EE">
        <w:rPr>
          <w:rFonts w:ascii="Times New Roman" w:eastAsia="Calibri" w:hAnsi="Times New Roman" w:cs="Times New Roman"/>
          <w:i/>
          <w:lang w:bidi="ar-SA"/>
        </w:rPr>
        <w:t>к Положению о муниципальном</w:t>
      </w:r>
      <w:r>
        <w:rPr>
          <w:rFonts w:ascii="Times New Roman" w:eastAsia="Calibri" w:hAnsi="Times New Roman" w:cs="Times New Roman"/>
          <w:i/>
          <w:lang w:bidi="ar-SA"/>
        </w:rPr>
        <w:t xml:space="preserve"> </w:t>
      </w:r>
      <w:r w:rsidRPr="00DB03EE">
        <w:rPr>
          <w:rFonts w:ascii="Times New Roman" w:eastAsia="Calibri" w:hAnsi="Times New Roman" w:cs="Times New Roman"/>
          <w:i/>
          <w:lang w:bidi="ar-SA"/>
        </w:rPr>
        <w:t>земельном контроле в границах</w:t>
      </w:r>
      <w:r>
        <w:rPr>
          <w:rFonts w:ascii="Times New Roman" w:eastAsia="Calibri" w:hAnsi="Times New Roman" w:cs="Times New Roman"/>
          <w:i/>
          <w:lang w:bidi="ar-SA"/>
        </w:rPr>
        <w:t xml:space="preserve"> </w:t>
      </w:r>
      <w:r w:rsidRPr="00DB03EE">
        <w:rPr>
          <w:rFonts w:ascii="Times New Roman" w:eastAsia="Calibri" w:hAnsi="Times New Roman" w:cs="Times New Roman"/>
          <w:i/>
          <w:lang w:bidi="ar-SA"/>
        </w:rPr>
        <w:t>сельских поселений, входящих в состав МР «Сергокалинский район»</w:t>
      </w:r>
    </w:p>
    <w:p w:rsidR="000374A0" w:rsidRPr="000374A0" w:rsidRDefault="000374A0" w:rsidP="000374A0">
      <w:pPr>
        <w:ind w:firstLine="720"/>
        <w:jc w:val="center"/>
        <w:rPr>
          <w:rFonts w:ascii="Times New Roman" w:eastAsia="Times New Roman" w:hAnsi="Times New Roman" w:cs="Times New Roman"/>
          <w:color w:val="auto"/>
          <w:shd w:val="clear" w:color="auto" w:fill="F1C100"/>
          <w:lang w:bidi="ar-SA"/>
        </w:rPr>
      </w:pPr>
    </w:p>
    <w:p w:rsidR="000374A0" w:rsidRPr="000374A0" w:rsidRDefault="000374A0" w:rsidP="000374A0">
      <w:pPr>
        <w:jc w:val="center"/>
        <w:rPr>
          <w:rFonts w:ascii="Times New Roman" w:eastAsia="Times New Roman" w:hAnsi="Times New Roman" w:cs="Times New Roman"/>
          <w:b/>
          <w:color w:val="auto"/>
          <w:shd w:val="clear" w:color="auto" w:fill="F1C100"/>
          <w:lang w:bidi="ar-SA"/>
        </w:rPr>
      </w:pPr>
      <w:r w:rsidRPr="000374A0">
        <w:rPr>
          <w:rFonts w:ascii="Times New Roman" w:eastAsia="Times New Roman" w:hAnsi="Times New Roman" w:cs="Times New Roman"/>
          <w:b/>
          <w:color w:val="auto"/>
          <w:lang w:bidi="ar-SA"/>
        </w:rPr>
        <w:t xml:space="preserve">Перечень индикаторов риска </w:t>
      </w:r>
    </w:p>
    <w:p w:rsidR="000374A0" w:rsidRPr="000374A0" w:rsidRDefault="000374A0" w:rsidP="000374A0">
      <w:pPr>
        <w:ind w:firstLine="720"/>
        <w:jc w:val="center"/>
        <w:rPr>
          <w:rFonts w:ascii="Times New Roman" w:eastAsia="Times New Roman" w:hAnsi="Times New Roman" w:cs="Times New Roman"/>
          <w:b/>
          <w:color w:val="auto"/>
          <w:lang w:bidi="ar-SA"/>
        </w:rPr>
      </w:pPr>
      <w:r w:rsidRPr="000374A0">
        <w:rPr>
          <w:rFonts w:ascii="Times New Roman" w:eastAsia="Times New Roman" w:hAnsi="Times New Roman" w:cs="Times New Roman"/>
          <w:b/>
          <w:color w:val="auto"/>
          <w:lang w:bidi="ar-SA"/>
        </w:rPr>
        <w:t>нарушения обязательных требований, проверяемых в рамках осуществления муниципального земельного  контроля</w:t>
      </w:r>
    </w:p>
    <w:p w:rsidR="000374A0" w:rsidRPr="000374A0" w:rsidRDefault="000374A0" w:rsidP="000374A0">
      <w:pPr>
        <w:ind w:firstLine="720"/>
        <w:jc w:val="center"/>
        <w:rPr>
          <w:rFonts w:ascii="Times New Roman" w:eastAsia="Times New Roman" w:hAnsi="Times New Roman" w:cs="Times New Roman"/>
          <w:color w:val="auto"/>
          <w:lang w:bidi="ar-SA"/>
        </w:rPr>
      </w:pP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1.</w:t>
      </w:r>
      <w:r w:rsidRPr="000374A0">
        <w:rPr>
          <w:rFonts w:ascii="Times New Roman" w:eastAsia="Calibri" w:hAnsi="Times New Roman" w:cs="Times New Roman"/>
          <w:color w:val="auto"/>
          <w:lang w:bidi="ar-SA"/>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2.</w:t>
      </w:r>
      <w:r w:rsidRPr="000374A0">
        <w:rPr>
          <w:rFonts w:ascii="Times New Roman" w:eastAsia="Calibri" w:hAnsi="Times New Roman" w:cs="Times New Roman"/>
          <w:color w:val="auto"/>
          <w:lang w:bidi="ar-SA"/>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0374A0" w:rsidRPr="000374A0" w:rsidRDefault="000374A0" w:rsidP="000374A0">
      <w:pPr>
        <w:autoSpaceDE w:val="0"/>
        <w:autoSpaceDN w:val="0"/>
        <w:adjustRightInd w:val="0"/>
        <w:ind w:firstLine="709"/>
        <w:jc w:val="both"/>
        <w:rPr>
          <w:rFonts w:ascii="Times New Roman" w:eastAsia="Calibri" w:hAnsi="Times New Roman" w:cs="Times New Roman"/>
          <w:color w:val="auto"/>
          <w:lang w:bidi="ar-SA"/>
        </w:rPr>
      </w:pPr>
      <w:r w:rsidRPr="000374A0">
        <w:rPr>
          <w:rFonts w:ascii="Times New Roman" w:eastAsia="Calibri" w:hAnsi="Times New Roman" w:cs="Times New Roman"/>
          <w:color w:val="auto"/>
          <w:lang w:bidi="ar-SA"/>
        </w:rPr>
        <w:t>3.</w:t>
      </w:r>
      <w:r w:rsidRPr="000374A0">
        <w:rPr>
          <w:rFonts w:ascii="Times New Roman" w:eastAsia="Calibri" w:hAnsi="Times New Roman" w:cs="Times New Roman"/>
          <w:color w:val="auto"/>
          <w:lang w:bidi="ar-SA"/>
        </w:rPr>
        <w:tab/>
      </w:r>
      <w:proofErr w:type="gramStart"/>
      <w:r w:rsidRPr="000374A0">
        <w:rPr>
          <w:rFonts w:ascii="Times New Roman" w:eastAsia="Calibri" w:hAnsi="Times New Roman" w:cs="Times New Roman"/>
          <w:color w:val="auto"/>
          <w:lang w:bidi="ar-SA"/>
        </w:rPr>
        <w:t xml:space="preserve">Длительное </w:t>
      </w:r>
      <w:proofErr w:type="spellStart"/>
      <w:r w:rsidRPr="000374A0">
        <w:rPr>
          <w:rFonts w:ascii="Times New Roman" w:eastAsia="Calibri" w:hAnsi="Times New Roman" w:cs="Times New Roman"/>
          <w:color w:val="auto"/>
          <w:lang w:bidi="ar-SA"/>
        </w:rPr>
        <w:t>неосвоение</w:t>
      </w:r>
      <w:proofErr w:type="spellEnd"/>
      <w:r w:rsidRPr="000374A0">
        <w:rPr>
          <w:rFonts w:ascii="Times New Roman" w:eastAsia="Calibri" w:hAnsi="Times New Roman" w:cs="Times New Roman"/>
          <w:color w:val="auto"/>
          <w:lang w:bidi="ar-SA"/>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0374A0" w:rsidRPr="000374A0" w:rsidRDefault="000374A0" w:rsidP="000374A0">
      <w:pPr>
        <w:ind w:firstLine="709"/>
        <w:jc w:val="both"/>
        <w:rPr>
          <w:rFonts w:ascii="Times New Roman" w:eastAsia="Times New Roman" w:hAnsi="Times New Roman" w:cs="Times New Roman"/>
          <w:color w:val="auto"/>
          <w:lang w:bidi="ar-SA"/>
        </w:rPr>
      </w:pPr>
      <w:r w:rsidRPr="000374A0">
        <w:rPr>
          <w:rFonts w:ascii="Times New Roman" w:eastAsia="Times New Roman" w:hAnsi="Times New Roman" w:cs="Times New Roman"/>
          <w:color w:val="auto"/>
          <w:lang w:bidi="ar-SA"/>
        </w:rPr>
        <w:t>4.</w:t>
      </w:r>
      <w:r w:rsidRPr="000374A0">
        <w:rPr>
          <w:rFonts w:ascii="Times New Roman" w:eastAsia="Times New Roman" w:hAnsi="Times New Roman" w:cs="Times New Roman"/>
          <w:color w:val="auto"/>
          <w:lang w:bidi="ar-SA"/>
        </w:rPr>
        <w:tab/>
        <w:t>Невыполнение обязательных требований к оформлению документов, являющихся основанием для использования земельных участков.</w:t>
      </w:r>
    </w:p>
    <w:p w:rsidR="00415F15" w:rsidRDefault="00415F15">
      <w:pPr>
        <w:rPr>
          <w:rFonts w:ascii="Times New Roman" w:eastAsia="Calibri" w:hAnsi="Times New Roman" w:cs="Times New Roman"/>
          <w:lang w:bidi="ar-SA"/>
        </w:rPr>
      </w:pPr>
      <w:r>
        <w:rPr>
          <w:rFonts w:ascii="Times New Roman" w:eastAsia="Calibri" w:hAnsi="Times New Roman" w:cs="Times New Roman"/>
          <w:lang w:bidi="ar-SA"/>
        </w:rPr>
        <w:br w:type="page"/>
      </w:r>
    </w:p>
    <w:p w:rsidR="00A130AD" w:rsidRPr="00A130AD" w:rsidRDefault="00A130AD" w:rsidP="0002369F">
      <w:pPr>
        <w:widowControl/>
        <w:tabs>
          <w:tab w:val="left" w:pos="1134"/>
        </w:tabs>
        <w:ind w:left="3969"/>
        <w:contextualSpacing/>
        <w:jc w:val="center"/>
        <w:rPr>
          <w:rFonts w:ascii="Times New Roman" w:eastAsia="Calibri" w:hAnsi="Times New Roman" w:cs="Times New Roman"/>
          <w:i/>
          <w:lang w:bidi="ar-SA"/>
        </w:rPr>
      </w:pPr>
      <w:r w:rsidRPr="00A130AD">
        <w:rPr>
          <w:rFonts w:ascii="Times New Roman" w:eastAsia="Calibri" w:hAnsi="Times New Roman" w:cs="Times New Roman"/>
          <w:i/>
          <w:lang w:bidi="ar-SA"/>
        </w:rPr>
        <w:lastRenderedPageBreak/>
        <w:t xml:space="preserve">Приложение </w:t>
      </w:r>
      <w:r>
        <w:rPr>
          <w:rFonts w:ascii="Times New Roman" w:eastAsia="Calibri" w:hAnsi="Times New Roman" w:cs="Times New Roman"/>
          <w:i/>
          <w:lang w:bidi="ar-SA"/>
        </w:rPr>
        <w:t>4</w:t>
      </w:r>
    </w:p>
    <w:p w:rsidR="000374A0" w:rsidRPr="000374A0" w:rsidRDefault="00A130AD" w:rsidP="0002369F">
      <w:pPr>
        <w:widowControl/>
        <w:tabs>
          <w:tab w:val="left" w:pos="1134"/>
        </w:tabs>
        <w:ind w:left="3969"/>
        <w:contextualSpacing/>
        <w:jc w:val="center"/>
        <w:rPr>
          <w:rFonts w:ascii="Times New Roman" w:eastAsia="Times New Roman" w:hAnsi="Times New Roman" w:cs="Times New Roman"/>
          <w:b/>
          <w:color w:val="auto"/>
          <w:lang w:bidi="ar-SA"/>
        </w:rPr>
      </w:pPr>
      <w:r w:rsidRPr="00A130AD">
        <w:rPr>
          <w:rFonts w:ascii="Times New Roman" w:eastAsia="Calibri" w:hAnsi="Times New Roman" w:cs="Times New Roman"/>
          <w:i/>
          <w:lang w:bidi="ar-SA"/>
        </w:rPr>
        <w:t>к Положению о муниципальном земельном контроле в границах сельских поселений, входящих в состав МР «Сергокалинский район»</w:t>
      </w:r>
    </w:p>
    <w:p w:rsidR="000374A0" w:rsidRPr="000374A0" w:rsidRDefault="000374A0" w:rsidP="000374A0">
      <w:pPr>
        <w:ind w:firstLine="720"/>
        <w:jc w:val="right"/>
        <w:rPr>
          <w:rFonts w:ascii="Times New Roman" w:eastAsia="Times New Roman" w:hAnsi="Times New Roman" w:cs="Times New Roman"/>
          <w:color w:val="auto"/>
          <w:lang w:bidi="ar-SA"/>
        </w:rPr>
      </w:pPr>
    </w:p>
    <w:p w:rsidR="000374A0" w:rsidRPr="000374A0" w:rsidRDefault="000374A0" w:rsidP="000374A0">
      <w:pPr>
        <w:jc w:val="center"/>
        <w:rPr>
          <w:rFonts w:ascii="Times New Roman" w:eastAsia="Times New Roman" w:hAnsi="Times New Roman" w:cs="Times New Roman"/>
          <w:b/>
          <w:color w:val="auto"/>
          <w:lang w:bidi="ar-SA"/>
        </w:rPr>
      </w:pPr>
      <w:r w:rsidRPr="000374A0">
        <w:rPr>
          <w:rFonts w:ascii="Times New Roman" w:eastAsia="Times New Roman" w:hAnsi="Times New Roman" w:cs="Times New Roman"/>
          <w:b/>
          <w:color w:val="auto"/>
          <w:lang w:bidi="ar-SA"/>
        </w:rPr>
        <w:t>Форма предписания Контрольного органа</w:t>
      </w: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0374A0" w:rsidRPr="000374A0" w:rsidTr="000374A0">
        <w:tc>
          <w:tcPr>
            <w:tcW w:w="4252" w:type="dxa"/>
            <w:tcMar>
              <w:top w:w="102" w:type="dxa"/>
              <w:left w:w="62" w:type="dxa"/>
              <w:bottom w:w="102" w:type="dxa"/>
              <w:right w:w="62" w:type="dxa"/>
            </w:tcMar>
          </w:tcPr>
          <w:p w:rsidR="000374A0" w:rsidRPr="000374A0" w:rsidRDefault="000374A0" w:rsidP="000374A0">
            <w:pPr>
              <w:rPr>
                <w:rFonts w:ascii="Times New Roman" w:eastAsia="Times New Roman" w:hAnsi="Times New Roman" w:cs="Times New Roman"/>
                <w:lang w:bidi="ar-SA"/>
              </w:rPr>
            </w:pPr>
            <w:r w:rsidRPr="000374A0">
              <w:rPr>
                <w:rFonts w:ascii="Times New Roman" w:eastAsia="Times New Roman" w:hAnsi="Times New Roman" w:cs="Times New Roman"/>
                <w:lang w:bidi="ar-SA"/>
              </w:rPr>
              <w:t>Бланк Контрольного органа</w:t>
            </w:r>
          </w:p>
        </w:tc>
        <w:tc>
          <w:tcPr>
            <w:tcW w:w="4819" w:type="dxa"/>
            <w:tcMar>
              <w:top w:w="102" w:type="dxa"/>
              <w:left w:w="62" w:type="dxa"/>
              <w:bottom w:w="102" w:type="dxa"/>
              <w:right w:w="62" w:type="dxa"/>
            </w:tcMar>
          </w:tcPr>
          <w:p w:rsidR="000374A0" w:rsidRPr="000374A0" w:rsidRDefault="000374A0" w:rsidP="000374A0">
            <w:pPr>
              <w:ind w:firstLine="5"/>
              <w:jc w:val="center"/>
              <w:rPr>
                <w:rFonts w:ascii="Times New Roman" w:eastAsia="Times New Roman" w:hAnsi="Times New Roman" w:cs="Times New Roman"/>
                <w:lang w:bidi="ar-SA"/>
              </w:rPr>
            </w:pPr>
            <w:r w:rsidRPr="000374A0">
              <w:rPr>
                <w:rFonts w:ascii="Times New Roman" w:eastAsia="Times New Roman" w:hAnsi="Times New Roman" w:cs="Times New Roman"/>
                <w:lang w:bidi="ar-SA"/>
              </w:rPr>
              <w:t>_________________________________</w:t>
            </w:r>
          </w:p>
          <w:p w:rsidR="000374A0" w:rsidRPr="0002369F" w:rsidRDefault="000374A0" w:rsidP="000374A0">
            <w:pPr>
              <w:ind w:firstLine="5"/>
              <w:jc w:val="center"/>
              <w:rPr>
                <w:rFonts w:ascii="Times New Roman" w:eastAsia="Times New Roman" w:hAnsi="Times New Roman" w:cs="Times New Roman"/>
                <w:vertAlign w:val="superscript"/>
                <w:lang w:bidi="ar-SA"/>
              </w:rPr>
            </w:pPr>
            <w:r w:rsidRPr="0002369F">
              <w:rPr>
                <w:rFonts w:ascii="Times New Roman" w:eastAsia="Times New Roman" w:hAnsi="Times New Roman" w:cs="Times New Roman"/>
                <w:vertAlign w:val="superscript"/>
                <w:lang w:bidi="ar-SA"/>
              </w:rPr>
              <w:t>(указывается должность руководителя контролируемого лица)</w:t>
            </w:r>
          </w:p>
          <w:p w:rsidR="000374A0" w:rsidRPr="000374A0" w:rsidRDefault="000374A0" w:rsidP="000374A0">
            <w:pPr>
              <w:ind w:firstLine="5"/>
              <w:jc w:val="center"/>
              <w:rPr>
                <w:rFonts w:ascii="Times New Roman" w:eastAsia="Times New Roman" w:hAnsi="Times New Roman" w:cs="Times New Roman"/>
                <w:lang w:bidi="ar-SA"/>
              </w:rPr>
            </w:pPr>
            <w:r w:rsidRPr="000374A0">
              <w:rPr>
                <w:rFonts w:ascii="Times New Roman" w:eastAsia="Times New Roman" w:hAnsi="Times New Roman" w:cs="Times New Roman"/>
                <w:lang w:bidi="ar-SA"/>
              </w:rPr>
              <w:t>_________________________________</w:t>
            </w:r>
          </w:p>
          <w:p w:rsidR="000374A0" w:rsidRPr="0002369F" w:rsidRDefault="000374A0" w:rsidP="000374A0">
            <w:pPr>
              <w:ind w:firstLine="5"/>
              <w:jc w:val="center"/>
              <w:rPr>
                <w:rFonts w:ascii="Times New Roman" w:eastAsia="Times New Roman" w:hAnsi="Times New Roman" w:cs="Times New Roman"/>
                <w:vertAlign w:val="superscript"/>
                <w:lang w:bidi="ar-SA"/>
              </w:rPr>
            </w:pPr>
            <w:r w:rsidRPr="0002369F">
              <w:rPr>
                <w:rFonts w:ascii="Times New Roman" w:eastAsia="Times New Roman" w:hAnsi="Times New Roman" w:cs="Times New Roman"/>
                <w:vertAlign w:val="superscript"/>
                <w:lang w:bidi="ar-SA"/>
              </w:rPr>
              <w:t>(указывается полное наименование контролируемого лица)</w:t>
            </w:r>
          </w:p>
          <w:p w:rsidR="000374A0" w:rsidRPr="000374A0" w:rsidRDefault="000374A0" w:rsidP="000374A0">
            <w:pPr>
              <w:ind w:firstLine="5"/>
              <w:jc w:val="center"/>
              <w:rPr>
                <w:rFonts w:ascii="Times New Roman" w:eastAsia="Times New Roman" w:hAnsi="Times New Roman" w:cs="Times New Roman"/>
                <w:lang w:bidi="ar-SA"/>
              </w:rPr>
            </w:pPr>
            <w:r w:rsidRPr="000374A0">
              <w:rPr>
                <w:rFonts w:ascii="Times New Roman" w:eastAsia="Times New Roman" w:hAnsi="Times New Roman" w:cs="Times New Roman"/>
                <w:lang w:bidi="ar-SA"/>
              </w:rPr>
              <w:t>_________________________________</w:t>
            </w:r>
          </w:p>
          <w:p w:rsidR="000374A0" w:rsidRPr="0002369F" w:rsidRDefault="000374A0" w:rsidP="000374A0">
            <w:pPr>
              <w:ind w:firstLine="5"/>
              <w:jc w:val="center"/>
              <w:rPr>
                <w:rFonts w:ascii="Times New Roman" w:eastAsia="Times New Roman" w:hAnsi="Times New Roman" w:cs="Times New Roman"/>
                <w:vertAlign w:val="superscript"/>
                <w:lang w:bidi="ar-SA"/>
              </w:rPr>
            </w:pPr>
            <w:proofErr w:type="gramStart"/>
            <w:r w:rsidRPr="0002369F">
              <w:rPr>
                <w:rFonts w:ascii="Times New Roman" w:eastAsia="Times New Roman" w:hAnsi="Times New Roman" w:cs="Times New Roman"/>
                <w:vertAlign w:val="superscript"/>
                <w:lang w:bidi="ar-SA"/>
              </w:rPr>
              <w:t>(указывается фамилия, имя, отчество</w:t>
            </w:r>
            <w:proofErr w:type="gramEnd"/>
          </w:p>
          <w:p w:rsidR="000374A0" w:rsidRPr="0002369F" w:rsidRDefault="000374A0" w:rsidP="000374A0">
            <w:pPr>
              <w:ind w:firstLine="5"/>
              <w:jc w:val="center"/>
              <w:rPr>
                <w:rFonts w:ascii="Times New Roman" w:eastAsia="Times New Roman" w:hAnsi="Times New Roman" w:cs="Times New Roman"/>
                <w:vertAlign w:val="superscript"/>
                <w:lang w:bidi="ar-SA"/>
              </w:rPr>
            </w:pPr>
            <w:r w:rsidRPr="0002369F">
              <w:rPr>
                <w:rFonts w:ascii="Times New Roman" w:eastAsia="Times New Roman" w:hAnsi="Times New Roman" w:cs="Times New Roman"/>
                <w:vertAlign w:val="superscript"/>
                <w:lang w:bidi="ar-SA"/>
              </w:rPr>
              <w:t>(при наличии) руководителя контролируемого лица)</w:t>
            </w:r>
          </w:p>
          <w:p w:rsidR="000374A0" w:rsidRPr="000374A0" w:rsidRDefault="000374A0" w:rsidP="000374A0">
            <w:pPr>
              <w:ind w:firstLine="5"/>
              <w:jc w:val="center"/>
              <w:rPr>
                <w:rFonts w:ascii="Times New Roman" w:eastAsia="Times New Roman" w:hAnsi="Times New Roman" w:cs="Times New Roman"/>
                <w:lang w:bidi="ar-SA"/>
              </w:rPr>
            </w:pPr>
            <w:r w:rsidRPr="000374A0">
              <w:rPr>
                <w:rFonts w:ascii="Times New Roman" w:eastAsia="Times New Roman" w:hAnsi="Times New Roman" w:cs="Times New Roman"/>
                <w:lang w:bidi="ar-SA"/>
              </w:rPr>
              <w:t>_________________________________</w:t>
            </w:r>
          </w:p>
          <w:p w:rsidR="000374A0" w:rsidRPr="0002369F" w:rsidRDefault="000374A0" w:rsidP="000374A0">
            <w:pPr>
              <w:ind w:firstLine="5"/>
              <w:jc w:val="center"/>
              <w:rPr>
                <w:rFonts w:ascii="Times New Roman" w:eastAsia="Times New Roman" w:hAnsi="Times New Roman" w:cs="Times New Roman"/>
                <w:vertAlign w:val="superscript"/>
                <w:lang w:bidi="ar-SA"/>
              </w:rPr>
            </w:pPr>
            <w:r w:rsidRPr="0002369F">
              <w:rPr>
                <w:rFonts w:ascii="Times New Roman" w:eastAsia="Times New Roman" w:hAnsi="Times New Roman" w:cs="Times New Roman"/>
                <w:vertAlign w:val="superscript"/>
                <w:lang w:bidi="ar-SA"/>
              </w:rPr>
              <w:t>(указывается адрес места нахождения контролируемого лица)</w:t>
            </w:r>
          </w:p>
        </w:tc>
      </w:tr>
    </w:tbl>
    <w:p w:rsidR="000374A0" w:rsidRPr="000374A0" w:rsidRDefault="000374A0" w:rsidP="000374A0">
      <w:pPr>
        <w:jc w:val="center"/>
        <w:rPr>
          <w:rFonts w:ascii="Times New Roman" w:eastAsia="Times New Roman" w:hAnsi="Times New Roman" w:cs="Times New Roman"/>
          <w:lang w:bidi="ar-SA"/>
        </w:rPr>
      </w:pPr>
      <w:bookmarkStart w:id="9" w:name="Par320"/>
      <w:bookmarkEnd w:id="9"/>
      <w:r w:rsidRPr="000374A0">
        <w:rPr>
          <w:rFonts w:ascii="Times New Roman" w:eastAsia="Times New Roman" w:hAnsi="Times New Roman" w:cs="Times New Roman"/>
          <w:lang w:bidi="ar-SA"/>
        </w:rPr>
        <w:t>ПРЕДПИСАНИЕ</w:t>
      </w:r>
    </w:p>
    <w:p w:rsidR="000374A0" w:rsidRPr="000374A0" w:rsidRDefault="000374A0" w:rsidP="000374A0">
      <w:pPr>
        <w:jc w:val="center"/>
        <w:rPr>
          <w:rFonts w:ascii="Times New Roman" w:eastAsia="Times New Roman" w:hAnsi="Times New Roman" w:cs="Times New Roman"/>
          <w:lang w:bidi="ar-SA"/>
        </w:rPr>
      </w:pPr>
      <w:r w:rsidRPr="000374A0">
        <w:rPr>
          <w:rFonts w:ascii="Times New Roman" w:eastAsia="Times New Roman" w:hAnsi="Times New Roman" w:cs="Times New Roman"/>
          <w:lang w:bidi="ar-SA"/>
        </w:rPr>
        <w:t>_____________________________________________________________________</w:t>
      </w:r>
    </w:p>
    <w:p w:rsidR="000374A0" w:rsidRPr="0002369F" w:rsidRDefault="000374A0" w:rsidP="000374A0">
      <w:pPr>
        <w:jc w:val="center"/>
        <w:rPr>
          <w:rFonts w:ascii="Times New Roman" w:eastAsia="Times New Roman" w:hAnsi="Times New Roman" w:cs="Times New Roman"/>
          <w:i/>
          <w:vertAlign w:val="superscript"/>
          <w:lang w:bidi="ar-SA"/>
        </w:rPr>
      </w:pPr>
      <w:r w:rsidRPr="0002369F">
        <w:rPr>
          <w:rFonts w:ascii="Times New Roman" w:eastAsia="Times New Roman" w:hAnsi="Times New Roman" w:cs="Times New Roman"/>
          <w:i/>
          <w:vertAlign w:val="superscript"/>
          <w:lang w:bidi="ar-SA"/>
        </w:rPr>
        <w:t>(указывается полное наименование контролируемого лица в дательном падеже)</w:t>
      </w:r>
    </w:p>
    <w:p w:rsidR="000374A0" w:rsidRPr="000374A0" w:rsidRDefault="000374A0" w:rsidP="000374A0">
      <w:pPr>
        <w:jc w:val="center"/>
        <w:rPr>
          <w:rFonts w:ascii="Times New Roman" w:eastAsia="Times New Roman" w:hAnsi="Times New Roman" w:cs="Times New Roman"/>
          <w:lang w:bidi="ar-SA"/>
        </w:rPr>
      </w:pPr>
      <w:r w:rsidRPr="000374A0">
        <w:rPr>
          <w:rFonts w:ascii="Times New Roman" w:eastAsia="Times New Roman" w:hAnsi="Times New Roman" w:cs="Times New Roman"/>
          <w:lang w:bidi="ar-SA"/>
        </w:rPr>
        <w:t>об устранении выявленных нарушений обязательных требований</w:t>
      </w:r>
    </w:p>
    <w:p w:rsidR="000374A0" w:rsidRPr="000374A0" w:rsidRDefault="000374A0" w:rsidP="000374A0">
      <w:pPr>
        <w:jc w:val="both"/>
        <w:rPr>
          <w:rFonts w:ascii="Times New Roman" w:eastAsia="Times New Roman" w:hAnsi="Times New Roman" w:cs="Times New Roman"/>
          <w:lang w:bidi="ar-SA"/>
        </w:rPr>
      </w:pPr>
      <w:r w:rsidRPr="000374A0">
        <w:rPr>
          <w:rFonts w:ascii="Times New Roman" w:eastAsia="Times New Roman" w:hAnsi="Times New Roman" w:cs="Times New Roman"/>
          <w:lang w:bidi="ar-SA"/>
        </w:rPr>
        <w:t>По результатам _____________________________________________________________,</w:t>
      </w:r>
    </w:p>
    <w:p w:rsidR="000374A0" w:rsidRPr="00057238" w:rsidRDefault="000374A0" w:rsidP="000374A0">
      <w:pPr>
        <w:jc w:val="center"/>
        <w:rPr>
          <w:rFonts w:ascii="Times New Roman" w:eastAsia="Times New Roman" w:hAnsi="Times New Roman" w:cs="Times New Roman"/>
          <w:i/>
          <w:vertAlign w:val="superscript"/>
          <w:lang w:bidi="ar-SA"/>
        </w:rPr>
      </w:pPr>
      <w:r w:rsidRPr="00057238">
        <w:rPr>
          <w:rFonts w:ascii="Times New Roman" w:eastAsia="Times New Roman" w:hAnsi="Times New Roman" w:cs="Times New Roman"/>
          <w:i/>
          <w:vertAlign w:val="superscript"/>
          <w:lang w:bidi="ar-SA"/>
        </w:rPr>
        <w:t>(указываются вид и форма контрольного мероприятия в соответствии с решением Контрольного органа)</w:t>
      </w:r>
    </w:p>
    <w:p w:rsidR="000374A0" w:rsidRPr="000374A0" w:rsidRDefault="000374A0" w:rsidP="000374A0">
      <w:pPr>
        <w:jc w:val="both"/>
        <w:rPr>
          <w:rFonts w:ascii="Times New Roman" w:eastAsia="Times New Roman" w:hAnsi="Times New Roman" w:cs="Times New Roman"/>
          <w:lang w:bidi="ar-SA"/>
        </w:rPr>
      </w:pPr>
      <w:r w:rsidRPr="000374A0">
        <w:rPr>
          <w:rFonts w:ascii="Times New Roman" w:eastAsia="Times New Roman" w:hAnsi="Times New Roman" w:cs="Times New Roman"/>
          <w:lang w:bidi="ar-SA"/>
        </w:rPr>
        <w:t>проведенной _______________________________________________________________</w:t>
      </w:r>
    </w:p>
    <w:p w:rsidR="000374A0" w:rsidRPr="00057238" w:rsidRDefault="000374A0" w:rsidP="00057238">
      <w:pPr>
        <w:jc w:val="center"/>
        <w:rPr>
          <w:rFonts w:ascii="Times New Roman" w:eastAsia="Times New Roman" w:hAnsi="Times New Roman" w:cs="Times New Roman"/>
          <w:i/>
          <w:vertAlign w:val="superscript"/>
          <w:lang w:bidi="ar-SA"/>
        </w:rPr>
      </w:pPr>
      <w:r w:rsidRPr="00057238">
        <w:rPr>
          <w:rFonts w:ascii="Times New Roman" w:eastAsia="Times New Roman" w:hAnsi="Times New Roman" w:cs="Times New Roman"/>
          <w:i/>
          <w:vertAlign w:val="superscript"/>
          <w:lang w:bidi="ar-SA"/>
        </w:rPr>
        <w:t>(указывается полное наименование контрольного органа)</w:t>
      </w:r>
    </w:p>
    <w:p w:rsidR="000374A0" w:rsidRPr="000374A0" w:rsidRDefault="000374A0" w:rsidP="000374A0">
      <w:pPr>
        <w:jc w:val="both"/>
        <w:rPr>
          <w:rFonts w:ascii="Times New Roman" w:eastAsia="Times New Roman" w:hAnsi="Times New Roman" w:cs="Times New Roman"/>
          <w:lang w:bidi="ar-SA"/>
        </w:rPr>
      </w:pPr>
      <w:r w:rsidRPr="000374A0">
        <w:rPr>
          <w:rFonts w:ascii="Times New Roman" w:eastAsia="Times New Roman" w:hAnsi="Times New Roman" w:cs="Times New Roman"/>
          <w:lang w:bidi="ar-SA"/>
        </w:rPr>
        <w:t>в отношении _______________________________________________________________</w:t>
      </w:r>
    </w:p>
    <w:p w:rsidR="000374A0" w:rsidRPr="00057238" w:rsidRDefault="000374A0" w:rsidP="00057238">
      <w:pPr>
        <w:jc w:val="center"/>
        <w:rPr>
          <w:rFonts w:ascii="Times New Roman" w:eastAsia="Times New Roman" w:hAnsi="Times New Roman" w:cs="Times New Roman"/>
          <w:i/>
          <w:vertAlign w:val="superscript"/>
          <w:lang w:bidi="ar-SA"/>
        </w:rPr>
      </w:pPr>
      <w:r w:rsidRPr="00057238">
        <w:rPr>
          <w:rFonts w:ascii="Times New Roman" w:eastAsia="Times New Roman" w:hAnsi="Times New Roman" w:cs="Times New Roman"/>
          <w:i/>
          <w:vertAlign w:val="superscript"/>
          <w:lang w:bidi="ar-SA"/>
        </w:rPr>
        <w:t>(указывается полное наименование контролируемого лица)</w:t>
      </w:r>
    </w:p>
    <w:p w:rsidR="000374A0" w:rsidRPr="000374A0" w:rsidRDefault="000374A0" w:rsidP="000374A0">
      <w:pPr>
        <w:jc w:val="both"/>
        <w:rPr>
          <w:rFonts w:ascii="Times New Roman" w:eastAsia="Times New Roman" w:hAnsi="Times New Roman" w:cs="Times New Roman"/>
          <w:lang w:bidi="ar-SA"/>
        </w:rPr>
      </w:pPr>
      <w:r w:rsidRPr="000374A0">
        <w:rPr>
          <w:rFonts w:ascii="Times New Roman" w:eastAsia="Times New Roman" w:hAnsi="Times New Roman" w:cs="Times New Roman"/>
          <w:lang w:bidi="ar-SA"/>
        </w:rPr>
        <w:t>в период с «__» _________________ 20__ г. по «__» _________________ 20__ г.</w:t>
      </w:r>
    </w:p>
    <w:p w:rsidR="000374A0" w:rsidRPr="000374A0" w:rsidRDefault="000374A0" w:rsidP="000374A0">
      <w:pPr>
        <w:jc w:val="both"/>
        <w:rPr>
          <w:rFonts w:ascii="Times New Roman" w:eastAsia="Times New Roman" w:hAnsi="Times New Roman" w:cs="Times New Roman"/>
          <w:lang w:bidi="ar-SA"/>
        </w:rPr>
      </w:pPr>
      <w:r w:rsidRPr="000374A0">
        <w:rPr>
          <w:rFonts w:ascii="Times New Roman" w:eastAsia="Times New Roman" w:hAnsi="Times New Roman" w:cs="Times New Roman"/>
          <w:lang w:bidi="ar-SA"/>
        </w:rPr>
        <w:t>на основании ______________________________________________________________</w:t>
      </w:r>
    </w:p>
    <w:p w:rsidR="000374A0" w:rsidRPr="00057238" w:rsidRDefault="000374A0" w:rsidP="000374A0">
      <w:pPr>
        <w:jc w:val="center"/>
        <w:rPr>
          <w:rFonts w:ascii="Times New Roman" w:eastAsia="Times New Roman" w:hAnsi="Times New Roman" w:cs="Times New Roman"/>
          <w:i/>
          <w:vertAlign w:val="superscript"/>
          <w:lang w:bidi="ar-SA"/>
        </w:rPr>
      </w:pPr>
      <w:r w:rsidRPr="00057238">
        <w:rPr>
          <w:rFonts w:ascii="Times New Roman" w:eastAsia="Times New Roman" w:hAnsi="Times New Roman" w:cs="Times New Roman"/>
          <w:i/>
          <w:vertAlign w:val="superscript"/>
          <w:lang w:bidi="ar-SA"/>
        </w:rPr>
        <w:t>(указываются наименование и реквизиты акта Контрольного органа о проведении контрольного мероприятия)</w:t>
      </w:r>
    </w:p>
    <w:p w:rsidR="000374A0" w:rsidRPr="000374A0" w:rsidRDefault="000374A0" w:rsidP="000374A0">
      <w:pPr>
        <w:jc w:val="both"/>
        <w:rPr>
          <w:rFonts w:ascii="Times New Roman" w:eastAsia="Times New Roman" w:hAnsi="Times New Roman" w:cs="Times New Roman"/>
          <w:lang w:bidi="ar-SA"/>
        </w:rPr>
      </w:pPr>
      <w:r w:rsidRPr="000374A0">
        <w:rPr>
          <w:rFonts w:ascii="Times New Roman" w:eastAsia="Times New Roman" w:hAnsi="Times New Roman" w:cs="Times New Roman"/>
          <w:lang w:bidi="ar-SA"/>
        </w:rPr>
        <w:t>выявлены нарушения обязательных требований ________________ законодательства:</w:t>
      </w:r>
    </w:p>
    <w:p w:rsidR="000374A0" w:rsidRPr="00057238" w:rsidRDefault="000374A0" w:rsidP="000374A0">
      <w:pPr>
        <w:jc w:val="center"/>
        <w:rPr>
          <w:rFonts w:ascii="Times New Roman" w:eastAsia="Times New Roman" w:hAnsi="Times New Roman" w:cs="Times New Roman"/>
          <w:i/>
          <w:vertAlign w:val="superscript"/>
          <w:lang w:bidi="ar-SA"/>
        </w:rPr>
      </w:pPr>
      <w:r w:rsidRPr="00057238">
        <w:rPr>
          <w:rFonts w:ascii="Times New Roman" w:eastAsia="Times New Roman" w:hAnsi="Times New Roman" w:cs="Times New Roman"/>
          <w:i/>
          <w:vertAlign w:val="superscript"/>
          <w:lang w:bidi="ar-SA"/>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374A0" w:rsidRPr="000374A0" w:rsidRDefault="000374A0" w:rsidP="000374A0">
      <w:pPr>
        <w:jc w:val="both"/>
        <w:rPr>
          <w:rFonts w:ascii="Times New Roman" w:eastAsia="Times New Roman" w:hAnsi="Times New Roman" w:cs="Times New Roman"/>
          <w:lang w:bidi="ar-SA"/>
        </w:rPr>
      </w:pPr>
      <w:r w:rsidRPr="000374A0">
        <w:rPr>
          <w:rFonts w:ascii="Times New Roman" w:eastAsia="Times New Roman" w:hAnsi="Times New Roman" w:cs="Times New Roman"/>
          <w:lang w:bidi="ar-SA"/>
        </w:rPr>
        <w:t>На основании изложенного, в соответст</w:t>
      </w:r>
      <w:r w:rsidRPr="000374A0">
        <w:rPr>
          <w:rFonts w:ascii="Times New Roman" w:eastAsia="Times New Roman" w:hAnsi="Times New Roman" w:cs="Times New Roman"/>
          <w:color w:val="auto"/>
          <w:lang w:bidi="ar-SA"/>
        </w:rPr>
        <w:t>вии с пунктом 1 части 2 статьи 90</w:t>
      </w:r>
      <w:r w:rsidRPr="000374A0">
        <w:rPr>
          <w:rFonts w:ascii="Times New Roman" w:eastAsia="Times New Roman" w:hAnsi="Times New Roman" w:cs="Times New Roman"/>
          <w:lang w:bidi="ar-SA"/>
        </w:rPr>
        <w:t>Федерального закона от 31 июля 2020 г. №248-ФЗ «О государственном контроле</w:t>
      </w:r>
      <w:r w:rsidR="00057238">
        <w:rPr>
          <w:rFonts w:ascii="Times New Roman" w:eastAsia="Times New Roman" w:hAnsi="Times New Roman" w:cs="Times New Roman"/>
          <w:lang w:bidi="ar-SA"/>
        </w:rPr>
        <w:t xml:space="preserve"> </w:t>
      </w:r>
      <w:r w:rsidRPr="000374A0">
        <w:rPr>
          <w:rFonts w:ascii="Times New Roman" w:eastAsia="Times New Roman" w:hAnsi="Times New Roman" w:cs="Times New Roman"/>
          <w:lang w:bidi="ar-SA"/>
        </w:rPr>
        <w:t>(надзоре) и муниципальном контроле в Российской Федерации»</w:t>
      </w:r>
      <w:r w:rsidR="00E700C4">
        <w:rPr>
          <w:rFonts w:ascii="Times New Roman" w:eastAsia="Times New Roman" w:hAnsi="Times New Roman" w:cs="Times New Roman"/>
          <w:lang w:bidi="ar-SA"/>
        </w:rPr>
        <w:t xml:space="preserve"> _</w:t>
      </w:r>
      <w:r w:rsidRPr="000374A0">
        <w:rPr>
          <w:rFonts w:ascii="Times New Roman" w:eastAsia="Times New Roman" w:hAnsi="Times New Roman" w:cs="Times New Roman"/>
          <w:lang w:bidi="ar-SA"/>
        </w:rPr>
        <w:t>_______________________________</w:t>
      </w:r>
    </w:p>
    <w:p w:rsidR="000374A0" w:rsidRPr="00E700C4" w:rsidRDefault="000374A0" w:rsidP="00E700C4">
      <w:pPr>
        <w:jc w:val="right"/>
        <w:rPr>
          <w:rFonts w:ascii="Times New Roman" w:eastAsia="Times New Roman" w:hAnsi="Times New Roman" w:cs="Times New Roman"/>
          <w:i/>
          <w:vertAlign w:val="superscript"/>
          <w:lang w:bidi="ar-SA"/>
        </w:rPr>
      </w:pPr>
      <w:r w:rsidRPr="00E700C4">
        <w:rPr>
          <w:rFonts w:ascii="Times New Roman" w:eastAsia="Times New Roman" w:hAnsi="Times New Roman" w:cs="Times New Roman"/>
          <w:i/>
          <w:vertAlign w:val="superscript"/>
          <w:lang w:bidi="ar-SA"/>
        </w:rPr>
        <w:t>(указывается полное наименование Контрольного органа)</w:t>
      </w:r>
    </w:p>
    <w:p w:rsidR="000374A0" w:rsidRPr="000374A0" w:rsidRDefault="000374A0" w:rsidP="00E700C4">
      <w:pPr>
        <w:jc w:val="center"/>
        <w:rPr>
          <w:rFonts w:ascii="Times New Roman" w:eastAsia="Times New Roman" w:hAnsi="Times New Roman" w:cs="Times New Roman"/>
          <w:lang w:bidi="ar-SA"/>
        </w:rPr>
      </w:pPr>
      <w:r w:rsidRPr="000374A0">
        <w:rPr>
          <w:rFonts w:ascii="Times New Roman" w:eastAsia="Times New Roman" w:hAnsi="Times New Roman" w:cs="Times New Roman"/>
          <w:lang w:bidi="ar-SA"/>
        </w:rPr>
        <w:t>предписывает:</w:t>
      </w:r>
    </w:p>
    <w:p w:rsidR="000374A0" w:rsidRPr="000374A0" w:rsidRDefault="000374A0" w:rsidP="000374A0">
      <w:pPr>
        <w:jc w:val="both"/>
        <w:rPr>
          <w:rFonts w:ascii="Times New Roman" w:eastAsia="Times New Roman" w:hAnsi="Times New Roman" w:cs="Times New Roman"/>
          <w:lang w:bidi="ar-SA"/>
        </w:rPr>
      </w:pPr>
      <w:r w:rsidRPr="000374A0">
        <w:rPr>
          <w:rFonts w:ascii="Times New Roman" w:eastAsia="Times New Roman" w:hAnsi="Times New Roman" w:cs="Times New Roman"/>
          <w:lang w:bidi="ar-SA"/>
        </w:rPr>
        <w:t>1. Устранить выявленные нарушения обязательных требований в срок до</w:t>
      </w:r>
      <w:r w:rsidR="00E700C4">
        <w:rPr>
          <w:rFonts w:ascii="Times New Roman" w:eastAsia="Times New Roman" w:hAnsi="Times New Roman" w:cs="Times New Roman"/>
          <w:lang w:bidi="ar-SA"/>
        </w:rPr>
        <w:t xml:space="preserve"> </w:t>
      </w:r>
      <w:r w:rsidRPr="000374A0">
        <w:rPr>
          <w:rFonts w:ascii="Times New Roman" w:eastAsia="Times New Roman" w:hAnsi="Times New Roman" w:cs="Times New Roman"/>
          <w:lang w:bidi="ar-SA"/>
        </w:rPr>
        <w:t>«_» __ 20_ г. включительно.</w:t>
      </w:r>
    </w:p>
    <w:p w:rsidR="000374A0" w:rsidRPr="000374A0" w:rsidRDefault="000374A0" w:rsidP="000374A0">
      <w:pPr>
        <w:jc w:val="both"/>
        <w:rPr>
          <w:rFonts w:ascii="Times New Roman" w:eastAsia="Times New Roman" w:hAnsi="Times New Roman" w:cs="Times New Roman"/>
          <w:lang w:bidi="ar-SA"/>
        </w:rPr>
      </w:pPr>
      <w:r w:rsidRPr="000374A0">
        <w:rPr>
          <w:rFonts w:ascii="Times New Roman" w:eastAsia="Times New Roman" w:hAnsi="Times New Roman" w:cs="Times New Roman"/>
          <w:lang w:bidi="ar-SA"/>
        </w:rPr>
        <w:t>2. Уведомить _______________________________________________________________</w:t>
      </w:r>
    </w:p>
    <w:p w:rsidR="000374A0" w:rsidRPr="00E700C4" w:rsidRDefault="000374A0" w:rsidP="00E700C4">
      <w:pPr>
        <w:jc w:val="right"/>
        <w:rPr>
          <w:rFonts w:ascii="Times New Roman" w:eastAsia="Times New Roman" w:hAnsi="Times New Roman" w:cs="Times New Roman"/>
          <w:i/>
          <w:vertAlign w:val="superscript"/>
          <w:lang w:bidi="ar-SA"/>
        </w:rPr>
      </w:pPr>
      <w:r w:rsidRPr="00E700C4">
        <w:rPr>
          <w:rFonts w:ascii="Times New Roman" w:eastAsia="Times New Roman" w:hAnsi="Times New Roman" w:cs="Times New Roman"/>
          <w:i/>
          <w:vertAlign w:val="superscript"/>
          <w:lang w:bidi="ar-SA"/>
        </w:rPr>
        <w:t>(указывается полное наименование контрольного органа)</w:t>
      </w:r>
    </w:p>
    <w:p w:rsidR="000374A0" w:rsidRPr="000374A0" w:rsidRDefault="000374A0" w:rsidP="000374A0">
      <w:pPr>
        <w:jc w:val="both"/>
        <w:rPr>
          <w:rFonts w:ascii="Times New Roman" w:eastAsia="Times New Roman" w:hAnsi="Times New Roman" w:cs="Times New Roman"/>
          <w:lang w:bidi="ar-SA"/>
        </w:rPr>
      </w:pPr>
      <w:r w:rsidRPr="000374A0">
        <w:rPr>
          <w:rFonts w:ascii="Times New Roman" w:eastAsia="Times New Roman" w:hAnsi="Times New Roman" w:cs="Times New Roman"/>
          <w:lang w:bidi="ar-SA"/>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 20_ г. включительно.</w:t>
      </w:r>
    </w:p>
    <w:p w:rsidR="000374A0" w:rsidRPr="000374A0" w:rsidRDefault="000374A0" w:rsidP="000374A0">
      <w:pPr>
        <w:jc w:val="both"/>
        <w:rPr>
          <w:rFonts w:ascii="Times New Roman" w:eastAsia="Times New Roman" w:hAnsi="Times New Roman" w:cs="Times New Roman"/>
          <w:lang w:bidi="ar-SA"/>
        </w:rPr>
      </w:pPr>
      <w:r w:rsidRPr="000374A0">
        <w:rPr>
          <w:rFonts w:ascii="Times New Roman" w:eastAsia="Times New Roman" w:hAnsi="Times New Roman" w:cs="Times New Roman"/>
          <w:lang w:bidi="ar-SA"/>
        </w:rPr>
        <w:t>Неисполнение настоящего предписания в установленный срок влечет</w:t>
      </w:r>
      <w:r w:rsidR="00E700C4">
        <w:rPr>
          <w:rFonts w:ascii="Times New Roman" w:eastAsia="Times New Roman" w:hAnsi="Times New Roman" w:cs="Times New Roman"/>
          <w:lang w:bidi="ar-SA"/>
        </w:rPr>
        <w:t xml:space="preserve"> </w:t>
      </w:r>
      <w:r w:rsidRPr="000374A0">
        <w:rPr>
          <w:rFonts w:ascii="Times New Roman" w:eastAsia="Times New Roman" w:hAnsi="Times New Roman" w:cs="Times New Roman"/>
          <w:lang w:bidi="ar-SA"/>
        </w:rPr>
        <w:t>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0374A0" w:rsidRPr="000374A0" w:rsidTr="000374A0">
        <w:tc>
          <w:tcPr>
            <w:tcW w:w="3010" w:type="dxa"/>
            <w:tcMar>
              <w:top w:w="102" w:type="dxa"/>
              <w:left w:w="62" w:type="dxa"/>
              <w:bottom w:w="102" w:type="dxa"/>
              <w:right w:w="62" w:type="dxa"/>
            </w:tcMar>
          </w:tcPr>
          <w:p w:rsidR="000374A0" w:rsidRPr="000374A0" w:rsidRDefault="000374A0" w:rsidP="000374A0">
            <w:pPr>
              <w:rPr>
                <w:rFonts w:ascii="Times New Roman" w:eastAsia="Times New Roman" w:hAnsi="Times New Roman" w:cs="Times New Roman"/>
                <w:lang w:bidi="ar-SA"/>
              </w:rPr>
            </w:pPr>
            <w:r w:rsidRPr="000374A0">
              <w:rPr>
                <w:rFonts w:ascii="Times New Roman" w:eastAsia="Times New Roman" w:hAnsi="Times New Roman" w:cs="Times New Roman"/>
                <w:lang w:bidi="ar-SA"/>
              </w:rPr>
              <w:t>__________________</w:t>
            </w:r>
          </w:p>
        </w:tc>
        <w:tc>
          <w:tcPr>
            <w:tcW w:w="3010" w:type="dxa"/>
            <w:tcMar>
              <w:top w:w="102" w:type="dxa"/>
              <w:left w:w="62" w:type="dxa"/>
              <w:bottom w:w="102" w:type="dxa"/>
              <w:right w:w="62" w:type="dxa"/>
            </w:tcMar>
          </w:tcPr>
          <w:p w:rsidR="000374A0" w:rsidRPr="000374A0" w:rsidRDefault="000374A0" w:rsidP="000374A0">
            <w:pPr>
              <w:rPr>
                <w:rFonts w:ascii="Times New Roman" w:eastAsia="Times New Roman" w:hAnsi="Times New Roman" w:cs="Times New Roman"/>
                <w:lang w:bidi="ar-SA"/>
              </w:rPr>
            </w:pPr>
            <w:r w:rsidRPr="000374A0">
              <w:rPr>
                <w:rFonts w:ascii="Times New Roman" w:eastAsia="Times New Roman" w:hAnsi="Times New Roman" w:cs="Times New Roman"/>
                <w:lang w:bidi="ar-SA"/>
              </w:rPr>
              <w:t>_______________________</w:t>
            </w:r>
          </w:p>
        </w:tc>
        <w:tc>
          <w:tcPr>
            <w:tcW w:w="3011" w:type="dxa"/>
            <w:tcMar>
              <w:top w:w="102" w:type="dxa"/>
              <w:left w:w="62" w:type="dxa"/>
              <w:bottom w:w="102" w:type="dxa"/>
              <w:right w:w="62" w:type="dxa"/>
            </w:tcMar>
          </w:tcPr>
          <w:p w:rsidR="000374A0" w:rsidRPr="000374A0" w:rsidRDefault="000374A0" w:rsidP="000374A0">
            <w:pPr>
              <w:ind w:firstLine="720"/>
              <w:jc w:val="center"/>
              <w:rPr>
                <w:rFonts w:ascii="Times New Roman" w:eastAsia="Times New Roman" w:hAnsi="Times New Roman" w:cs="Times New Roman"/>
                <w:lang w:bidi="ar-SA"/>
              </w:rPr>
            </w:pPr>
            <w:r w:rsidRPr="000374A0">
              <w:rPr>
                <w:rFonts w:ascii="Times New Roman" w:eastAsia="Times New Roman" w:hAnsi="Times New Roman" w:cs="Times New Roman"/>
                <w:lang w:bidi="ar-SA"/>
              </w:rPr>
              <w:t>__________________</w:t>
            </w:r>
          </w:p>
        </w:tc>
      </w:tr>
      <w:tr w:rsidR="000374A0" w:rsidRPr="000374A0" w:rsidTr="000374A0">
        <w:tc>
          <w:tcPr>
            <w:tcW w:w="3010" w:type="dxa"/>
            <w:tcMar>
              <w:top w:w="102" w:type="dxa"/>
              <w:left w:w="62" w:type="dxa"/>
              <w:bottom w:w="102" w:type="dxa"/>
              <w:right w:w="62" w:type="dxa"/>
            </w:tcMar>
          </w:tcPr>
          <w:p w:rsidR="000374A0" w:rsidRPr="00A75171" w:rsidRDefault="000374A0" w:rsidP="00A75171">
            <w:pPr>
              <w:jc w:val="center"/>
              <w:rPr>
                <w:rFonts w:ascii="Times New Roman" w:eastAsia="Times New Roman" w:hAnsi="Times New Roman" w:cs="Times New Roman"/>
                <w:sz w:val="16"/>
                <w:szCs w:val="16"/>
                <w:vertAlign w:val="superscript"/>
                <w:lang w:bidi="ar-SA"/>
              </w:rPr>
            </w:pPr>
            <w:r w:rsidRPr="00A75171">
              <w:rPr>
                <w:rFonts w:ascii="Times New Roman" w:eastAsia="Times New Roman" w:hAnsi="Times New Roman" w:cs="Times New Roman"/>
                <w:sz w:val="16"/>
                <w:szCs w:val="16"/>
                <w:vertAlign w:val="superscript"/>
                <w:lang w:bidi="ar-SA"/>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374A0" w:rsidRPr="00A75171" w:rsidRDefault="000374A0" w:rsidP="00A75171">
            <w:pPr>
              <w:jc w:val="center"/>
              <w:rPr>
                <w:rFonts w:ascii="Times New Roman" w:eastAsia="Times New Roman" w:hAnsi="Times New Roman" w:cs="Times New Roman"/>
                <w:sz w:val="16"/>
                <w:szCs w:val="16"/>
                <w:vertAlign w:val="superscript"/>
                <w:lang w:bidi="ar-SA"/>
              </w:rPr>
            </w:pPr>
            <w:r w:rsidRPr="00A75171">
              <w:rPr>
                <w:rFonts w:ascii="Times New Roman" w:eastAsia="Times New Roman" w:hAnsi="Times New Roman" w:cs="Times New Roman"/>
                <w:sz w:val="16"/>
                <w:szCs w:val="16"/>
                <w:vertAlign w:val="superscript"/>
                <w:lang w:bidi="ar-SA"/>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374A0" w:rsidRPr="00A75171" w:rsidRDefault="000374A0" w:rsidP="00A75171">
            <w:pPr>
              <w:jc w:val="center"/>
              <w:rPr>
                <w:rFonts w:ascii="Times New Roman" w:eastAsia="Times New Roman" w:hAnsi="Times New Roman" w:cs="Times New Roman"/>
                <w:sz w:val="16"/>
                <w:szCs w:val="16"/>
                <w:vertAlign w:val="superscript"/>
                <w:lang w:bidi="ar-SA"/>
              </w:rPr>
            </w:pPr>
            <w:r w:rsidRPr="00A75171">
              <w:rPr>
                <w:rFonts w:ascii="Times New Roman" w:eastAsia="Times New Roman" w:hAnsi="Times New Roman" w:cs="Times New Roman"/>
                <w:sz w:val="16"/>
                <w:szCs w:val="16"/>
                <w:vertAlign w:val="superscript"/>
                <w:lang w:bidi="ar-SA"/>
              </w:rPr>
              <w:t>(фамилия, имя, отчество (при наличии) должностного лица, уполномоченного на проведение контрольных мероприятий)</w:t>
            </w:r>
          </w:p>
        </w:tc>
      </w:tr>
    </w:tbl>
    <w:p w:rsidR="000374A0" w:rsidRPr="000374A0" w:rsidRDefault="000374A0" w:rsidP="000374A0">
      <w:pPr>
        <w:widowControl/>
        <w:rPr>
          <w:rFonts w:ascii="Times New Roman" w:eastAsia="Calibri" w:hAnsi="Times New Roman" w:cs="Times New Roman"/>
          <w:color w:val="4F81BD"/>
          <w:lang w:bidi="ar-SA"/>
        </w:rPr>
      </w:pPr>
    </w:p>
    <w:p w:rsidR="00A75171" w:rsidRDefault="00A75171">
      <w:pPr>
        <w:rPr>
          <w:rFonts w:ascii="Times New Roman" w:eastAsia="Calibri" w:hAnsi="Times New Roman" w:cs="Times New Roman"/>
          <w:lang w:bidi="ar-SA"/>
        </w:rPr>
      </w:pPr>
      <w:r>
        <w:rPr>
          <w:rFonts w:ascii="Times New Roman" w:eastAsia="Calibri" w:hAnsi="Times New Roman" w:cs="Times New Roman"/>
          <w:lang w:bidi="ar-SA"/>
        </w:rPr>
        <w:br w:type="page"/>
      </w:r>
    </w:p>
    <w:p w:rsidR="00A75171" w:rsidRPr="00A130AD" w:rsidRDefault="00A75171" w:rsidP="00A75171">
      <w:pPr>
        <w:widowControl/>
        <w:tabs>
          <w:tab w:val="left" w:pos="1134"/>
        </w:tabs>
        <w:ind w:left="3969"/>
        <w:contextualSpacing/>
        <w:jc w:val="center"/>
        <w:rPr>
          <w:rFonts w:ascii="Times New Roman" w:eastAsia="Calibri" w:hAnsi="Times New Roman" w:cs="Times New Roman"/>
          <w:i/>
          <w:lang w:bidi="ar-SA"/>
        </w:rPr>
      </w:pPr>
      <w:r w:rsidRPr="00A130AD">
        <w:rPr>
          <w:rFonts w:ascii="Times New Roman" w:eastAsia="Calibri" w:hAnsi="Times New Roman" w:cs="Times New Roman"/>
          <w:i/>
          <w:lang w:bidi="ar-SA"/>
        </w:rPr>
        <w:lastRenderedPageBreak/>
        <w:t xml:space="preserve">Приложение </w:t>
      </w:r>
      <w:r>
        <w:rPr>
          <w:rFonts w:ascii="Times New Roman" w:eastAsia="Calibri" w:hAnsi="Times New Roman" w:cs="Times New Roman"/>
          <w:i/>
          <w:lang w:bidi="ar-SA"/>
        </w:rPr>
        <w:t>5</w:t>
      </w:r>
    </w:p>
    <w:p w:rsidR="00A75171" w:rsidRPr="000374A0" w:rsidRDefault="00A75171" w:rsidP="00A75171">
      <w:pPr>
        <w:widowControl/>
        <w:tabs>
          <w:tab w:val="left" w:pos="1134"/>
        </w:tabs>
        <w:ind w:left="3969"/>
        <w:contextualSpacing/>
        <w:jc w:val="center"/>
        <w:rPr>
          <w:rFonts w:ascii="Times New Roman" w:eastAsia="Times New Roman" w:hAnsi="Times New Roman" w:cs="Times New Roman"/>
          <w:b/>
          <w:color w:val="auto"/>
          <w:lang w:bidi="ar-SA"/>
        </w:rPr>
      </w:pPr>
      <w:r w:rsidRPr="00A130AD">
        <w:rPr>
          <w:rFonts w:ascii="Times New Roman" w:eastAsia="Calibri" w:hAnsi="Times New Roman" w:cs="Times New Roman"/>
          <w:i/>
          <w:lang w:bidi="ar-SA"/>
        </w:rPr>
        <w:t>к Положению о муниципальном земельном контроле в границах сельских поселений, входящих в состав МР «Сергокалинский район»</w:t>
      </w:r>
    </w:p>
    <w:p w:rsidR="000374A0" w:rsidRPr="000374A0" w:rsidRDefault="000374A0" w:rsidP="000374A0">
      <w:pPr>
        <w:widowControl/>
        <w:tabs>
          <w:tab w:val="left" w:pos="1134"/>
        </w:tabs>
        <w:contextualSpacing/>
        <w:rPr>
          <w:rFonts w:ascii="Times New Roman" w:eastAsia="Times New Roman" w:hAnsi="Times New Roman" w:cs="Times New Roman"/>
          <w:b/>
          <w:color w:val="auto"/>
          <w:highlight w:val="yellow"/>
          <w:lang w:bidi="ar-SA"/>
        </w:rPr>
      </w:pPr>
    </w:p>
    <w:p w:rsidR="000374A0" w:rsidRPr="000374A0" w:rsidRDefault="000374A0" w:rsidP="000374A0">
      <w:pPr>
        <w:widowControl/>
        <w:tabs>
          <w:tab w:val="left" w:pos="1134"/>
        </w:tabs>
        <w:contextualSpacing/>
        <w:jc w:val="center"/>
        <w:rPr>
          <w:rFonts w:ascii="Times New Roman" w:eastAsia="Times New Roman" w:hAnsi="Times New Roman" w:cs="Times New Roman"/>
          <w:b/>
          <w:color w:val="auto"/>
          <w:lang w:bidi="ar-SA"/>
        </w:rPr>
      </w:pPr>
      <w:r w:rsidRPr="000374A0">
        <w:rPr>
          <w:rFonts w:ascii="Times New Roman" w:eastAsia="Times New Roman" w:hAnsi="Times New Roman" w:cs="Times New Roman"/>
          <w:b/>
          <w:color w:val="auto"/>
          <w:lang w:bidi="ar-SA"/>
        </w:rPr>
        <w:t>Ключевые показатели муниципального контроля и их целевые значения, индикативные показатели</w:t>
      </w:r>
    </w:p>
    <w:p w:rsidR="000374A0" w:rsidRPr="000374A0" w:rsidRDefault="000374A0" w:rsidP="000374A0">
      <w:pPr>
        <w:widowControl/>
        <w:tabs>
          <w:tab w:val="left" w:pos="1134"/>
        </w:tabs>
        <w:contextualSpacing/>
        <w:jc w:val="both"/>
        <w:rPr>
          <w:rFonts w:ascii="Times New Roman" w:eastAsia="Times New Roman" w:hAnsi="Times New Roman" w:cs="Times New Roman"/>
          <w:b/>
          <w:color w:val="auto"/>
          <w:lang w:bidi="ar-SA"/>
        </w:rPr>
      </w:pP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8"/>
        <w:gridCol w:w="1843"/>
      </w:tblGrid>
      <w:tr w:rsidR="000374A0" w:rsidRPr="000374A0" w:rsidTr="0051191B">
        <w:trPr>
          <w:trHeight w:val="315"/>
        </w:trPr>
        <w:tc>
          <w:tcPr>
            <w:tcW w:w="7678" w:type="dxa"/>
          </w:tcPr>
          <w:p w:rsidR="000374A0" w:rsidRPr="0051191B" w:rsidRDefault="000374A0" w:rsidP="000374A0">
            <w:pPr>
              <w:autoSpaceDE w:val="0"/>
              <w:autoSpaceDN w:val="0"/>
              <w:adjustRightInd w:val="0"/>
              <w:ind w:left="23" w:hanging="113"/>
              <w:jc w:val="center"/>
              <w:rPr>
                <w:rFonts w:ascii="Times New Roman" w:eastAsia="Calibri" w:hAnsi="Times New Roman" w:cs="Times New Roman"/>
                <w:b/>
                <w:sz w:val="20"/>
                <w:szCs w:val="20"/>
                <w:lang w:bidi="ar-SA"/>
              </w:rPr>
            </w:pPr>
            <w:r w:rsidRPr="0051191B">
              <w:rPr>
                <w:rFonts w:ascii="Times New Roman" w:eastAsia="Calibri" w:hAnsi="Times New Roman" w:cs="Times New Roman"/>
                <w:b/>
                <w:sz w:val="20"/>
                <w:szCs w:val="20"/>
                <w:lang w:bidi="ar-SA"/>
              </w:rPr>
              <w:t>Ключевые показатели</w:t>
            </w:r>
          </w:p>
        </w:tc>
        <w:tc>
          <w:tcPr>
            <w:tcW w:w="1843" w:type="dxa"/>
          </w:tcPr>
          <w:p w:rsidR="000374A0" w:rsidRPr="0051191B" w:rsidRDefault="000374A0" w:rsidP="000374A0">
            <w:pPr>
              <w:autoSpaceDE w:val="0"/>
              <w:autoSpaceDN w:val="0"/>
              <w:adjustRightInd w:val="0"/>
              <w:ind w:left="23" w:hanging="113"/>
              <w:jc w:val="center"/>
              <w:rPr>
                <w:rFonts w:ascii="Times New Roman" w:eastAsia="Calibri" w:hAnsi="Times New Roman" w:cs="Times New Roman"/>
                <w:b/>
                <w:sz w:val="20"/>
                <w:szCs w:val="20"/>
                <w:lang w:bidi="ar-SA"/>
              </w:rPr>
            </w:pPr>
            <w:r w:rsidRPr="0051191B">
              <w:rPr>
                <w:rFonts w:ascii="Times New Roman" w:eastAsia="Calibri" w:hAnsi="Times New Roman" w:cs="Times New Roman"/>
                <w:b/>
                <w:sz w:val="20"/>
                <w:szCs w:val="20"/>
                <w:lang w:bidi="ar-SA"/>
              </w:rPr>
              <w:t>Целевые значения</w:t>
            </w:r>
          </w:p>
        </w:tc>
      </w:tr>
      <w:tr w:rsidR="000374A0" w:rsidRPr="000374A0" w:rsidTr="0051191B">
        <w:trPr>
          <w:trHeight w:val="150"/>
        </w:trPr>
        <w:tc>
          <w:tcPr>
            <w:tcW w:w="7678" w:type="dxa"/>
          </w:tcPr>
          <w:p w:rsidR="000374A0" w:rsidRPr="000374A0" w:rsidRDefault="000374A0" w:rsidP="00A75171">
            <w:pPr>
              <w:autoSpaceDE w:val="0"/>
              <w:autoSpaceDN w:val="0"/>
              <w:adjustRightInd w:val="0"/>
              <w:ind w:firstLine="57"/>
              <w:jc w:val="both"/>
              <w:rPr>
                <w:rFonts w:ascii="Times New Roman" w:eastAsia="Calibri" w:hAnsi="Times New Roman" w:cs="Times New Roman"/>
                <w:lang w:bidi="ar-SA"/>
              </w:rPr>
            </w:pPr>
            <w:r w:rsidRPr="000374A0">
              <w:rPr>
                <w:rFonts w:ascii="Times New Roman" w:eastAsia="Calibri" w:hAnsi="Times New Roman" w:cs="Times New Roman"/>
                <w:lang w:bidi="ar-SA"/>
              </w:rPr>
              <w:t xml:space="preserve">Процент устраненных нарушений из числа выявленных нарушений земельного законодательства </w:t>
            </w:r>
          </w:p>
        </w:tc>
        <w:tc>
          <w:tcPr>
            <w:tcW w:w="1843" w:type="dxa"/>
          </w:tcPr>
          <w:p w:rsidR="000374A0" w:rsidRPr="000374A0" w:rsidRDefault="000374A0" w:rsidP="000374A0">
            <w:pPr>
              <w:autoSpaceDE w:val="0"/>
              <w:autoSpaceDN w:val="0"/>
              <w:adjustRightInd w:val="0"/>
              <w:ind w:firstLine="33"/>
              <w:jc w:val="center"/>
              <w:rPr>
                <w:rFonts w:ascii="Times New Roman" w:eastAsia="Calibri" w:hAnsi="Times New Roman" w:cs="Times New Roman"/>
                <w:lang w:bidi="ar-SA"/>
              </w:rPr>
            </w:pPr>
            <w:r w:rsidRPr="000374A0">
              <w:rPr>
                <w:rFonts w:ascii="Times New Roman" w:eastAsia="Calibri" w:hAnsi="Times New Roman" w:cs="Times New Roman"/>
                <w:lang w:bidi="ar-SA"/>
              </w:rPr>
              <w:t>70%</w:t>
            </w:r>
          </w:p>
        </w:tc>
      </w:tr>
      <w:tr w:rsidR="000374A0" w:rsidRPr="000374A0" w:rsidTr="0051191B">
        <w:trPr>
          <w:trHeight w:val="157"/>
        </w:trPr>
        <w:tc>
          <w:tcPr>
            <w:tcW w:w="7678" w:type="dxa"/>
          </w:tcPr>
          <w:p w:rsidR="000374A0" w:rsidRPr="000374A0" w:rsidRDefault="000374A0" w:rsidP="00A75171">
            <w:pPr>
              <w:autoSpaceDE w:val="0"/>
              <w:autoSpaceDN w:val="0"/>
              <w:adjustRightInd w:val="0"/>
              <w:ind w:firstLine="57"/>
              <w:jc w:val="both"/>
              <w:rPr>
                <w:rFonts w:ascii="Times New Roman" w:eastAsia="Calibri" w:hAnsi="Times New Roman" w:cs="Times New Roman"/>
                <w:lang w:bidi="ar-SA"/>
              </w:rPr>
            </w:pPr>
            <w:r w:rsidRPr="000374A0">
              <w:rPr>
                <w:rFonts w:ascii="Times New Roman" w:eastAsia="Calibri" w:hAnsi="Times New Roman" w:cs="Times New Roman"/>
                <w:lang w:bidi="ar-SA"/>
              </w:rPr>
              <w:t>Процент выполнения плана проведения плановых контрольных (надзорных) мероприятий на очередной календарный год</w:t>
            </w:r>
          </w:p>
        </w:tc>
        <w:tc>
          <w:tcPr>
            <w:tcW w:w="1843" w:type="dxa"/>
          </w:tcPr>
          <w:p w:rsidR="000374A0" w:rsidRPr="000374A0" w:rsidRDefault="000374A0" w:rsidP="000374A0">
            <w:pPr>
              <w:autoSpaceDE w:val="0"/>
              <w:autoSpaceDN w:val="0"/>
              <w:adjustRightInd w:val="0"/>
              <w:ind w:firstLine="33"/>
              <w:jc w:val="center"/>
              <w:rPr>
                <w:rFonts w:ascii="Times New Roman" w:eastAsia="Calibri" w:hAnsi="Times New Roman" w:cs="Times New Roman"/>
                <w:lang w:bidi="ar-SA"/>
              </w:rPr>
            </w:pPr>
            <w:r w:rsidRPr="000374A0">
              <w:rPr>
                <w:rFonts w:ascii="Times New Roman" w:eastAsia="Calibri" w:hAnsi="Times New Roman" w:cs="Times New Roman"/>
                <w:lang w:bidi="ar-SA"/>
              </w:rPr>
              <w:t>100%</w:t>
            </w:r>
          </w:p>
        </w:tc>
      </w:tr>
      <w:tr w:rsidR="000374A0" w:rsidRPr="000374A0" w:rsidTr="0051191B">
        <w:trPr>
          <w:trHeight w:val="127"/>
        </w:trPr>
        <w:tc>
          <w:tcPr>
            <w:tcW w:w="7678" w:type="dxa"/>
          </w:tcPr>
          <w:p w:rsidR="000374A0" w:rsidRPr="000374A0" w:rsidRDefault="000374A0" w:rsidP="00A75171">
            <w:pPr>
              <w:autoSpaceDE w:val="0"/>
              <w:autoSpaceDN w:val="0"/>
              <w:adjustRightInd w:val="0"/>
              <w:ind w:firstLine="57"/>
              <w:jc w:val="both"/>
              <w:rPr>
                <w:rFonts w:ascii="Times New Roman" w:eastAsia="Calibri" w:hAnsi="Times New Roman" w:cs="Times New Roman"/>
                <w:lang w:bidi="ar-SA"/>
              </w:rPr>
            </w:pPr>
            <w:r w:rsidRPr="000374A0">
              <w:rPr>
                <w:rFonts w:ascii="Times New Roman" w:eastAsia="Calibri" w:hAnsi="Times New Roman" w:cs="Times New Roman"/>
                <w:lang w:bidi="ar-SA"/>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843" w:type="dxa"/>
          </w:tcPr>
          <w:p w:rsidR="000374A0" w:rsidRPr="000374A0" w:rsidRDefault="000374A0" w:rsidP="000374A0">
            <w:pPr>
              <w:autoSpaceDE w:val="0"/>
              <w:autoSpaceDN w:val="0"/>
              <w:adjustRightInd w:val="0"/>
              <w:ind w:firstLine="33"/>
              <w:jc w:val="center"/>
              <w:rPr>
                <w:rFonts w:ascii="Times New Roman" w:eastAsia="Calibri" w:hAnsi="Times New Roman" w:cs="Times New Roman"/>
                <w:lang w:bidi="ar-SA"/>
              </w:rPr>
            </w:pPr>
            <w:r w:rsidRPr="000374A0">
              <w:rPr>
                <w:rFonts w:ascii="Times New Roman" w:eastAsia="Calibri" w:hAnsi="Times New Roman" w:cs="Times New Roman"/>
                <w:lang w:bidi="ar-SA"/>
              </w:rPr>
              <w:t>0%</w:t>
            </w:r>
          </w:p>
        </w:tc>
      </w:tr>
      <w:tr w:rsidR="000374A0" w:rsidRPr="000374A0" w:rsidTr="0051191B">
        <w:trPr>
          <w:trHeight w:val="165"/>
        </w:trPr>
        <w:tc>
          <w:tcPr>
            <w:tcW w:w="7678" w:type="dxa"/>
          </w:tcPr>
          <w:p w:rsidR="000374A0" w:rsidRPr="000374A0" w:rsidRDefault="000374A0" w:rsidP="00A75171">
            <w:pPr>
              <w:autoSpaceDE w:val="0"/>
              <w:autoSpaceDN w:val="0"/>
              <w:adjustRightInd w:val="0"/>
              <w:ind w:firstLine="57"/>
              <w:jc w:val="both"/>
              <w:rPr>
                <w:rFonts w:ascii="Times New Roman" w:eastAsia="Calibri" w:hAnsi="Times New Roman" w:cs="Times New Roman"/>
                <w:lang w:bidi="ar-SA"/>
              </w:rPr>
            </w:pPr>
            <w:r w:rsidRPr="000374A0">
              <w:rPr>
                <w:rFonts w:ascii="Times New Roman" w:eastAsia="Calibri" w:hAnsi="Times New Roman" w:cs="Times New Roman"/>
                <w:lang w:bidi="ar-SA"/>
              </w:rPr>
              <w:t>Процент отмененных результатов контрольных (надзорных) мероприятий</w:t>
            </w:r>
          </w:p>
        </w:tc>
        <w:tc>
          <w:tcPr>
            <w:tcW w:w="1843" w:type="dxa"/>
          </w:tcPr>
          <w:p w:rsidR="000374A0" w:rsidRPr="000374A0" w:rsidRDefault="000374A0" w:rsidP="000374A0">
            <w:pPr>
              <w:autoSpaceDE w:val="0"/>
              <w:autoSpaceDN w:val="0"/>
              <w:adjustRightInd w:val="0"/>
              <w:ind w:firstLine="33"/>
              <w:jc w:val="center"/>
              <w:rPr>
                <w:rFonts w:ascii="Times New Roman" w:eastAsia="Calibri" w:hAnsi="Times New Roman" w:cs="Times New Roman"/>
                <w:lang w:bidi="ar-SA"/>
              </w:rPr>
            </w:pPr>
            <w:r w:rsidRPr="000374A0">
              <w:rPr>
                <w:rFonts w:ascii="Times New Roman" w:eastAsia="Calibri" w:hAnsi="Times New Roman" w:cs="Times New Roman"/>
                <w:lang w:bidi="ar-SA"/>
              </w:rPr>
              <w:t>0%</w:t>
            </w:r>
          </w:p>
        </w:tc>
      </w:tr>
      <w:tr w:rsidR="000374A0" w:rsidRPr="000374A0" w:rsidTr="0051191B">
        <w:trPr>
          <w:trHeight w:val="142"/>
        </w:trPr>
        <w:tc>
          <w:tcPr>
            <w:tcW w:w="7678" w:type="dxa"/>
          </w:tcPr>
          <w:p w:rsidR="000374A0" w:rsidRPr="000374A0" w:rsidRDefault="000374A0" w:rsidP="00A75171">
            <w:pPr>
              <w:autoSpaceDE w:val="0"/>
              <w:autoSpaceDN w:val="0"/>
              <w:adjustRightInd w:val="0"/>
              <w:ind w:firstLine="57"/>
              <w:jc w:val="both"/>
              <w:rPr>
                <w:rFonts w:ascii="Times New Roman" w:eastAsia="Calibri" w:hAnsi="Times New Roman" w:cs="Times New Roman"/>
                <w:lang w:bidi="ar-SA"/>
              </w:rPr>
            </w:pPr>
            <w:r w:rsidRPr="000374A0">
              <w:rPr>
                <w:rFonts w:ascii="Times New Roman" w:eastAsia="Calibri" w:hAnsi="Times New Roman" w:cs="Times New Roman"/>
                <w:lang w:bidi="ar-SA"/>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843" w:type="dxa"/>
          </w:tcPr>
          <w:p w:rsidR="000374A0" w:rsidRPr="000374A0" w:rsidRDefault="000374A0" w:rsidP="000374A0">
            <w:pPr>
              <w:autoSpaceDE w:val="0"/>
              <w:autoSpaceDN w:val="0"/>
              <w:adjustRightInd w:val="0"/>
              <w:ind w:firstLine="33"/>
              <w:jc w:val="center"/>
              <w:rPr>
                <w:rFonts w:ascii="Times New Roman" w:eastAsia="Calibri" w:hAnsi="Times New Roman" w:cs="Times New Roman"/>
                <w:lang w:bidi="ar-SA"/>
              </w:rPr>
            </w:pPr>
            <w:r w:rsidRPr="000374A0">
              <w:rPr>
                <w:rFonts w:ascii="Times New Roman" w:eastAsia="Calibri" w:hAnsi="Times New Roman" w:cs="Times New Roman"/>
                <w:lang w:bidi="ar-SA"/>
              </w:rPr>
              <w:t>5%</w:t>
            </w:r>
          </w:p>
        </w:tc>
      </w:tr>
      <w:tr w:rsidR="000374A0" w:rsidRPr="000374A0" w:rsidTr="0051191B">
        <w:trPr>
          <w:trHeight w:val="157"/>
        </w:trPr>
        <w:tc>
          <w:tcPr>
            <w:tcW w:w="7678" w:type="dxa"/>
          </w:tcPr>
          <w:p w:rsidR="000374A0" w:rsidRPr="000374A0" w:rsidRDefault="000374A0" w:rsidP="0051191B">
            <w:pPr>
              <w:autoSpaceDE w:val="0"/>
              <w:autoSpaceDN w:val="0"/>
              <w:adjustRightInd w:val="0"/>
              <w:ind w:firstLine="57"/>
              <w:jc w:val="both"/>
              <w:rPr>
                <w:rFonts w:ascii="Times New Roman" w:eastAsia="Calibri" w:hAnsi="Times New Roman" w:cs="Times New Roman"/>
                <w:lang w:bidi="ar-SA"/>
              </w:rPr>
            </w:pPr>
            <w:r w:rsidRPr="000374A0">
              <w:rPr>
                <w:rFonts w:ascii="Times New Roman" w:eastAsia="Calibri" w:hAnsi="Times New Roman" w:cs="Times New Roman"/>
                <w:lang w:bidi="ar-SA"/>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1843" w:type="dxa"/>
          </w:tcPr>
          <w:p w:rsidR="000374A0" w:rsidRPr="000374A0" w:rsidRDefault="000374A0" w:rsidP="000374A0">
            <w:pPr>
              <w:autoSpaceDE w:val="0"/>
              <w:autoSpaceDN w:val="0"/>
              <w:adjustRightInd w:val="0"/>
              <w:ind w:firstLine="33"/>
              <w:jc w:val="center"/>
              <w:rPr>
                <w:rFonts w:ascii="Times New Roman" w:eastAsia="Calibri" w:hAnsi="Times New Roman" w:cs="Times New Roman"/>
                <w:lang w:bidi="ar-SA"/>
              </w:rPr>
            </w:pPr>
            <w:r w:rsidRPr="000374A0">
              <w:rPr>
                <w:rFonts w:ascii="Times New Roman" w:eastAsia="Calibri" w:hAnsi="Times New Roman" w:cs="Times New Roman"/>
                <w:lang w:bidi="ar-SA"/>
              </w:rPr>
              <w:t>95%</w:t>
            </w:r>
          </w:p>
        </w:tc>
      </w:tr>
      <w:tr w:rsidR="000374A0" w:rsidRPr="000374A0" w:rsidTr="0051191B">
        <w:trPr>
          <w:trHeight w:val="180"/>
        </w:trPr>
        <w:tc>
          <w:tcPr>
            <w:tcW w:w="7678" w:type="dxa"/>
          </w:tcPr>
          <w:p w:rsidR="000374A0" w:rsidRPr="000374A0" w:rsidRDefault="000374A0" w:rsidP="00A75171">
            <w:pPr>
              <w:autoSpaceDE w:val="0"/>
              <w:autoSpaceDN w:val="0"/>
              <w:adjustRightInd w:val="0"/>
              <w:ind w:firstLine="57"/>
              <w:jc w:val="both"/>
              <w:rPr>
                <w:rFonts w:ascii="Times New Roman" w:eastAsia="Calibri" w:hAnsi="Times New Roman" w:cs="Times New Roman"/>
                <w:lang w:bidi="ar-SA"/>
              </w:rPr>
            </w:pPr>
            <w:r w:rsidRPr="000374A0">
              <w:rPr>
                <w:rFonts w:ascii="Times New Roman" w:eastAsia="Calibri" w:hAnsi="Times New Roman" w:cs="Times New Roman"/>
                <w:lang w:bidi="ar-SA"/>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843" w:type="dxa"/>
          </w:tcPr>
          <w:p w:rsidR="000374A0" w:rsidRPr="000374A0" w:rsidRDefault="000374A0" w:rsidP="000374A0">
            <w:pPr>
              <w:autoSpaceDE w:val="0"/>
              <w:autoSpaceDN w:val="0"/>
              <w:adjustRightInd w:val="0"/>
              <w:ind w:firstLine="33"/>
              <w:jc w:val="center"/>
              <w:rPr>
                <w:rFonts w:ascii="Times New Roman" w:eastAsia="Calibri" w:hAnsi="Times New Roman" w:cs="Times New Roman"/>
                <w:lang w:bidi="ar-SA"/>
              </w:rPr>
            </w:pPr>
            <w:r w:rsidRPr="000374A0">
              <w:rPr>
                <w:rFonts w:ascii="Times New Roman" w:eastAsia="Calibri" w:hAnsi="Times New Roman" w:cs="Times New Roman"/>
                <w:lang w:bidi="ar-SA"/>
              </w:rPr>
              <w:t>0%</w:t>
            </w:r>
          </w:p>
        </w:tc>
      </w:tr>
    </w:tbl>
    <w:p w:rsidR="000374A0" w:rsidRPr="000374A0" w:rsidRDefault="000374A0" w:rsidP="000374A0">
      <w:pPr>
        <w:jc w:val="center"/>
        <w:rPr>
          <w:rFonts w:ascii="Arial" w:eastAsia="Calibri" w:hAnsi="Arial" w:cs="Times New Roman"/>
          <w:lang w:bidi="ar-SA"/>
        </w:rPr>
      </w:pPr>
    </w:p>
    <w:p w:rsidR="000374A0" w:rsidRPr="000374A0" w:rsidRDefault="000374A0" w:rsidP="000374A0">
      <w:pPr>
        <w:jc w:val="center"/>
        <w:rPr>
          <w:rFonts w:ascii="Times New Roman" w:eastAsia="Calibri" w:hAnsi="Times New Roman" w:cs="Times New Roman"/>
          <w:b/>
          <w:lang w:bidi="ar-SA"/>
        </w:rPr>
      </w:pPr>
      <w:r w:rsidRPr="000374A0">
        <w:rPr>
          <w:rFonts w:ascii="Times New Roman" w:eastAsia="Calibri" w:hAnsi="Times New Roman" w:cs="Times New Roman"/>
          <w:b/>
          <w:lang w:bidi="ar-SA"/>
        </w:rPr>
        <w:t>Индикативные показатели</w:t>
      </w:r>
    </w:p>
    <w:p w:rsidR="000374A0" w:rsidRPr="000374A0" w:rsidRDefault="000374A0" w:rsidP="000374A0">
      <w:pPr>
        <w:jc w:val="center"/>
        <w:rPr>
          <w:rFonts w:ascii="Times New Roman" w:eastAsia="Calibri" w:hAnsi="Times New Roman" w:cs="Times New Roman"/>
          <w:lang w:bidi="ar-SA"/>
        </w:rPr>
      </w:pPr>
    </w:p>
    <w:tbl>
      <w:tblPr>
        <w:tblW w:w="0" w:type="auto"/>
        <w:tblInd w:w="149" w:type="dxa"/>
        <w:tblLayout w:type="fixed"/>
        <w:tblCellMar>
          <w:left w:w="0" w:type="dxa"/>
          <w:right w:w="0" w:type="dxa"/>
        </w:tblCellMar>
        <w:tblLook w:val="00A0" w:firstRow="1" w:lastRow="0" w:firstColumn="1" w:lastColumn="0" w:noHBand="0" w:noVBand="0"/>
      </w:tblPr>
      <w:tblGrid>
        <w:gridCol w:w="709"/>
        <w:gridCol w:w="2268"/>
        <w:gridCol w:w="177"/>
        <w:gridCol w:w="801"/>
        <w:gridCol w:w="14"/>
        <w:gridCol w:w="2395"/>
        <w:gridCol w:w="15"/>
        <w:gridCol w:w="859"/>
        <w:gridCol w:w="133"/>
        <w:gridCol w:w="2127"/>
      </w:tblGrid>
      <w:tr w:rsidR="000374A0" w:rsidRPr="000374A0" w:rsidTr="0051191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1.</w:t>
            </w:r>
          </w:p>
        </w:tc>
        <w:tc>
          <w:tcPr>
            <w:tcW w:w="878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 xml:space="preserve">Индикативные показатели, характеризующие параметры </w:t>
            </w:r>
          </w:p>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проведенных мероприятий</w:t>
            </w:r>
          </w:p>
        </w:tc>
      </w:tr>
      <w:tr w:rsidR="000374A0" w:rsidRPr="000374A0" w:rsidTr="0051191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1.1.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Врз</w:t>
            </w:r>
            <w:proofErr w:type="spellEnd"/>
            <w:r w:rsidRPr="000374A0">
              <w:rPr>
                <w:rFonts w:ascii="Times New Roman" w:eastAsia="Calibri" w:hAnsi="Times New Roman" w:cs="Times New Roman"/>
                <w:lang w:bidi="ar-SA"/>
              </w:rPr>
              <w:t xml:space="preserve"> = (</w:t>
            </w:r>
            <w:proofErr w:type="spellStart"/>
            <w:r w:rsidRPr="000374A0">
              <w:rPr>
                <w:rFonts w:ascii="Times New Roman" w:eastAsia="Calibri" w:hAnsi="Times New Roman" w:cs="Times New Roman"/>
                <w:lang w:bidi="ar-SA"/>
              </w:rPr>
              <w:t>РЗф</w:t>
            </w:r>
            <w:proofErr w:type="spellEnd"/>
            <w:r w:rsidRPr="000374A0">
              <w:rPr>
                <w:rFonts w:ascii="Times New Roman" w:eastAsia="Calibri" w:hAnsi="Times New Roman" w:cs="Times New Roman"/>
                <w:lang w:bidi="ar-SA"/>
              </w:rPr>
              <w:t xml:space="preserve"> / </w:t>
            </w:r>
            <w:proofErr w:type="spellStart"/>
            <w:r w:rsidRPr="000374A0">
              <w:rPr>
                <w:rFonts w:ascii="Times New Roman" w:eastAsia="Calibri" w:hAnsi="Times New Roman" w:cs="Times New Roman"/>
                <w:lang w:bidi="ar-SA"/>
              </w:rPr>
              <w:t>РЗп</w:t>
            </w:r>
            <w:proofErr w:type="spellEnd"/>
            <w:r w:rsidRPr="000374A0">
              <w:rPr>
                <w:rFonts w:ascii="Times New Roman" w:eastAsia="Calibri" w:hAnsi="Times New Roman" w:cs="Times New Roman"/>
                <w:lang w:bidi="ar-SA"/>
              </w:rPr>
              <w:t>) x 100</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Врз</w:t>
            </w:r>
            <w:proofErr w:type="spellEnd"/>
            <w:r w:rsidRPr="000374A0">
              <w:rPr>
                <w:rFonts w:ascii="Times New Roman" w:eastAsia="Calibri" w:hAnsi="Times New Roman" w:cs="Times New Roman"/>
                <w:lang w:bidi="ar-SA"/>
              </w:rPr>
              <w:t xml:space="preserve"> - выполняемость плановых (рейдовых) заданий (осмотров) %</w:t>
            </w:r>
          </w:p>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РЗф</w:t>
            </w:r>
            <w:proofErr w:type="spellEnd"/>
            <w:r w:rsidRPr="000374A0">
              <w:rPr>
                <w:rFonts w:ascii="Times New Roman" w:eastAsia="Calibri" w:hAnsi="Times New Roman" w:cs="Times New Roman"/>
                <w:lang w:bidi="ar-SA"/>
              </w:rPr>
              <w:t>-количество проведенных плановых (рейдовых) заданий (осмотров) (ед.)</w:t>
            </w:r>
          </w:p>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РЗп</w:t>
            </w:r>
            <w:proofErr w:type="spellEnd"/>
            <w:r w:rsidRPr="000374A0">
              <w:rPr>
                <w:rFonts w:ascii="Times New Roman" w:eastAsia="Calibri" w:hAnsi="Times New Roman" w:cs="Times New Roman"/>
                <w:lang w:bidi="ar-SA"/>
              </w:rPr>
              <w:t xml:space="preserve"> - количество утвержденных плановых (рейдовых) заданий (осмотров) (ед.)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Утвержденные плановые (рейдовые) задания (осмотры)</w:t>
            </w:r>
          </w:p>
        </w:tc>
      </w:tr>
      <w:tr w:rsidR="000374A0" w:rsidRPr="000374A0" w:rsidTr="0051191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1.2.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Ввн</w:t>
            </w:r>
            <w:proofErr w:type="spellEnd"/>
            <w:r w:rsidRPr="000374A0">
              <w:rPr>
                <w:rFonts w:ascii="Times New Roman" w:eastAsia="Calibri" w:hAnsi="Times New Roman" w:cs="Times New Roman"/>
                <w:lang w:bidi="ar-SA"/>
              </w:rPr>
              <w:t xml:space="preserve"> = (</w:t>
            </w:r>
            <w:proofErr w:type="spellStart"/>
            <w:r w:rsidRPr="000374A0">
              <w:rPr>
                <w:rFonts w:ascii="Times New Roman" w:eastAsia="Calibri" w:hAnsi="Times New Roman" w:cs="Times New Roman"/>
                <w:lang w:bidi="ar-SA"/>
              </w:rPr>
              <w:t>Рф</w:t>
            </w:r>
            <w:proofErr w:type="spellEnd"/>
            <w:r w:rsidRPr="000374A0">
              <w:rPr>
                <w:rFonts w:ascii="Times New Roman" w:eastAsia="Calibri" w:hAnsi="Times New Roman" w:cs="Times New Roman"/>
                <w:lang w:bidi="ar-SA"/>
              </w:rPr>
              <w:t xml:space="preserve"> / </w:t>
            </w:r>
            <w:proofErr w:type="spellStart"/>
            <w:r w:rsidRPr="000374A0">
              <w:rPr>
                <w:rFonts w:ascii="Times New Roman" w:eastAsia="Calibri" w:hAnsi="Times New Roman" w:cs="Times New Roman"/>
                <w:lang w:bidi="ar-SA"/>
              </w:rPr>
              <w:t>Рп</w:t>
            </w:r>
            <w:proofErr w:type="spellEnd"/>
            <w:r w:rsidRPr="000374A0">
              <w:rPr>
                <w:rFonts w:ascii="Times New Roman" w:eastAsia="Calibri" w:hAnsi="Times New Roman" w:cs="Times New Roman"/>
                <w:lang w:bidi="ar-SA"/>
              </w:rPr>
              <w:t>) x 100</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Ввн</w:t>
            </w:r>
            <w:proofErr w:type="spellEnd"/>
            <w:r w:rsidRPr="000374A0">
              <w:rPr>
                <w:rFonts w:ascii="Times New Roman" w:eastAsia="Calibri" w:hAnsi="Times New Roman" w:cs="Times New Roman"/>
                <w:lang w:bidi="ar-SA"/>
              </w:rPr>
              <w:t xml:space="preserve"> - выполняемость внеплановых проверок</w:t>
            </w:r>
          </w:p>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Рф</w:t>
            </w:r>
            <w:proofErr w:type="spellEnd"/>
            <w:r w:rsidRPr="000374A0">
              <w:rPr>
                <w:rFonts w:ascii="Times New Roman" w:eastAsia="Calibri" w:hAnsi="Times New Roman" w:cs="Times New Roman"/>
                <w:lang w:bidi="ar-SA"/>
              </w:rPr>
              <w:t xml:space="preserve"> - количество </w:t>
            </w:r>
            <w:r w:rsidRPr="000374A0">
              <w:rPr>
                <w:rFonts w:ascii="Times New Roman" w:eastAsia="Calibri" w:hAnsi="Times New Roman" w:cs="Times New Roman"/>
                <w:lang w:bidi="ar-SA"/>
              </w:rPr>
              <w:lastRenderedPageBreak/>
              <w:t>проведенных внеплановых проверок (ед.)</w:t>
            </w:r>
          </w:p>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Рп</w:t>
            </w:r>
            <w:proofErr w:type="spellEnd"/>
            <w:r w:rsidRPr="000374A0">
              <w:rPr>
                <w:rFonts w:ascii="Times New Roman" w:eastAsia="Calibri" w:hAnsi="Times New Roman" w:cs="Times New Roman"/>
                <w:lang w:bidi="ar-SA"/>
              </w:rPr>
              <w:t xml:space="preserve">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lastRenderedPageBreak/>
              <w:t>100%</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Письма и жалобы, поступившие в Контрольный орган</w:t>
            </w:r>
          </w:p>
        </w:tc>
      </w:tr>
      <w:tr w:rsidR="000374A0" w:rsidRPr="000374A0" w:rsidTr="0051191B">
        <w:trPr>
          <w:trHeight w:val="1446"/>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lastRenderedPageBreak/>
              <w:t>1.3.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gramStart"/>
            <w:r w:rsidRPr="000374A0">
              <w:rPr>
                <w:rFonts w:ascii="Times New Roman" w:eastAsia="Calibri" w:hAnsi="Times New Roman" w:cs="Times New Roman"/>
                <w:lang w:bidi="ar-SA"/>
              </w:rPr>
              <w:t>Ж</w:t>
            </w:r>
            <w:proofErr w:type="gramEnd"/>
            <w:r w:rsidRPr="000374A0">
              <w:rPr>
                <w:rFonts w:ascii="Times New Roman" w:eastAsia="Calibri" w:hAnsi="Times New Roman" w:cs="Times New Roman"/>
                <w:lang w:bidi="ar-SA"/>
              </w:rPr>
              <w:t xml:space="preserve"> x 100 / </w:t>
            </w:r>
            <w:proofErr w:type="spellStart"/>
            <w:r w:rsidRPr="000374A0">
              <w:rPr>
                <w:rFonts w:ascii="Times New Roman" w:eastAsia="Calibri" w:hAnsi="Times New Roman" w:cs="Times New Roman"/>
                <w:lang w:bidi="ar-SA"/>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gramStart"/>
            <w:r w:rsidRPr="000374A0">
              <w:rPr>
                <w:rFonts w:ascii="Times New Roman" w:eastAsia="Calibri" w:hAnsi="Times New Roman" w:cs="Times New Roman"/>
                <w:lang w:bidi="ar-SA"/>
              </w:rPr>
              <w:t>Ж</w:t>
            </w:r>
            <w:proofErr w:type="gramEnd"/>
            <w:r w:rsidRPr="000374A0">
              <w:rPr>
                <w:rFonts w:ascii="Times New Roman" w:eastAsia="Calibri" w:hAnsi="Times New Roman" w:cs="Times New Roman"/>
                <w:lang w:bidi="ar-SA"/>
              </w:rPr>
              <w:t xml:space="preserve"> - количество жалоб (ед.)</w:t>
            </w:r>
          </w:p>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Пф</w:t>
            </w:r>
            <w:proofErr w:type="spellEnd"/>
            <w:r w:rsidRPr="000374A0">
              <w:rPr>
                <w:rFonts w:ascii="Times New Roman" w:eastAsia="Calibri" w:hAnsi="Times New Roman" w:cs="Times New Roman"/>
                <w:lang w:bidi="ar-SA"/>
              </w:rPr>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0%</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r>
      <w:tr w:rsidR="000374A0" w:rsidRPr="000374A0" w:rsidTr="0051191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1.4.</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spellStart"/>
            <w:proofErr w:type="gramStart"/>
            <w:r w:rsidRPr="000374A0">
              <w:rPr>
                <w:rFonts w:ascii="Times New Roman" w:eastAsia="Calibri" w:hAnsi="Times New Roman" w:cs="Times New Roman"/>
                <w:lang w:bidi="ar-SA"/>
              </w:rPr>
              <w:t>Пн</w:t>
            </w:r>
            <w:proofErr w:type="spellEnd"/>
            <w:proofErr w:type="gramEnd"/>
            <w:r w:rsidRPr="000374A0">
              <w:rPr>
                <w:rFonts w:ascii="Times New Roman" w:eastAsia="Calibri" w:hAnsi="Times New Roman" w:cs="Times New Roman"/>
                <w:lang w:bidi="ar-SA"/>
              </w:rPr>
              <w:t xml:space="preserve"> x 100 / </w:t>
            </w:r>
            <w:proofErr w:type="spellStart"/>
            <w:r w:rsidRPr="000374A0">
              <w:rPr>
                <w:rFonts w:ascii="Times New Roman" w:eastAsia="Calibri" w:hAnsi="Times New Roman" w:cs="Times New Roman"/>
                <w:lang w:bidi="ar-SA"/>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spellStart"/>
            <w:proofErr w:type="gramStart"/>
            <w:r w:rsidRPr="000374A0">
              <w:rPr>
                <w:rFonts w:ascii="Times New Roman" w:eastAsia="Calibri" w:hAnsi="Times New Roman" w:cs="Times New Roman"/>
                <w:lang w:bidi="ar-SA"/>
              </w:rPr>
              <w:t>Пн</w:t>
            </w:r>
            <w:proofErr w:type="spellEnd"/>
            <w:proofErr w:type="gramEnd"/>
            <w:r w:rsidRPr="000374A0">
              <w:rPr>
                <w:rFonts w:ascii="Times New Roman" w:eastAsia="Calibri" w:hAnsi="Times New Roman" w:cs="Times New Roman"/>
                <w:lang w:bidi="ar-SA"/>
              </w:rPr>
              <w:t xml:space="preserve"> - количество проверок, признанных недействительными (ед.)</w:t>
            </w:r>
          </w:p>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Пф</w:t>
            </w:r>
            <w:proofErr w:type="spellEnd"/>
            <w:r w:rsidRPr="000374A0">
              <w:rPr>
                <w:rFonts w:ascii="Times New Roman" w:eastAsia="Calibri" w:hAnsi="Times New Roman" w:cs="Times New Roman"/>
                <w:lang w:bidi="ar-SA"/>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0%</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r>
      <w:tr w:rsidR="000374A0" w:rsidRPr="000374A0" w:rsidTr="0051191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1.5.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 xml:space="preserve">По x 100 / </w:t>
            </w:r>
            <w:proofErr w:type="spellStart"/>
            <w:r w:rsidRPr="000374A0">
              <w:rPr>
                <w:rFonts w:ascii="Times New Roman" w:eastAsia="Calibri" w:hAnsi="Times New Roman" w:cs="Times New Roman"/>
                <w:lang w:bidi="ar-SA"/>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По - проверки, не проведенные по причине отсутствия проверяемого лица (ед.)</w:t>
            </w:r>
          </w:p>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Пф</w:t>
            </w:r>
            <w:proofErr w:type="spellEnd"/>
            <w:r w:rsidRPr="000374A0">
              <w:rPr>
                <w:rFonts w:ascii="Times New Roman" w:eastAsia="Calibri" w:hAnsi="Times New Roman" w:cs="Times New Roman"/>
                <w:lang w:bidi="ar-SA"/>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30%</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r>
      <w:tr w:rsidR="000374A0" w:rsidRPr="000374A0" w:rsidTr="0051191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1.6.</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Кзо</w:t>
            </w:r>
            <w:proofErr w:type="spellEnd"/>
            <w:r w:rsidRPr="000374A0">
              <w:rPr>
                <w:rFonts w:ascii="Times New Roman" w:eastAsia="Calibri" w:hAnsi="Times New Roman" w:cs="Times New Roman"/>
                <w:lang w:bidi="ar-SA"/>
              </w:rPr>
              <w:t xml:space="preserve"> х 100 / </w:t>
            </w:r>
            <w:proofErr w:type="spellStart"/>
            <w:r w:rsidRPr="000374A0">
              <w:rPr>
                <w:rFonts w:ascii="Times New Roman" w:eastAsia="Calibri" w:hAnsi="Times New Roman" w:cs="Times New Roman"/>
                <w:lang w:bidi="ar-SA"/>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Кзо</w:t>
            </w:r>
            <w:proofErr w:type="spellEnd"/>
            <w:r w:rsidRPr="000374A0">
              <w:rPr>
                <w:rFonts w:ascii="Times New Roman" w:eastAsia="Calibri" w:hAnsi="Times New Roman" w:cs="Times New Roman"/>
                <w:lang w:bidi="ar-SA"/>
              </w:rPr>
              <w:t xml:space="preserve"> - количество заявлений, по которым пришел отказ в согласовании (ед.)</w:t>
            </w:r>
          </w:p>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Кпз</w:t>
            </w:r>
            <w:proofErr w:type="spellEnd"/>
            <w:r w:rsidRPr="000374A0">
              <w:rPr>
                <w:rFonts w:ascii="Times New Roman" w:eastAsia="Calibri" w:hAnsi="Times New Roman" w:cs="Times New Roman"/>
                <w:lang w:bidi="ar-SA"/>
              </w:rPr>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10%</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r>
      <w:tr w:rsidR="000374A0" w:rsidRPr="000374A0" w:rsidTr="0051191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1.7.</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Кнм</w:t>
            </w:r>
            <w:proofErr w:type="spellEnd"/>
            <w:r w:rsidRPr="000374A0">
              <w:rPr>
                <w:rFonts w:ascii="Times New Roman" w:eastAsia="Calibri" w:hAnsi="Times New Roman" w:cs="Times New Roman"/>
                <w:lang w:bidi="ar-SA"/>
              </w:rPr>
              <w:t xml:space="preserve"> х 100 / </w:t>
            </w:r>
            <w:proofErr w:type="spellStart"/>
            <w:r w:rsidRPr="000374A0">
              <w:rPr>
                <w:rFonts w:ascii="Times New Roman" w:eastAsia="Calibri" w:hAnsi="Times New Roman" w:cs="Times New Roman"/>
                <w:lang w:bidi="ar-SA"/>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 xml:space="preserve">К </w:t>
            </w:r>
            <w:proofErr w:type="spellStart"/>
            <w:r w:rsidRPr="000374A0">
              <w:rPr>
                <w:rFonts w:ascii="Times New Roman" w:eastAsia="Calibri" w:hAnsi="Times New Roman" w:cs="Times New Roman"/>
                <w:lang w:bidi="ar-SA"/>
              </w:rPr>
              <w:t>нм</w:t>
            </w:r>
            <w:proofErr w:type="spellEnd"/>
            <w:r w:rsidRPr="000374A0">
              <w:rPr>
                <w:rFonts w:ascii="Times New Roman" w:eastAsia="Calibri" w:hAnsi="Times New Roman" w:cs="Times New Roman"/>
                <w:lang w:bidi="ar-SA"/>
              </w:rPr>
              <w:t xml:space="preserve"> - количество материалов, направленных в уполномоченные органы (ед.)</w:t>
            </w:r>
          </w:p>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Квн</w:t>
            </w:r>
            <w:proofErr w:type="spellEnd"/>
            <w:r w:rsidRPr="000374A0">
              <w:rPr>
                <w:rFonts w:ascii="Times New Roman" w:eastAsia="Calibri" w:hAnsi="Times New Roman" w:cs="Times New Roman"/>
                <w:lang w:bidi="ar-SA"/>
              </w:rPr>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100%</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r>
      <w:tr w:rsidR="000374A0" w:rsidRPr="000374A0" w:rsidTr="0051191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1.8.</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Шт.</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r>
      <w:tr w:rsidR="000374A0" w:rsidRPr="000374A0" w:rsidTr="0051191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2.</w:t>
            </w:r>
          </w:p>
        </w:tc>
        <w:tc>
          <w:tcPr>
            <w:tcW w:w="878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 xml:space="preserve">Индикативные показатели, характеризующие объем задействованных трудовых </w:t>
            </w:r>
            <w:r w:rsidRPr="000374A0">
              <w:rPr>
                <w:rFonts w:ascii="Times New Roman" w:eastAsia="Calibri" w:hAnsi="Times New Roman" w:cs="Times New Roman"/>
                <w:lang w:bidi="ar-SA"/>
              </w:rPr>
              <w:lastRenderedPageBreak/>
              <w:t>ресурсов</w:t>
            </w:r>
          </w:p>
        </w:tc>
      </w:tr>
      <w:tr w:rsidR="000374A0" w:rsidRPr="000374A0" w:rsidTr="0051191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lastRenderedPageBreak/>
              <w:t>2.1.</w:t>
            </w:r>
          </w:p>
        </w:tc>
        <w:tc>
          <w:tcPr>
            <w:tcW w:w="24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Чел.</w:t>
            </w:r>
          </w:p>
        </w:tc>
        <w:tc>
          <w:tcPr>
            <w:tcW w:w="22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r>
      <w:tr w:rsidR="000374A0" w:rsidRPr="000374A0" w:rsidTr="0051191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2.2.</w:t>
            </w:r>
          </w:p>
        </w:tc>
        <w:tc>
          <w:tcPr>
            <w:tcW w:w="24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r w:rsidRPr="000374A0">
              <w:rPr>
                <w:rFonts w:ascii="Times New Roman" w:eastAsia="Calibri" w:hAnsi="Times New Roman" w:cs="Times New Roman"/>
                <w:lang w:bidi="ar-SA"/>
              </w:rPr>
              <w:t xml:space="preserve">Км / </w:t>
            </w:r>
            <w:proofErr w:type="spellStart"/>
            <w:proofErr w:type="gramStart"/>
            <w:r w:rsidRPr="000374A0">
              <w:rPr>
                <w:rFonts w:ascii="Times New Roman" w:eastAsia="Calibri" w:hAnsi="Times New Roman" w:cs="Times New Roman"/>
                <w:lang w:bidi="ar-SA"/>
              </w:rPr>
              <w:t>Кр</w:t>
            </w:r>
            <w:proofErr w:type="spellEnd"/>
            <w:proofErr w:type="gramEnd"/>
            <w:r w:rsidRPr="000374A0">
              <w:rPr>
                <w:rFonts w:ascii="Times New Roman" w:eastAsia="Calibri" w:hAnsi="Times New Roman" w:cs="Times New Roman"/>
                <w:lang w:bidi="ar-SA"/>
              </w:rPr>
              <w:t xml:space="preserve">= </w:t>
            </w:r>
            <w:proofErr w:type="spellStart"/>
            <w:r w:rsidRPr="000374A0">
              <w:rPr>
                <w:rFonts w:ascii="Times New Roman" w:eastAsia="Calibri" w:hAnsi="Times New Roman" w:cs="Times New Roman"/>
                <w:lang w:bidi="ar-SA"/>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roofErr w:type="gramStart"/>
            <w:r w:rsidRPr="000374A0">
              <w:rPr>
                <w:rFonts w:ascii="Times New Roman" w:eastAsia="Calibri" w:hAnsi="Times New Roman" w:cs="Times New Roman"/>
                <w:lang w:bidi="ar-SA"/>
              </w:rPr>
              <w:t>Км</w:t>
            </w:r>
            <w:proofErr w:type="gramEnd"/>
            <w:r w:rsidRPr="000374A0">
              <w:rPr>
                <w:rFonts w:ascii="Times New Roman" w:eastAsia="Calibri" w:hAnsi="Times New Roman" w:cs="Times New Roman"/>
                <w:lang w:bidi="ar-SA"/>
              </w:rPr>
              <w:t xml:space="preserve"> - количество контрольных мероприятий (ед.)</w:t>
            </w:r>
          </w:p>
          <w:p w:rsidR="000374A0" w:rsidRPr="000374A0" w:rsidRDefault="000374A0" w:rsidP="000374A0">
            <w:pPr>
              <w:rPr>
                <w:rFonts w:ascii="Times New Roman" w:eastAsia="Calibri" w:hAnsi="Times New Roman" w:cs="Times New Roman"/>
                <w:lang w:bidi="ar-SA"/>
              </w:rPr>
            </w:pPr>
            <w:proofErr w:type="spellStart"/>
            <w:proofErr w:type="gramStart"/>
            <w:r w:rsidRPr="000374A0">
              <w:rPr>
                <w:rFonts w:ascii="Times New Roman" w:eastAsia="Calibri" w:hAnsi="Times New Roman" w:cs="Times New Roman"/>
                <w:lang w:bidi="ar-SA"/>
              </w:rPr>
              <w:t>Кр</w:t>
            </w:r>
            <w:proofErr w:type="spellEnd"/>
            <w:proofErr w:type="gramEnd"/>
            <w:r w:rsidRPr="000374A0">
              <w:rPr>
                <w:rFonts w:ascii="Times New Roman" w:eastAsia="Calibri" w:hAnsi="Times New Roman" w:cs="Times New Roman"/>
                <w:lang w:bidi="ar-SA"/>
              </w:rPr>
              <w:t xml:space="preserve"> - количество работников органа муниципального контроля (ед.)</w:t>
            </w:r>
          </w:p>
          <w:p w:rsidR="000374A0" w:rsidRPr="000374A0" w:rsidRDefault="000374A0" w:rsidP="000374A0">
            <w:pPr>
              <w:rPr>
                <w:rFonts w:ascii="Times New Roman" w:eastAsia="Calibri" w:hAnsi="Times New Roman" w:cs="Times New Roman"/>
                <w:lang w:bidi="ar-SA"/>
              </w:rPr>
            </w:pPr>
            <w:proofErr w:type="spellStart"/>
            <w:r w:rsidRPr="000374A0">
              <w:rPr>
                <w:rFonts w:ascii="Times New Roman" w:eastAsia="Calibri" w:hAnsi="Times New Roman" w:cs="Times New Roman"/>
                <w:lang w:bidi="ar-SA"/>
              </w:rPr>
              <w:t>Нк</w:t>
            </w:r>
            <w:proofErr w:type="spellEnd"/>
            <w:r w:rsidRPr="000374A0">
              <w:rPr>
                <w:rFonts w:ascii="Times New Roman" w:eastAsia="Calibri" w:hAnsi="Times New Roman" w:cs="Times New Roman"/>
                <w:lang w:bidi="ar-SA"/>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c>
          <w:tcPr>
            <w:tcW w:w="22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74A0" w:rsidRPr="000374A0" w:rsidRDefault="000374A0" w:rsidP="000374A0">
            <w:pPr>
              <w:rPr>
                <w:rFonts w:ascii="Times New Roman" w:eastAsia="Calibri" w:hAnsi="Times New Roman" w:cs="Times New Roman"/>
                <w:lang w:bidi="ar-SA"/>
              </w:rPr>
            </w:pPr>
          </w:p>
        </w:tc>
      </w:tr>
    </w:tbl>
    <w:p w:rsidR="000374A0" w:rsidRPr="000374A0" w:rsidRDefault="000374A0" w:rsidP="000374A0">
      <w:pPr>
        <w:rPr>
          <w:rFonts w:ascii="Times New Roman" w:eastAsia="Calibri" w:hAnsi="Times New Roman" w:cs="Times New Roman"/>
          <w:lang w:bidi="ar-SA"/>
        </w:rPr>
      </w:pPr>
    </w:p>
    <w:p w:rsidR="00D179E8" w:rsidRPr="00683C74" w:rsidRDefault="00D179E8" w:rsidP="000374A0">
      <w:pPr>
        <w:jc w:val="center"/>
        <w:rPr>
          <w:rFonts w:ascii="Times New Roman" w:hAnsi="Times New Roman" w:cs="Times New Roman"/>
          <w:color w:val="auto"/>
        </w:rPr>
      </w:pPr>
      <w:bookmarkStart w:id="10" w:name="_GoBack"/>
      <w:bookmarkEnd w:id="10"/>
    </w:p>
    <w:sectPr w:rsidR="00D179E8" w:rsidRPr="00683C74" w:rsidSect="00A130AD">
      <w:headerReference w:type="default" r:id="rId15"/>
      <w:footerReference w:type="default" r:id="rId16"/>
      <w:footerReference w:type="first" r:id="rId17"/>
      <w:type w:val="nextPage"/>
      <w:pgSz w:w="11900" w:h="16840"/>
      <w:pgMar w:top="1134" w:right="850" w:bottom="1134" w:left="1701" w:header="567" w:footer="5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1B" w:rsidRDefault="0051191B">
      <w:r>
        <w:separator/>
      </w:r>
    </w:p>
  </w:endnote>
  <w:endnote w:type="continuationSeparator" w:id="0">
    <w:p w:rsidR="0051191B" w:rsidRDefault="0051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1B" w:rsidRDefault="0051191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1B" w:rsidRDefault="0051191B">
    <w:pPr>
      <w:spacing w:line="1" w:lineRule="exact"/>
    </w:pPr>
    <w:r>
      <w:rPr>
        <w:noProof/>
        <w:lang w:bidi="ar-SA"/>
      </w:rPr>
      <mc:AlternateContent>
        <mc:Choice Requires="wps">
          <w:drawing>
            <wp:anchor distT="0" distB="0" distL="0" distR="0" simplePos="0" relativeHeight="62914692" behindDoc="1" locked="0" layoutInCell="1" allowOverlap="1" wp14:anchorId="7F827B7C" wp14:editId="4BC84B71">
              <wp:simplePos x="0" y="0"/>
              <wp:positionH relativeFrom="page">
                <wp:posOffset>3148965</wp:posOffset>
              </wp:positionH>
              <wp:positionV relativeFrom="page">
                <wp:posOffset>10574020</wp:posOffset>
              </wp:positionV>
              <wp:extent cx="335280" cy="115570"/>
              <wp:effectExtent l="0" t="0" r="0" b="0"/>
              <wp:wrapNone/>
              <wp:docPr id="5" name="Shape 5"/>
              <wp:cNvGraphicFramePr/>
              <a:graphic xmlns:a="http://schemas.openxmlformats.org/drawingml/2006/main">
                <a:graphicData uri="http://schemas.microsoft.com/office/word/2010/wordprocessingShape">
                  <wps:wsp>
                    <wps:cNvSpPr txBox="1"/>
                    <wps:spPr>
                      <a:xfrm>
                        <a:off x="0" y="0"/>
                        <a:ext cx="335280" cy="115570"/>
                      </a:xfrm>
                      <a:prstGeom prst="rect">
                        <a:avLst/>
                      </a:prstGeom>
                      <a:noFill/>
                    </wps:spPr>
                    <wps:txbx>
                      <w:txbxContent>
                        <w:p w:rsidR="0051191B" w:rsidRDefault="0051191B">
                          <w:pPr>
                            <w:pStyle w:val="20"/>
                            <w:shd w:val="clear" w:color="auto" w:fill="auto"/>
                            <w:rPr>
                              <w:sz w:val="11"/>
                              <w:szCs w:val="11"/>
                            </w:rPr>
                          </w:pPr>
                          <w:r>
                            <w:rPr>
                              <w:b/>
                              <w:bCs/>
                              <w:color w:val="6F75D5"/>
                              <w:sz w:val="11"/>
                              <w:szCs w:val="11"/>
                            </w:rPr>
                            <w:t>А«2?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247.95pt;margin-top:832.6pt;width:26.4pt;height:9.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" filled="f" stroked="f">
              <v:textbox style="mso-fit-shape-to-text:t" inset="0,0,0,0">
                <w:txbxContent>
                  <w:p w:rsidR="0051191B" w:rsidRDefault="0051191B">
                    <w:pPr>
                      <w:pStyle w:val="20"/>
                      <w:shd w:val="clear" w:color="auto" w:fill="auto"/>
                      <w:rPr>
                        <w:sz w:val="11"/>
                        <w:szCs w:val="11"/>
                      </w:rPr>
                    </w:pPr>
                    <w:r>
                      <w:rPr>
                        <w:b/>
                        <w:bCs/>
                        <w:color w:val="6F75D5"/>
                        <w:sz w:val="11"/>
                        <w:szCs w:val="11"/>
                      </w:rPr>
                      <w:t>А«2?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1B" w:rsidRDefault="0051191B"/>
  </w:footnote>
  <w:footnote w:type="continuationSeparator" w:id="0">
    <w:p w:rsidR="0051191B" w:rsidRDefault="005119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39313"/>
      <w:docPartObj>
        <w:docPartGallery w:val="Page Numbers (Top of Page)"/>
        <w:docPartUnique/>
      </w:docPartObj>
    </w:sdtPr>
    <w:sdtEndPr>
      <w:rPr>
        <w:rFonts w:ascii="Times New Roman" w:hAnsi="Times New Roman"/>
        <w:i/>
      </w:rPr>
    </w:sdtEndPr>
    <w:sdtContent>
      <w:p w:rsidR="0051191B" w:rsidRPr="00A130AD" w:rsidRDefault="0051191B">
        <w:pPr>
          <w:pStyle w:val="ab"/>
          <w:jc w:val="center"/>
          <w:rPr>
            <w:rFonts w:ascii="Times New Roman" w:hAnsi="Times New Roman"/>
            <w:i/>
          </w:rPr>
        </w:pPr>
        <w:r w:rsidRPr="00A130AD">
          <w:rPr>
            <w:rFonts w:ascii="Times New Roman" w:hAnsi="Times New Roman"/>
            <w:i/>
          </w:rPr>
          <w:fldChar w:fldCharType="begin"/>
        </w:r>
        <w:r w:rsidRPr="00A130AD">
          <w:rPr>
            <w:rFonts w:ascii="Times New Roman" w:hAnsi="Times New Roman"/>
            <w:i/>
          </w:rPr>
          <w:instrText>PAGE   \* MERGEFORMAT</w:instrText>
        </w:r>
        <w:r w:rsidRPr="00A130AD">
          <w:rPr>
            <w:rFonts w:ascii="Times New Roman" w:hAnsi="Times New Roman"/>
            <w:i/>
          </w:rPr>
          <w:fldChar w:fldCharType="separate"/>
        </w:r>
        <w:r w:rsidR="000F578E" w:rsidRPr="000F578E">
          <w:rPr>
            <w:rFonts w:ascii="Times New Roman" w:hAnsi="Times New Roman"/>
            <w:i/>
            <w:noProof/>
            <w:lang w:val="ru-RU"/>
          </w:rPr>
          <w:t>25</w:t>
        </w:r>
        <w:r w:rsidRPr="00A130AD">
          <w:rPr>
            <w:rFonts w:ascii="Times New Roman" w:hAnsi="Times New Roman"/>
            <w:i/>
          </w:rPr>
          <w:fldChar w:fldCharType="end"/>
        </w:r>
      </w:p>
    </w:sdtContent>
  </w:sdt>
  <w:p w:rsidR="0051191B" w:rsidRDefault="0051191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46D4"/>
    <w:multiLevelType w:val="multilevel"/>
    <w:tmpl w:val="E7763ADC"/>
    <w:lvl w:ilvl="0">
      <w:start w:val="1"/>
      <w:numFmt w:val="decimal"/>
      <w:lvlText w:val="%1)"/>
      <w:lvlJc w:val="left"/>
      <w:rPr>
        <w:rFonts w:ascii="Times New Roman" w:eastAsia="Times New Roman" w:hAnsi="Times New Roman" w:cs="Times New Roman"/>
        <w:b w:val="0"/>
        <w:bCs w:val="0"/>
        <w:i w:val="0"/>
        <w:iCs w:val="0"/>
        <w:smallCaps w:val="0"/>
        <w:strike w:val="0"/>
        <w:color w:val="23232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792931"/>
    <w:multiLevelType w:val="multilevel"/>
    <w:tmpl w:val="EB12AF94"/>
    <w:lvl w:ilvl="0">
      <w:start w:val="1"/>
      <w:numFmt w:val="bullet"/>
      <w:lvlText w:val="-"/>
      <w:lvlJc w:val="left"/>
      <w:rPr>
        <w:rFonts w:ascii="Times New Roman" w:eastAsia="Times New Roman" w:hAnsi="Times New Roman" w:cs="Times New Roman"/>
        <w:b w:val="0"/>
        <w:bCs w:val="0"/>
        <w:i w:val="0"/>
        <w:iCs w:val="0"/>
        <w:smallCaps w:val="0"/>
        <w:strike w:val="0"/>
        <w:color w:val="23232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7D26C8"/>
    <w:multiLevelType w:val="multilevel"/>
    <w:tmpl w:val="AE78C38E"/>
    <w:lvl w:ilvl="0">
      <w:start w:val="1"/>
      <w:numFmt w:val="decimal"/>
      <w:lvlText w:val="%1."/>
      <w:lvlJc w:val="left"/>
      <w:rPr>
        <w:rFonts w:ascii="Times New Roman" w:eastAsia="Times New Roman" w:hAnsi="Times New Roman" w:cs="Times New Roman"/>
        <w:b w:val="0"/>
        <w:bCs w:val="0"/>
        <w:i w:val="0"/>
        <w:iCs w:val="0"/>
        <w:smallCaps w:val="0"/>
        <w:strike w:val="0"/>
        <w:color w:val="23232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7915D2"/>
    <w:multiLevelType w:val="multilevel"/>
    <w:tmpl w:val="C0BA4D3E"/>
    <w:lvl w:ilvl="0">
      <w:start w:val="1"/>
      <w:numFmt w:val="decimal"/>
      <w:lvlText w:val="%1."/>
      <w:lvlJc w:val="left"/>
      <w:rPr>
        <w:rFonts w:ascii="Times New Roman" w:eastAsia="Times New Roman" w:hAnsi="Times New Roman" w:cs="Times New Roman"/>
        <w:b/>
        <w:bCs/>
        <w:i w:val="0"/>
        <w:iCs w:val="0"/>
        <w:smallCaps w:val="0"/>
        <w:strike w:val="0"/>
        <w:color w:val="232323"/>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232323"/>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655630"/>
    <w:multiLevelType w:val="multilevel"/>
    <w:tmpl w:val="4532FE26"/>
    <w:lvl w:ilvl="0">
      <w:start w:val="1"/>
      <w:numFmt w:val="decimal"/>
      <w:lvlText w:val="%1."/>
      <w:lvlJc w:val="left"/>
      <w:rPr>
        <w:rFonts w:ascii="Times New Roman" w:eastAsia="Times New Roman" w:hAnsi="Times New Roman" w:cs="Times New Roman"/>
        <w:b w:val="0"/>
        <w:bCs w:val="0"/>
        <w:i w:val="0"/>
        <w:iCs w:val="0"/>
        <w:smallCaps w:val="0"/>
        <w:strike w:val="0"/>
        <w:color w:val="232323"/>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D0"/>
    <w:rsid w:val="0000752E"/>
    <w:rsid w:val="0002369F"/>
    <w:rsid w:val="00036157"/>
    <w:rsid w:val="000374A0"/>
    <w:rsid w:val="00041513"/>
    <w:rsid w:val="00057238"/>
    <w:rsid w:val="000E3290"/>
    <w:rsid w:val="000F578E"/>
    <w:rsid w:val="00115663"/>
    <w:rsid w:val="00120F68"/>
    <w:rsid w:val="00197082"/>
    <w:rsid w:val="001C5B3C"/>
    <w:rsid w:val="002619C1"/>
    <w:rsid w:val="002709B7"/>
    <w:rsid w:val="002C0968"/>
    <w:rsid w:val="003514B6"/>
    <w:rsid w:val="0037765A"/>
    <w:rsid w:val="003C1B1C"/>
    <w:rsid w:val="003D54F7"/>
    <w:rsid w:val="00415F15"/>
    <w:rsid w:val="00471CB1"/>
    <w:rsid w:val="004D2711"/>
    <w:rsid w:val="004E2E6B"/>
    <w:rsid w:val="0050365D"/>
    <w:rsid w:val="0051191B"/>
    <w:rsid w:val="00632950"/>
    <w:rsid w:val="00681FB5"/>
    <w:rsid w:val="00683C74"/>
    <w:rsid w:val="007171B7"/>
    <w:rsid w:val="007C6D6F"/>
    <w:rsid w:val="007F151C"/>
    <w:rsid w:val="008407AF"/>
    <w:rsid w:val="00870910"/>
    <w:rsid w:val="008B5610"/>
    <w:rsid w:val="008D34FF"/>
    <w:rsid w:val="00931D37"/>
    <w:rsid w:val="00935CED"/>
    <w:rsid w:val="009C2692"/>
    <w:rsid w:val="009E2272"/>
    <w:rsid w:val="009F5CD6"/>
    <w:rsid w:val="00A05F86"/>
    <w:rsid w:val="00A130AD"/>
    <w:rsid w:val="00A70C51"/>
    <w:rsid w:val="00A75171"/>
    <w:rsid w:val="00B35B05"/>
    <w:rsid w:val="00BB5147"/>
    <w:rsid w:val="00C7330B"/>
    <w:rsid w:val="00D179E8"/>
    <w:rsid w:val="00D66F78"/>
    <w:rsid w:val="00D70D19"/>
    <w:rsid w:val="00DB03EE"/>
    <w:rsid w:val="00DF0567"/>
    <w:rsid w:val="00E2713B"/>
    <w:rsid w:val="00E544CB"/>
    <w:rsid w:val="00E700C4"/>
    <w:rsid w:val="00EA72C7"/>
    <w:rsid w:val="00F30BF0"/>
    <w:rsid w:val="00F71F32"/>
    <w:rsid w:val="00F872D0"/>
    <w:rsid w:val="00FB7BF3"/>
    <w:rsid w:val="00FE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323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6F75D5"/>
      <w:sz w:val="11"/>
      <w:szCs w:val="11"/>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color w:val="232323"/>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232323"/>
      <w:sz w:val="36"/>
      <w:szCs w:val="36"/>
      <w:u w:val="single"/>
    </w:rPr>
  </w:style>
  <w:style w:type="character" w:customStyle="1" w:styleId="23">
    <w:name w:val="Основной текст (2)_"/>
    <w:basedOn w:val="a0"/>
    <w:link w:val="24"/>
    <w:rPr>
      <w:rFonts w:ascii="Arial" w:eastAsia="Arial" w:hAnsi="Arial" w:cs="Arial"/>
      <w:b w:val="0"/>
      <w:bCs w:val="0"/>
      <w:i w:val="0"/>
      <w:iCs w:val="0"/>
      <w:smallCaps w:val="0"/>
      <w:strike w:val="0"/>
      <w:color w:val="232323"/>
      <w:sz w:val="18"/>
      <w:szCs w:val="1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32323"/>
      <w:sz w:val="48"/>
      <w:szCs w:val="4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color w:val="232323"/>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color w:val="232323"/>
    </w:rPr>
  </w:style>
  <w:style w:type="paragraph" w:customStyle="1" w:styleId="30">
    <w:name w:val="Основной текст (3)"/>
    <w:basedOn w:val="a"/>
    <w:link w:val="3"/>
    <w:pPr>
      <w:shd w:val="clear" w:color="auto" w:fill="FFFFFF"/>
      <w:spacing w:after="220"/>
      <w:ind w:left="2600" w:firstLine="20"/>
    </w:pPr>
    <w:rPr>
      <w:rFonts w:ascii="Times New Roman" w:eastAsia="Times New Roman" w:hAnsi="Times New Roman" w:cs="Times New Roman"/>
      <w:b/>
      <w:bCs/>
      <w:color w:val="6F75D5"/>
      <w:sz w:val="11"/>
      <w:szCs w:val="11"/>
    </w:rPr>
  </w:style>
  <w:style w:type="paragraph" w:customStyle="1" w:styleId="32">
    <w:name w:val="Заголовок №3"/>
    <w:basedOn w:val="a"/>
    <w:link w:val="31"/>
    <w:pPr>
      <w:shd w:val="clear" w:color="auto" w:fill="FFFFFF"/>
      <w:jc w:val="center"/>
      <w:outlineLvl w:val="2"/>
    </w:pPr>
    <w:rPr>
      <w:rFonts w:ascii="Times New Roman" w:eastAsia="Times New Roman" w:hAnsi="Times New Roman" w:cs="Times New Roman"/>
      <w:b/>
      <w:bCs/>
      <w:color w:val="232323"/>
      <w:sz w:val="32"/>
      <w:szCs w:val="32"/>
    </w:rPr>
  </w:style>
  <w:style w:type="paragraph" w:customStyle="1" w:styleId="22">
    <w:name w:val="Заголовок №2"/>
    <w:basedOn w:val="a"/>
    <w:link w:val="21"/>
    <w:pPr>
      <w:shd w:val="clear" w:color="auto" w:fill="FFFFFF"/>
      <w:spacing w:after="60" w:line="271" w:lineRule="auto"/>
      <w:jc w:val="center"/>
      <w:outlineLvl w:val="1"/>
    </w:pPr>
    <w:rPr>
      <w:rFonts w:ascii="Times New Roman" w:eastAsia="Times New Roman" w:hAnsi="Times New Roman" w:cs="Times New Roman"/>
      <w:b/>
      <w:bCs/>
      <w:color w:val="232323"/>
      <w:sz w:val="36"/>
      <w:szCs w:val="36"/>
      <w:u w:val="single"/>
    </w:rPr>
  </w:style>
  <w:style w:type="paragraph" w:customStyle="1" w:styleId="24">
    <w:name w:val="Основной текст (2)"/>
    <w:basedOn w:val="a"/>
    <w:link w:val="23"/>
    <w:pPr>
      <w:shd w:val="clear" w:color="auto" w:fill="FFFFFF"/>
      <w:spacing w:after="440"/>
    </w:pPr>
    <w:rPr>
      <w:rFonts w:ascii="Arial" w:eastAsia="Arial" w:hAnsi="Arial" w:cs="Arial"/>
      <w:color w:val="232323"/>
      <w:sz w:val="18"/>
      <w:szCs w:val="18"/>
    </w:rPr>
  </w:style>
  <w:style w:type="paragraph" w:customStyle="1" w:styleId="11">
    <w:name w:val="Заголовок №1"/>
    <w:basedOn w:val="a"/>
    <w:link w:val="10"/>
    <w:pPr>
      <w:shd w:val="clear" w:color="auto" w:fill="FFFFFF"/>
      <w:spacing w:after="360"/>
      <w:jc w:val="center"/>
      <w:outlineLvl w:val="0"/>
    </w:pPr>
    <w:rPr>
      <w:rFonts w:ascii="Times New Roman" w:eastAsia="Times New Roman" w:hAnsi="Times New Roman" w:cs="Times New Roman"/>
      <w:b/>
      <w:bCs/>
      <w:color w:val="232323"/>
      <w:sz w:val="48"/>
      <w:szCs w:val="4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color w:val="232323"/>
    </w:rPr>
  </w:style>
  <w:style w:type="paragraph" w:styleId="a6">
    <w:name w:val="Balloon Text"/>
    <w:basedOn w:val="a"/>
    <w:link w:val="a7"/>
    <w:uiPriority w:val="99"/>
    <w:semiHidden/>
    <w:unhideWhenUsed/>
    <w:rsid w:val="00D66F78"/>
    <w:rPr>
      <w:rFonts w:ascii="Segoe UI" w:hAnsi="Segoe UI" w:cs="Segoe UI"/>
      <w:sz w:val="18"/>
      <w:szCs w:val="18"/>
    </w:rPr>
  </w:style>
  <w:style w:type="character" w:customStyle="1" w:styleId="a7">
    <w:name w:val="Текст выноски Знак"/>
    <w:basedOn w:val="a0"/>
    <w:link w:val="a6"/>
    <w:uiPriority w:val="99"/>
    <w:semiHidden/>
    <w:rsid w:val="00D66F78"/>
    <w:rPr>
      <w:rFonts w:ascii="Segoe UI" w:hAnsi="Segoe UI" w:cs="Segoe UI"/>
      <w:color w:val="000000"/>
      <w:sz w:val="18"/>
      <w:szCs w:val="18"/>
    </w:rPr>
  </w:style>
  <w:style w:type="character" w:styleId="a8">
    <w:name w:val="Hyperlink"/>
    <w:basedOn w:val="a0"/>
    <w:unhideWhenUsed/>
    <w:rsid w:val="00681FB5"/>
    <w:rPr>
      <w:color w:val="0000FF"/>
      <w:u w:val="single"/>
    </w:rPr>
  </w:style>
  <w:style w:type="numbering" w:customStyle="1" w:styleId="12">
    <w:name w:val="Нет списка1"/>
    <w:next w:val="a2"/>
    <w:uiPriority w:val="99"/>
    <w:semiHidden/>
    <w:unhideWhenUsed/>
    <w:rsid w:val="00D179E8"/>
  </w:style>
  <w:style w:type="character" w:customStyle="1" w:styleId="13">
    <w:name w:val="Просмотренная гиперссылка1"/>
    <w:basedOn w:val="a0"/>
    <w:uiPriority w:val="99"/>
    <w:semiHidden/>
    <w:unhideWhenUsed/>
    <w:rsid w:val="00D179E8"/>
    <w:rPr>
      <w:color w:val="800080"/>
      <w:u w:val="single"/>
    </w:rPr>
  </w:style>
  <w:style w:type="paragraph" w:styleId="HTML">
    <w:name w:val="HTML Preformatted"/>
    <w:basedOn w:val="a"/>
    <w:link w:val="HTML0"/>
    <w:semiHidden/>
    <w:unhideWhenUsed/>
    <w:rsid w:val="00D17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0"/>
    <w:link w:val="HTML"/>
    <w:semiHidden/>
    <w:rsid w:val="00D179E8"/>
    <w:rPr>
      <w:rFonts w:ascii="Courier New" w:eastAsia="Times New Roman" w:hAnsi="Courier New" w:cs="Times New Roman"/>
      <w:sz w:val="20"/>
      <w:szCs w:val="20"/>
      <w:lang w:val="x-none" w:eastAsia="x-none" w:bidi="ar-SA"/>
    </w:rPr>
  </w:style>
  <w:style w:type="paragraph" w:styleId="a9">
    <w:name w:val="footnote text"/>
    <w:basedOn w:val="a"/>
    <w:link w:val="aa"/>
    <w:semiHidden/>
    <w:unhideWhenUsed/>
    <w:rsid w:val="00D179E8"/>
    <w:pPr>
      <w:widowControl/>
      <w:suppressAutoHyphens/>
    </w:pPr>
    <w:rPr>
      <w:rFonts w:ascii="Times New Roman" w:eastAsia="Times New Roman" w:hAnsi="Times New Roman" w:cs="Times New Roman"/>
      <w:color w:val="auto"/>
      <w:sz w:val="20"/>
      <w:szCs w:val="20"/>
      <w:lang w:val="x-none" w:eastAsia="ar-SA" w:bidi="ar-SA"/>
    </w:rPr>
  </w:style>
  <w:style w:type="character" w:customStyle="1" w:styleId="aa">
    <w:name w:val="Текст сноски Знак"/>
    <w:basedOn w:val="a0"/>
    <w:link w:val="a9"/>
    <w:semiHidden/>
    <w:rsid w:val="00D179E8"/>
    <w:rPr>
      <w:rFonts w:ascii="Times New Roman" w:eastAsia="Times New Roman" w:hAnsi="Times New Roman" w:cs="Times New Roman"/>
      <w:sz w:val="20"/>
      <w:szCs w:val="20"/>
      <w:lang w:val="x-none" w:eastAsia="ar-SA" w:bidi="ar-SA"/>
    </w:rPr>
  </w:style>
  <w:style w:type="paragraph" w:styleId="ab">
    <w:name w:val="header"/>
    <w:basedOn w:val="a"/>
    <w:link w:val="ac"/>
    <w:uiPriority w:val="99"/>
    <w:unhideWhenUsed/>
    <w:rsid w:val="00D179E8"/>
    <w:pPr>
      <w:tabs>
        <w:tab w:val="center" w:pos="4677"/>
        <w:tab w:val="right" w:pos="9355"/>
      </w:tabs>
    </w:pPr>
    <w:rPr>
      <w:rFonts w:ascii="Arial" w:eastAsia="Times New Roman" w:hAnsi="Arial" w:cs="Times New Roman"/>
      <w:color w:val="auto"/>
      <w:sz w:val="20"/>
      <w:szCs w:val="20"/>
      <w:lang w:val="x-none" w:eastAsia="x-none" w:bidi="ar-SA"/>
    </w:rPr>
  </w:style>
  <w:style w:type="character" w:customStyle="1" w:styleId="ac">
    <w:name w:val="Верхний колонтитул Знак"/>
    <w:basedOn w:val="a0"/>
    <w:link w:val="ab"/>
    <w:uiPriority w:val="99"/>
    <w:rsid w:val="00D179E8"/>
    <w:rPr>
      <w:rFonts w:ascii="Arial" w:eastAsia="Times New Roman" w:hAnsi="Arial" w:cs="Times New Roman"/>
      <w:sz w:val="20"/>
      <w:szCs w:val="20"/>
      <w:lang w:val="x-none" w:eastAsia="x-none" w:bidi="ar-SA"/>
    </w:rPr>
  </w:style>
  <w:style w:type="character" w:customStyle="1" w:styleId="ad">
    <w:name w:val="Абзац списка Знак"/>
    <w:link w:val="ae"/>
    <w:locked/>
    <w:rsid w:val="00D179E8"/>
    <w:rPr>
      <w:rFonts w:ascii="Arial" w:hAnsi="Arial" w:cs="Arial"/>
      <w:lang w:val="x-none" w:eastAsia="x-none"/>
    </w:rPr>
  </w:style>
  <w:style w:type="paragraph" w:styleId="ae">
    <w:name w:val="List Paragraph"/>
    <w:basedOn w:val="a"/>
    <w:link w:val="ad"/>
    <w:qFormat/>
    <w:rsid w:val="00D179E8"/>
    <w:pPr>
      <w:ind w:left="720"/>
      <w:contextualSpacing/>
    </w:pPr>
    <w:rPr>
      <w:rFonts w:ascii="Arial" w:hAnsi="Arial" w:cs="Arial"/>
      <w:color w:val="auto"/>
      <w:lang w:val="x-none" w:eastAsia="x-none"/>
    </w:rPr>
  </w:style>
  <w:style w:type="character" w:customStyle="1" w:styleId="ConsPlusNormal1">
    <w:name w:val="ConsPlusNormal1"/>
    <w:link w:val="ConsPlusNormal"/>
    <w:locked/>
    <w:rsid w:val="00D179E8"/>
    <w:rPr>
      <w:szCs w:val="22"/>
    </w:rPr>
  </w:style>
  <w:style w:type="paragraph" w:customStyle="1" w:styleId="ConsPlusNormal">
    <w:name w:val="ConsPlusNormal"/>
    <w:link w:val="ConsPlusNormal1"/>
    <w:rsid w:val="00D179E8"/>
    <w:pPr>
      <w:ind w:firstLine="720"/>
    </w:pPr>
    <w:rPr>
      <w:szCs w:val="22"/>
    </w:rPr>
  </w:style>
  <w:style w:type="character" w:customStyle="1" w:styleId="ConsPlusNonformat1">
    <w:name w:val="ConsPlusNonformat1"/>
    <w:link w:val="ConsPlusNonformat"/>
    <w:locked/>
    <w:rsid w:val="00D179E8"/>
    <w:rPr>
      <w:rFonts w:ascii="Courier New" w:hAnsi="Courier New" w:cs="Calibri"/>
      <w:color w:val="000000"/>
      <w:sz w:val="22"/>
      <w:szCs w:val="22"/>
    </w:rPr>
  </w:style>
  <w:style w:type="paragraph" w:customStyle="1" w:styleId="ConsPlusNonformat">
    <w:name w:val="ConsPlusNonformat"/>
    <w:link w:val="ConsPlusNonformat1"/>
    <w:rsid w:val="00D179E8"/>
    <w:rPr>
      <w:rFonts w:ascii="Courier New" w:hAnsi="Courier New" w:cs="Calibri"/>
      <w:color w:val="000000"/>
      <w:sz w:val="22"/>
      <w:szCs w:val="22"/>
    </w:rPr>
  </w:style>
  <w:style w:type="character" w:customStyle="1" w:styleId="ConsPlusTitle1">
    <w:name w:val="ConsPlusTitle1"/>
    <w:link w:val="ConsPlusTitle"/>
    <w:locked/>
    <w:rsid w:val="00D179E8"/>
    <w:rPr>
      <w:b/>
      <w:szCs w:val="22"/>
    </w:rPr>
  </w:style>
  <w:style w:type="paragraph" w:customStyle="1" w:styleId="ConsPlusTitle">
    <w:name w:val="ConsPlusTitle"/>
    <w:link w:val="ConsPlusTitle1"/>
    <w:rsid w:val="00D179E8"/>
    <w:rPr>
      <w:b/>
      <w:szCs w:val="22"/>
    </w:rPr>
  </w:style>
  <w:style w:type="character" w:styleId="af">
    <w:name w:val="footnote reference"/>
    <w:aliases w:val="Знак Знак14"/>
    <w:semiHidden/>
    <w:unhideWhenUsed/>
    <w:rsid w:val="00D179E8"/>
    <w:rPr>
      <w:rFonts w:ascii="Times New Roman" w:hAnsi="Times New Roman" w:cs="Times New Roman" w:hint="default"/>
      <w:vertAlign w:val="superscript"/>
    </w:rPr>
  </w:style>
  <w:style w:type="character" w:styleId="af0">
    <w:name w:val="FollowedHyperlink"/>
    <w:basedOn w:val="a0"/>
    <w:uiPriority w:val="99"/>
    <w:semiHidden/>
    <w:unhideWhenUsed/>
    <w:rsid w:val="00D179E8"/>
    <w:rPr>
      <w:color w:val="954F72" w:themeColor="followedHyperlink"/>
      <w:u w:val="single"/>
    </w:rPr>
  </w:style>
  <w:style w:type="paragraph" w:styleId="af1">
    <w:name w:val="footer"/>
    <w:basedOn w:val="a"/>
    <w:link w:val="af2"/>
    <w:uiPriority w:val="99"/>
    <w:unhideWhenUsed/>
    <w:rsid w:val="00A130AD"/>
    <w:pPr>
      <w:tabs>
        <w:tab w:val="center" w:pos="4677"/>
        <w:tab w:val="right" w:pos="9355"/>
      </w:tabs>
    </w:pPr>
  </w:style>
  <w:style w:type="character" w:customStyle="1" w:styleId="af2">
    <w:name w:val="Нижний колонтитул Знак"/>
    <w:basedOn w:val="a0"/>
    <w:link w:val="af1"/>
    <w:uiPriority w:val="99"/>
    <w:rsid w:val="00A130A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323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6F75D5"/>
      <w:sz w:val="11"/>
      <w:szCs w:val="11"/>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color w:val="232323"/>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232323"/>
      <w:sz w:val="36"/>
      <w:szCs w:val="36"/>
      <w:u w:val="single"/>
    </w:rPr>
  </w:style>
  <w:style w:type="character" w:customStyle="1" w:styleId="23">
    <w:name w:val="Основной текст (2)_"/>
    <w:basedOn w:val="a0"/>
    <w:link w:val="24"/>
    <w:rPr>
      <w:rFonts w:ascii="Arial" w:eastAsia="Arial" w:hAnsi="Arial" w:cs="Arial"/>
      <w:b w:val="0"/>
      <w:bCs w:val="0"/>
      <w:i w:val="0"/>
      <w:iCs w:val="0"/>
      <w:smallCaps w:val="0"/>
      <w:strike w:val="0"/>
      <w:color w:val="232323"/>
      <w:sz w:val="18"/>
      <w:szCs w:val="1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32323"/>
      <w:sz w:val="48"/>
      <w:szCs w:val="4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color w:val="232323"/>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color w:val="232323"/>
    </w:rPr>
  </w:style>
  <w:style w:type="paragraph" w:customStyle="1" w:styleId="30">
    <w:name w:val="Основной текст (3)"/>
    <w:basedOn w:val="a"/>
    <w:link w:val="3"/>
    <w:pPr>
      <w:shd w:val="clear" w:color="auto" w:fill="FFFFFF"/>
      <w:spacing w:after="220"/>
      <w:ind w:left="2600" w:firstLine="20"/>
    </w:pPr>
    <w:rPr>
      <w:rFonts w:ascii="Times New Roman" w:eastAsia="Times New Roman" w:hAnsi="Times New Roman" w:cs="Times New Roman"/>
      <w:b/>
      <w:bCs/>
      <w:color w:val="6F75D5"/>
      <w:sz w:val="11"/>
      <w:szCs w:val="11"/>
    </w:rPr>
  </w:style>
  <w:style w:type="paragraph" w:customStyle="1" w:styleId="32">
    <w:name w:val="Заголовок №3"/>
    <w:basedOn w:val="a"/>
    <w:link w:val="31"/>
    <w:pPr>
      <w:shd w:val="clear" w:color="auto" w:fill="FFFFFF"/>
      <w:jc w:val="center"/>
      <w:outlineLvl w:val="2"/>
    </w:pPr>
    <w:rPr>
      <w:rFonts w:ascii="Times New Roman" w:eastAsia="Times New Roman" w:hAnsi="Times New Roman" w:cs="Times New Roman"/>
      <w:b/>
      <w:bCs/>
      <w:color w:val="232323"/>
      <w:sz w:val="32"/>
      <w:szCs w:val="32"/>
    </w:rPr>
  </w:style>
  <w:style w:type="paragraph" w:customStyle="1" w:styleId="22">
    <w:name w:val="Заголовок №2"/>
    <w:basedOn w:val="a"/>
    <w:link w:val="21"/>
    <w:pPr>
      <w:shd w:val="clear" w:color="auto" w:fill="FFFFFF"/>
      <w:spacing w:after="60" w:line="271" w:lineRule="auto"/>
      <w:jc w:val="center"/>
      <w:outlineLvl w:val="1"/>
    </w:pPr>
    <w:rPr>
      <w:rFonts w:ascii="Times New Roman" w:eastAsia="Times New Roman" w:hAnsi="Times New Roman" w:cs="Times New Roman"/>
      <w:b/>
      <w:bCs/>
      <w:color w:val="232323"/>
      <w:sz w:val="36"/>
      <w:szCs w:val="36"/>
      <w:u w:val="single"/>
    </w:rPr>
  </w:style>
  <w:style w:type="paragraph" w:customStyle="1" w:styleId="24">
    <w:name w:val="Основной текст (2)"/>
    <w:basedOn w:val="a"/>
    <w:link w:val="23"/>
    <w:pPr>
      <w:shd w:val="clear" w:color="auto" w:fill="FFFFFF"/>
      <w:spacing w:after="440"/>
    </w:pPr>
    <w:rPr>
      <w:rFonts w:ascii="Arial" w:eastAsia="Arial" w:hAnsi="Arial" w:cs="Arial"/>
      <w:color w:val="232323"/>
      <w:sz w:val="18"/>
      <w:szCs w:val="18"/>
    </w:rPr>
  </w:style>
  <w:style w:type="paragraph" w:customStyle="1" w:styleId="11">
    <w:name w:val="Заголовок №1"/>
    <w:basedOn w:val="a"/>
    <w:link w:val="10"/>
    <w:pPr>
      <w:shd w:val="clear" w:color="auto" w:fill="FFFFFF"/>
      <w:spacing w:after="360"/>
      <w:jc w:val="center"/>
      <w:outlineLvl w:val="0"/>
    </w:pPr>
    <w:rPr>
      <w:rFonts w:ascii="Times New Roman" w:eastAsia="Times New Roman" w:hAnsi="Times New Roman" w:cs="Times New Roman"/>
      <w:b/>
      <w:bCs/>
      <w:color w:val="232323"/>
      <w:sz w:val="48"/>
      <w:szCs w:val="4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color w:val="232323"/>
    </w:rPr>
  </w:style>
  <w:style w:type="paragraph" w:styleId="a6">
    <w:name w:val="Balloon Text"/>
    <w:basedOn w:val="a"/>
    <w:link w:val="a7"/>
    <w:uiPriority w:val="99"/>
    <w:semiHidden/>
    <w:unhideWhenUsed/>
    <w:rsid w:val="00D66F78"/>
    <w:rPr>
      <w:rFonts w:ascii="Segoe UI" w:hAnsi="Segoe UI" w:cs="Segoe UI"/>
      <w:sz w:val="18"/>
      <w:szCs w:val="18"/>
    </w:rPr>
  </w:style>
  <w:style w:type="character" w:customStyle="1" w:styleId="a7">
    <w:name w:val="Текст выноски Знак"/>
    <w:basedOn w:val="a0"/>
    <w:link w:val="a6"/>
    <w:uiPriority w:val="99"/>
    <w:semiHidden/>
    <w:rsid w:val="00D66F78"/>
    <w:rPr>
      <w:rFonts w:ascii="Segoe UI" w:hAnsi="Segoe UI" w:cs="Segoe UI"/>
      <w:color w:val="000000"/>
      <w:sz w:val="18"/>
      <w:szCs w:val="18"/>
    </w:rPr>
  </w:style>
  <w:style w:type="character" w:styleId="a8">
    <w:name w:val="Hyperlink"/>
    <w:basedOn w:val="a0"/>
    <w:unhideWhenUsed/>
    <w:rsid w:val="00681FB5"/>
    <w:rPr>
      <w:color w:val="0000FF"/>
      <w:u w:val="single"/>
    </w:rPr>
  </w:style>
  <w:style w:type="numbering" w:customStyle="1" w:styleId="12">
    <w:name w:val="Нет списка1"/>
    <w:next w:val="a2"/>
    <w:uiPriority w:val="99"/>
    <w:semiHidden/>
    <w:unhideWhenUsed/>
    <w:rsid w:val="00D179E8"/>
  </w:style>
  <w:style w:type="character" w:customStyle="1" w:styleId="13">
    <w:name w:val="Просмотренная гиперссылка1"/>
    <w:basedOn w:val="a0"/>
    <w:uiPriority w:val="99"/>
    <w:semiHidden/>
    <w:unhideWhenUsed/>
    <w:rsid w:val="00D179E8"/>
    <w:rPr>
      <w:color w:val="800080"/>
      <w:u w:val="single"/>
    </w:rPr>
  </w:style>
  <w:style w:type="paragraph" w:styleId="HTML">
    <w:name w:val="HTML Preformatted"/>
    <w:basedOn w:val="a"/>
    <w:link w:val="HTML0"/>
    <w:semiHidden/>
    <w:unhideWhenUsed/>
    <w:rsid w:val="00D17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0"/>
    <w:link w:val="HTML"/>
    <w:semiHidden/>
    <w:rsid w:val="00D179E8"/>
    <w:rPr>
      <w:rFonts w:ascii="Courier New" w:eastAsia="Times New Roman" w:hAnsi="Courier New" w:cs="Times New Roman"/>
      <w:sz w:val="20"/>
      <w:szCs w:val="20"/>
      <w:lang w:val="x-none" w:eastAsia="x-none" w:bidi="ar-SA"/>
    </w:rPr>
  </w:style>
  <w:style w:type="paragraph" w:styleId="a9">
    <w:name w:val="footnote text"/>
    <w:basedOn w:val="a"/>
    <w:link w:val="aa"/>
    <w:semiHidden/>
    <w:unhideWhenUsed/>
    <w:rsid w:val="00D179E8"/>
    <w:pPr>
      <w:widowControl/>
      <w:suppressAutoHyphens/>
    </w:pPr>
    <w:rPr>
      <w:rFonts w:ascii="Times New Roman" w:eastAsia="Times New Roman" w:hAnsi="Times New Roman" w:cs="Times New Roman"/>
      <w:color w:val="auto"/>
      <w:sz w:val="20"/>
      <w:szCs w:val="20"/>
      <w:lang w:val="x-none" w:eastAsia="ar-SA" w:bidi="ar-SA"/>
    </w:rPr>
  </w:style>
  <w:style w:type="character" w:customStyle="1" w:styleId="aa">
    <w:name w:val="Текст сноски Знак"/>
    <w:basedOn w:val="a0"/>
    <w:link w:val="a9"/>
    <w:semiHidden/>
    <w:rsid w:val="00D179E8"/>
    <w:rPr>
      <w:rFonts w:ascii="Times New Roman" w:eastAsia="Times New Roman" w:hAnsi="Times New Roman" w:cs="Times New Roman"/>
      <w:sz w:val="20"/>
      <w:szCs w:val="20"/>
      <w:lang w:val="x-none" w:eastAsia="ar-SA" w:bidi="ar-SA"/>
    </w:rPr>
  </w:style>
  <w:style w:type="paragraph" w:styleId="ab">
    <w:name w:val="header"/>
    <w:basedOn w:val="a"/>
    <w:link w:val="ac"/>
    <w:uiPriority w:val="99"/>
    <w:unhideWhenUsed/>
    <w:rsid w:val="00D179E8"/>
    <w:pPr>
      <w:tabs>
        <w:tab w:val="center" w:pos="4677"/>
        <w:tab w:val="right" w:pos="9355"/>
      </w:tabs>
    </w:pPr>
    <w:rPr>
      <w:rFonts w:ascii="Arial" w:eastAsia="Times New Roman" w:hAnsi="Arial" w:cs="Times New Roman"/>
      <w:color w:val="auto"/>
      <w:sz w:val="20"/>
      <w:szCs w:val="20"/>
      <w:lang w:val="x-none" w:eastAsia="x-none" w:bidi="ar-SA"/>
    </w:rPr>
  </w:style>
  <w:style w:type="character" w:customStyle="1" w:styleId="ac">
    <w:name w:val="Верхний колонтитул Знак"/>
    <w:basedOn w:val="a0"/>
    <w:link w:val="ab"/>
    <w:uiPriority w:val="99"/>
    <w:rsid w:val="00D179E8"/>
    <w:rPr>
      <w:rFonts w:ascii="Arial" w:eastAsia="Times New Roman" w:hAnsi="Arial" w:cs="Times New Roman"/>
      <w:sz w:val="20"/>
      <w:szCs w:val="20"/>
      <w:lang w:val="x-none" w:eastAsia="x-none" w:bidi="ar-SA"/>
    </w:rPr>
  </w:style>
  <w:style w:type="character" w:customStyle="1" w:styleId="ad">
    <w:name w:val="Абзац списка Знак"/>
    <w:link w:val="ae"/>
    <w:locked/>
    <w:rsid w:val="00D179E8"/>
    <w:rPr>
      <w:rFonts w:ascii="Arial" w:hAnsi="Arial" w:cs="Arial"/>
      <w:lang w:val="x-none" w:eastAsia="x-none"/>
    </w:rPr>
  </w:style>
  <w:style w:type="paragraph" w:styleId="ae">
    <w:name w:val="List Paragraph"/>
    <w:basedOn w:val="a"/>
    <w:link w:val="ad"/>
    <w:qFormat/>
    <w:rsid w:val="00D179E8"/>
    <w:pPr>
      <w:ind w:left="720"/>
      <w:contextualSpacing/>
    </w:pPr>
    <w:rPr>
      <w:rFonts w:ascii="Arial" w:hAnsi="Arial" w:cs="Arial"/>
      <w:color w:val="auto"/>
      <w:lang w:val="x-none" w:eastAsia="x-none"/>
    </w:rPr>
  </w:style>
  <w:style w:type="character" w:customStyle="1" w:styleId="ConsPlusNormal1">
    <w:name w:val="ConsPlusNormal1"/>
    <w:link w:val="ConsPlusNormal"/>
    <w:locked/>
    <w:rsid w:val="00D179E8"/>
    <w:rPr>
      <w:szCs w:val="22"/>
    </w:rPr>
  </w:style>
  <w:style w:type="paragraph" w:customStyle="1" w:styleId="ConsPlusNormal">
    <w:name w:val="ConsPlusNormal"/>
    <w:link w:val="ConsPlusNormal1"/>
    <w:rsid w:val="00D179E8"/>
    <w:pPr>
      <w:ind w:firstLine="720"/>
    </w:pPr>
    <w:rPr>
      <w:szCs w:val="22"/>
    </w:rPr>
  </w:style>
  <w:style w:type="character" w:customStyle="1" w:styleId="ConsPlusNonformat1">
    <w:name w:val="ConsPlusNonformat1"/>
    <w:link w:val="ConsPlusNonformat"/>
    <w:locked/>
    <w:rsid w:val="00D179E8"/>
    <w:rPr>
      <w:rFonts w:ascii="Courier New" w:hAnsi="Courier New" w:cs="Calibri"/>
      <w:color w:val="000000"/>
      <w:sz w:val="22"/>
      <w:szCs w:val="22"/>
    </w:rPr>
  </w:style>
  <w:style w:type="paragraph" w:customStyle="1" w:styleId="ConsPlusNonformat">
    <w:name w:val="ConsPlusNonformat"/>
    <w:link w:val="ConsPlusNonformat1"/>
    <w:rsid w:val="00D179E8"/>
    <w:rPr>
      <w:rFonts w:ascii="Courier New" w:hAnsi="Courier New" w:cs="Calibri"/>
      <w:color w:val="000000"/>
      <w:sz w:val="22"/>
      <w:szCs w:val="22"/>
    </w:rPr>
  </w:style>
  <w:style w:type="character" w:customStyle="1" w:styleId="ConsPlusTitle1">
    <w:name w:val="ConsPlusTitle1"/>
    <w:link w:val="ConsPlusTitle"/>
    <w:locked/>
    <w:rsid w:val="00D179E8"/>
    <w:rPr>
      <w:b/>
      <w:szCs w:val="22"/>
    </w:rPr>
  </w:style>
  <w:style w:type="paragraph" w:customStyle="1" w:styleId="ConsPlusTitle">
    <w:name w:val="ConsPlusTitle"/>
    <w:link w:val="ConsPlusTitle1"/>
    <w:rsid w:val="00D179E8"/>
    <w:rPr>
      <w:b/>
      <w:szCs w:val="22"/>
    </w:rPr>
  </w:style>
  <w:style w:type="character" w:styleId="af">
    <w:name w:val="footnote reference"/>
    <w:aliases w:val="Знак Знак14"/>
    <w:semiHidden/>
    <w:unhideWhenUsed/>
    <w:rsid w:val="00D179E8"/>
    <w:rPr>
      <w:rFonts w:ascii="Times New Roman" w:hAnsi="Times New Roman" w:cs="Times New Roman" w:hint="default"/>
      <w:vertAlign w:val="superscript"/>
    </w:rPr>
  </w:style>
  <w:style w:type="character" w:styleId="af0">
    <w:name w:val="FollowedHyperlink"/>
    <w:basedOn w:val="a0"/>
    <w:uiPriority w:val="99"/>
    <w:semiHidden/>
    <w:unhideWhenUsed/>
    <w:rsid w:val="00D179E8"/>
    <w:rPr>
      <w:color w:val="954F72" w:themeColor="followedHyperlink"/>
      <w:u w:val="single"/>
    </w:rPr>
  </w:style>
  <w:style w:type="paragraph" w:styleId="af1">
    <w:name w:val="footer"/>
    <w:basedOn w:val="a"/>
    <w:link w:val="af2"/>
    <w:uiPriority w:val="99"/>
    <w:unhideWhenUsed/>
    <w:rsid w:val="00A130AD"/>
    <w:pPr>
      <w:tabs>
        <w:tab w:val="center" w:pos="4677"/>
        <w:tab w:val="right" w:pos="9355"/>
      </w:tabs>
    </w:pPr>
  </w:style>
  <w:style w:type="character" w:customStyle="1" w:styleId="af2">
    <w:name w:val="Нижний колонтитул Знак"/>
    <w:basedOn w:val="a0"/>
    <w:link w:val="af1"/>
    <w:uiPriority w:val="99"/>
    <w:rsid w:val="00A130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4267">
      <w:bodyDiv w:val="1"/>
      <w:marLeft w:val="0"/>
      <w:marRight w:val="0"/>
      <w:marTop w:val="0"/>
      <w:marBottom w:val="0"/>
      <w:divBdr>
        <w:top w:val="none" w:sz="0" w:space="0" w:color="auto"/>
        <w:left w:val="none" w:sz="0" w:space="0" w:color="auto"/>
        <w:bottom w:val="none" w:sz="0" w:space="0" w:color="auto"/>
        <w:right w:val="none" w:sz="0" w:space="0" w:color="auto"/>
      </w:divBdr>
    </w:div>
    <w:div w:id="1188787308">
      <w:bodyDiv w:val="1"/>
      <w:marLeft w:val="0"/>
      <w:marRight w:val="0"/>
      <w:marTop w:val="0"/>
      <w:marBottom w:val="0"/>
      <w:divBdr>
        <w:top w:val="none" w:sz="0" w:space="0" w:color="auto"/>
        <w:left w:val="none" w:sz="0" w:space="0" w:color="auto"/>
        <w:bottom w:val="none" w:sz="0" w:space="0" w:color="auto"/>
        <w:right w:val="none" w:sz="0" w:space="0" w:color="auto"/>
      </w:divBdr>
    </w:div>
    <w:div w:id="1732383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rgokalarayon@e-da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AA75-EFAD-4001-BF96-CCFCF987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10327</Words>
  <Characters>58865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Zayka</cp:lastModifiedBy>
  <cp:revision>8</cp:revision>
  <cp:lastPrinted>2021-09-23T09:15:00Z</cp:lastPrinted>
  <dcterms:created xsi:type="dcterms:W3CDTF">2021-09-23T08:46:00Z</dcterms:created>
  <dcterms:modified xsi:type="dcterms:W3CDTF">2021-09-29T11:51:00Z</dcterms:modified>
</cp:coreProperties>
</file>