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151131">
        <w:fldChar w:fldCharType="begin"/>
      </w:r>
      <w:r w:rsidR="00151131">
        <w:instrText xml:space="preserve"> HYPERLINK "mailto:sergokala_ru@mail.ru" </w:instrText>
      </w:r>
      <w:r w:rsidR="00151131">
        <w:fldChar w:fldCharType="separate"/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="0015113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тел/факс: (230) 2-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pt" to="49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XStHh9gAAAAGAQAADwAAAGRycy9kb3ducmV2LnhtbEyPzU7DMBCE&#10;70i8g7VI3KjDT0sIcaqKigcg5cBxGy9JhL2ObLcNPD0LFzjtjmY1+029nr1TR4ppDGzgelGAIu6C&#10;Hbk38Lp7vipBpYxs0QUmA5+UYN2cn9VY2XDiFzq2uVcSwqlCA0POU6V16gbymBZhIhbvPUSPWWTs&#10;tY14knDv9E1RrLTHkeXDgBM9DdR9tAdvoA2F286bW9d+lXdv29CVU1wmYy4v5s0jqExz/juGH3xB&#10;h0aY9uHANikneilVsoGVDLEfyntZ9r9aN7X+j998Aw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F0rR4f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D6211" w:rsidRPr="00AD6211" w:rsidRDefault="00AD6211" w:rsidP="00AD621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AD6211" w:rsidRPr="00AD6211" w:rsidRDefault="00AD6211" w:rsidP="00AD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6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от </w:t>
      </w:r>
      <w:r w:rsidR="008F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D6211" w:rsidRPr="00AD6211" w:rsidRDefault="00AD6211" w:rsidP="00AD6211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6C7C1D" w:rsidRPr="003E3963" w:rsidRDefault="008F137A" w:rsidP="003E3963">
      <w:pPr>
        <w:tabs>
          <w:tab w:val="left" w:pos="142"/>
          <w:tab w:val="left" w:pos="5245"/>
          <w:tab w:val="left" w:pos="5812"/>
        </w:tabs>
        <w:ind w:right="3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9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МР «Сергокалинский район»</w:t>
      </w:r>
    </w:p>
    <w:p w:rsidR="00190B5C" w:rsidRPr="003E3963" w:rsidRDefault="00190B5C" w:rsidP="001511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="003E3963"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proofErr w:type="gramStart"/>
      <w:r w:rsidR="003E3963"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r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proofErr w:type="gramEnd"/>
      <w:r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исполнени</w:t>
      </w:r>
      <w:r w:rsidR="003E3963"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я</w:t>
      </w:r>
      <w:r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подпункта «б» пункта 5</w:t>
      </w:r>
      <w:r w:rsidR="008F137A"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8F137A" w:rsidRPr="003E3963">
        <w:rPr>
          <w:rFonts w:ascii="Times New Roman" w:hAnsi="Times New Roman" w:cs="Times New Roman"/>
          <w:sz w:val="26"/>
          <w:szCs w:val="26"/>
        </w:rPr>
        <w:t>Указ</w:t>
      </w:r>
      <w:r w:rsidR="00370041" w:rsidRPr="003E3963">
        <w:rPr>
          <w:rFonts w:ascii="Times New Roman" w:hAnsi="Times New Roman" w:cs="Times New Roman"/>
          <w:sz w:val="26"/>
          <w:szCs w:val="26"/>
        </w:rPr>
        <w:t>а</w:t>
      </w:r>
      <w:r w:rsidR="008F137A" w:rsidRPr="003E3963">
        <w:rPr>
          <w:rFonts w:ascii="Times New Roman" w:hAnsi="Times New Roman" w:cs="Times New Roman"/>
          <w:sz w:val="26"/>
          <w:szCs w:val="26"/>
        </w:rPr>
        <w:t xml:space="preserve"> Главы Республики  Дагестан </w:t>
      </w:r>
      <w:r w:rsidR="008F137A" w:rsidRPr="003E3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9 марта 2016 г. N 58 "</w:t>
      </w:r>
      <w:r w:rsidRPr="003E3963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отдельные государственные должности </w:t>
      </w:r>
      <w:r w:rsidR="00370041" w:rsidRPr="003E3963">
        <w:rPr>
          <w:rFonts w:ascii="Times New Roman" w:hAnsi="Times New Roman" w:cs="Times New Roman"/>
          <w:sz w:val="26"/>
          <w:szCs w:val="26"/>
        </w:rPr>
        <w:t>Р</w:t>
      </w:r>
      <w:r w:rsidRPr="003E3963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70041" w:rsidRPr="003E3963">
        <w:rPr>
          <w:rFonts w:ascii="Times New Roman" w:hAnsi="Times New Roman" w:cs="Times New Roman"/>
          <w:sz w:val="26"/>
          <w:szCs w:val="26"/>
        </w:rPr>
        <w:t>Д</w:t>
      </w:r>
      <w:r w:rsidRPr="003E3963">
        <w:rPr>
          <w:rFonts w:ascii="Times New Roman" w:hAnsi="Times New Roman" w:cs="Times New Roman"/>
          <w:sz w:val="26"/>
          <w:szCs w:val="26"/>
        </w:rPr>
        <w:t xml:space="preserve">агестан, должности государственной гражданской службы </w:t>
      </w:r>
      <w:r w:rsidR="00370041" w:rsidRPr="003E3963">
        <w:rPr>
          <w:rFonts w:ascii="Times New Roman" w:hAnsi="Times New Roman" w:cs="Times New Roman"/>
          <w:sz w:val="26"/>
          <w:szCs w:val="26"/>
        </w:rPr>
        <w:t>Р</w:t>
      </w:r>
      <w:r w:rsidRPr="003E3963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70041" w:rsidRPr="003E3963">
        <w:rPr>
          <w:rFonts w:ascii="Times New Roman" w:hAnsi="Times New Roman" w:cs="Times New Roman"/>
          <w:sz w:val="26"/>
          <w:szCs w:val="26"/>
        </w:rPr>
        <w:t>Д</w:t>
      </w:r>
      <w:r w:rsidRPr="003E3963">
        <w:rPr>
          <w:rFonts w:ascii="Times New Roman" w:hAnsi="Times New Roman" w:cs="Times New Roman"/>
          <w:sz w:val="26"/>
          <w:szCs w:val="26"/>
        </w:rPr>
        <w:t>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3E3963" w:rsidRPr="003E3963">
        <w:rPr>
          <w:rFonts w:ascii="Times New Roman" w:hAnsi="Times New Roman" w:cs="Times New Roman"/>
          <w:sz w:val="26"/>
          <w:szCs w:val="26"/>
        </w:rPr>
        <w:t xml:space="preserve"> </w:t>
      </w:r>
      <w:r w:rsidRPr="003E3963">
        <w:rPr>
          <w:rFonts w:ascii="Times New Roman" w:hAnsi="Times New Roman" w:cs="Times New Roman"/>
          <w:sz w:val="26"/>
          <w:szCs w:val="26"/>
        </w:rPr>
        <w:t xml:space="preserve"> </w:t>
      </w:r>
      <w:r w:rsidR="003E3963" w:rsidRPr="003E3963">
        <w:rPr>
          <w:rFonts w:ascii="Times New Roman" w:hAnsi="Times New Roman" w:cs="Times New Roman"/>
          <w:sz w:val="26"/>
          <w:szCs w:val="26"/>
        </w:rPr>
        <w:t>А</w:t>
      </w:r>
      <w:r w:rsidRPr="003E3963">
        <w:rPr>
          <w:rFonts w:ascii="Times New Roman" w:hAnsi="Times New Roman" w:cs="Times New Roman"/>
          <w:sz w:val="26"/>
          <w:szCs w:val="26"/>
        </w:rPr>
        <w:t xml:space="preserve">дминистрация МР «Сергокалинский район»  </w:t>
      </w:r>
    </w:p>
    <w:p w:rsidR="00190B5C" w:rsidRPr="003E3963" w:rsidRDefault="00190B5C" w:rsidP="00190B5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F137A" w:rsidRPr="003E3963" w:rsidRDefault="00190B5C" w:rsidP="00190B5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E39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</w:t>
      </w:r>
      <w:r w:rsidR="008F137A" w:rsidRPr="003E39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</w:t>
      </w:r>
    </w:p>
    <w:p w:rsidR="003E3963" w:rsidRPr="003E3963" w:rsidRDefault="003E3963" w:rsidP="00190B5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E3963" w:rsidRPr="003E3963" w:rsidRDefault="003E3963" w:rsidP="003E3963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прилагаемое </w:t>
      </w:r>
      <w:hyperlink r:id="rId7" w:anchor="sub_1000" w:history="1">
        <w:r w:rsidRPr="002600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3E3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МР «Сергокалинский район».</w:t>
      </w:r>
    </w:p>
    <w:p w:rsidR="003E3963" w:rsidRPr="003E3963" w:rsidRDefault="003E3963" w:rsidP="003E3963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юридического отдела администрации МР «Сергокалинский район» </w:t>
      </w:r>
      <w:proofErr w:type="spellStart"/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>Х.Х.Камбулатову</w:t>
      </w:r>
      <w:proofErr w:type="spellEnd"/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ознакомление под роспись с настоящим постановлением муниципальных служащих администрации МР «Сергокалинский район».  </w:t>
      </w:r>
    </w:p>
    <w:p w:rsidR="003E3963" w:rsidRPr="003E3963" w:rsidRDefault="003E3963" w:rsidP="003E3963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 настоящее постановление в районной газете «К Изобилию» и разместить на официальном сайте Администрации МР.</w:t>
      </w:r>
    </w:p>
    <w:p w:rsidR="003E3963" w:rsidRPr="003E3963" w:rsidRDefault="003E3963" w:rsidP="003E3963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E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724448" w:rsidRDefault="00724448" w:rsidP="0015113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63" w:rsidRDefault="003E3963" w:rsidP="003E3963">
      <w:pPr>
        <w:tabs>
          <w:tab w:val="left" w:pos="142"/>
          <w:tab w:val="left" w:pos="6336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3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Глава </w:t>
      </w:r>
      <w:r w:rsidRPr="003E3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proofErr w:type="spellStart"/>
      <w:r w:rsidRPr="003E3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М.Омаров</w:t>
      </w:r>
      <w:proofErr w:type="spellEnd"/>
    </w:p>
    <w:p w:rsidR="0082496F" w:rsidRPr="0028143A" w:rsidRDefault="0082496F" w:rsidP="0082496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8143A">
        <w:rPr>
          <w:rFonts w:ascii="Times New Roman" w:hAnsi="Times New Roman" w:cs="Times New Roman"/>
          <w:lang w:eastAsia="ru-RU"/>
        </w:rPr>
        <w:lastRenderedPageBreak/>
        <w:t>УТВЕРЖДЕН</w:t>
      </w:r>
    </w:p>
    <w:p w:rsidR="0082496F" w:rsidRPr="0028143A" w:rsidRDefault="0082496F" w:rsidP="0082496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8143A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82496F" w:rsidRPr="0028143A" w:rsidRDefault="0082496F" w:rsidP="0082496F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МР «Сергокалинский район»</w:t>
      </w:r>
    </w:p>
    <w:p w:rsidR="0082496F" w:rsidRPr="0028143A" w:rsidRDefault="0082496F" w:rsidP="0082496F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8143A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__</w:t>
      </w:r>
      <w:r w:rsidRPr="0028143A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__</w:t>
      </w:r>
      <w:r w:rsidRPr="0028143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04</w:t>
      </w:r>
      <w:r w:rsidRPr="0028143A">
        <w:rPr>
          <w:rFonts w:ascii="Times New Roman" w:hAnsi="Times New Roman" w:cs="Times New Roman"/>
          <w:lang w:eastAsia="ru-RU"/>
        </w:rPr>
        <w:t xml:space="preserve">.2016г. </w:t>
      </w:r>
    </w:p>
    <w:p w:rsidR="0082496F" w:rsidRPr="004D34EE" w:rsidRDefault="0082496F" w:rsidP="0082496F">
      <w:pPr>
        <w:shd w:val="clear" w:color="auto" w:fill="FFFFFF"/>
        <w:spacing w:beforeAutospacing="1" w:after="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3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2496F" w:rsidRPr="0028143A" w:rsidRDefault="0082496F" w:rsidP="0082496F">
      <w:pPr>
        <w:shd w:val="clear" w:color="auto" w:fill="FFFFFF"/>
        <w:spacing w:beforeAutospacing="1" w:after="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  <w:r w:rsidRPr="004D3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4D3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МР «Сергокалинский район»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определяется порядок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замещающие муниципальные должности в администрации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пункте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</w:t>
      </w:r>
      <w:proofErr w:type="gramEnd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служащие, которые входят в Реестр </w:t>
      </w:r>
      <w:proofErr w:type="spell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муниципальной службы администрации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лица, замещающие должности, назначение на которые и освобождение от которых осуществляются Главой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направляют Главе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 составленное по форме согласно </w:t>
      </w:r>
      <w:hyperlink r:id="rId8" w:anchor="sub_1100" w:history="1">
        <w:r w:rsidRPr="00796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рассматривает лично Глава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96F" w:rsidRPr="00144994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направляются по поручению Глав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44994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отдел</w:t>
      </w:r>
      <w:r w:rsid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обязанности которого входят вопросы противодействия коррупции. В день поступления </w:t>
      </w:r>
      <w:r w:rsid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осуществляет регистрацию уведомлений в Журнале учета уведомлений о возникновении конфликта интересов. </w:t>
      </w:r>
      <w:r w:rsid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осуществляет предварительное рассмотрение уведомлений.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уведомлении ставится отметка о его поступлении представителю нанимателя с указанием даты и регистрационного номера по журналу.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копии уведомления делается письменная отметка о дате и времени получения уведомления.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2496F" w:rsidRPr="0028143A" w:rsidRDefault="0082496F" w:rsidP="00796C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предварительного рассмотрения уведомлений, поступивших в соответствии с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sub_11" w:history="1">
        <w:r w:rsidRPr="00DA7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DA7B63">
          <w:rPr>
            <w:rFonts w:ascii="Times New Roman" w:eastAsia="Times New Roman" w:hAnsi="Times New Roman" w:cs="Times New Roman"/>
            <w:color w:val="A21215"/>
            <w:sz w:val="28"/>
            <w:szCs w:val="28"/>
            <w:lang w:eastAsia="ru-RU"/>
          </w:rPr>
          <w:t> </w:t>
        </w:r>
      </w:hyperlink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настоящего Положения в </w:t>
      </w:r>
      <w:r w:rsid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отдел, подготавливается мотивированное заключение на каждое из них.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</w:t>
      </w: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proofErr w:type="gramEnd"/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«Сергокалинский район»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96F" w:rsidRPr="00144994" w:rsidRDefault="0082496F" w:rsidP="00144994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запросов, указанных в </w:t>
      </w:r>
      <w:hyperlink r:id="rId10" w:anchor="sub_112" w:history="1">
        <w:r w:rsidRPr="00144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144994">
          <w:rPr>
            <w:rFonts w:ascii="Times New Roman" w:eastAsia="Times New Roman" w:hAnsi="Times New Roman" w:cs="Times New Roman"/>
            <w:color w:val="A21215"/>
            <w:sz w:val="28"/>
            <w:szCs w:val="28"/>
            <w:lang w:eastAsia="ru-RU"/>
          </w:rPr>
          <w:t> </w:t>
        </w:r>
      </w:hyperlink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настоящего Положения, уведомления, заключения и другие материалы представляются Главе 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«Сергокалинский район» 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45 дней со дня поступления уведомлений в </w:t>
      </w:r>
      <w:r w:rsidR="007E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отдел. Указанный срок может быть продлен, но не более чем на 30 дней.</w:t>
      </w:r>
    </w:p>
    <w:p w:rsidR="0082496F" w:rsidRPr="00144994" w:rsidRDefault="0082496F" w:rsidP="00144994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рассмотрения уведомлений принимается одно из следующих решений: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496F" w:rsidRPr="00144994" w:rsidRDefault="0082496F" w:rsidP="00144994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решения, предусмотренного </w:t>
      </w:r>
      <w:hyperlink r:id="rId11" w:anchor="sub_70" w:history="1">
        <w:r w:rsidRPr="00144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 </w:t>
        </w:r>
      </w:hyperlink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настоящего Положения, в соответствии с законодательством Российской Федерации Глава </w:t>
      </w:r>
      <w:r w:rsidR="00DA7B63"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Pr="001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496F" w:rsidRPr="0028143A" w:rsidRDefault="00144994" w:rsidP="001449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решений, предусмотренных </w:t>
      </w:r>
      <w:hyperlink r:id="rId12" w:anchor="sub_70" w:history="1">
        <w:r w:rsidR="0082496F" w:rsidRPr="00DA7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="0082496F" w:rsidRPr="00DA7B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sub_71" w:history="1">
        <w:r w:rsidR="0082496F" w:rsidRPr="00DA7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 </w:t>
        </w:r>
      </w:hyperlink>
      <w:r w:rsidR="0082496F" w:rsidRPr="00DA7B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D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доклад Председателю комиссии по соблюдению требований к служебному поведению и  урегулированию конфликта интересов муниципальных служащих администрации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96F" w:rsidRPr="0028143A" w:rsidRDefault="00144994" w:rsidP="001449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</w:t>
      </w:r>
      <w:r w:rsidR="0082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82496F" w:rsidRPr="00796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порядке рассмотрения уведомлений комиссией по соблюдению требований к служебному поведению и  урегулированию конфликта интересов муниципальных служащих администрации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="0082496F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Default="0082496F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B72184" w:rsidRDefault="00B72184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B72184" w:rsidRDefault="00B72184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796C06" w:rsidRDefault="00796C06" w:rsidP="0082496F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A21215"/>
          <w:kern w:val="36"/>
          <w:sz w:val="28"/>
          <w:szCs w:val="28"/>
          <w:lang w:eastAsia="ru-RU"/>
        </w:rPr>
      </w:pPr>
    </w:p>
    <w:p w:rsidR="0082496F" w:rsidRPr="00796C06" w:rsidRDefault="0082496F" w:rsidP="00796C06">
      <w:pPr>
        <w:shd w:val="clear" w:color="auto" w:fill="FFFFFF"/>
        <w:spacing w:beforeAutospacing="1" w:after="0" w:afterAutospacing="1" w:line="288" w:lineRule="atLeast"/>
        <w:ind w:left="4678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96C06"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>Приложение N 1</w:t>
      </w:r>
    </w:p>
    <w:p w:rsidR="0082496F" w:rsidRPr="00796C06" w:rsidRDefault="0082496F" w:rsidP="00796C06">
      <w:pPr>
        <w:shd w:val="clear" w:color="auto" w:fill="FFFFFF"/>
        <w:spacing w:beforeAutospacing="1" w:after="0" w:afterAutospacing="1" w:line="288" w:lineRule="atLeast"/>
        <w:ind w:left="4678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96C06">
        <w:rPr>
          <w:rFonts w:ascii="Times New Roman" w:eastAsia="Times New Roman" w:hAnsi="Times New Roman" w:cs="Times New Roman"/>
          <w:bCs/>
          <w:kern w:val="36"/>
          <w:lang w:eastAsia="ru-RU"/>
        </w:rPr>
        <w:t>к </w:t>
      </w:r>
      <w:hyperlink r:id="rId15" w:anchor="sub_1000" w:history="1">
        <w:r w:rsidRPr="00796C06">
          <w:rPr>
            <w:rFonts w:ascii="Times New Roman" w:eastAsia="Times New Roman" w:hAnsi="Times New Roman" w:cs="Times New Roman"/>
            <w:bCs/>
            <w:kern w:val="36"/>
            <w:lang w:eastAsia="ru-RU"/>
          </w:rPr>
          <w:t>Положению</w:t>
        </w:r>
      </w:hyperlink>
      <w:r w:rsidRPr="00796C0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 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796C06" w:rsidRPr="00796C06">
        <w:rPr>
          <w:rFonts w:ascii="Times New Roman" w:eastAsia="Times New Roman" w:hAnsi="Times New Roman" w:cs="Times New Roman"/>
          <w:color w:val="000000"/>
          <w:lang w:eastAsia="ru-RU"/>
        </w:rPr>
        <w:t>МР «Сергокалинский район»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(отметка об ознакомлении)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(Ф.И.О., замещаемая должность)</w:t>
      </w:r>
      <w:bookmarkStart w:id="0" w:name="_GoBack"/>
      <w:bookmarkEnd w:id="0"/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96F" w:rsidRPr="00796C06" w:rsidRDefault="0082496F" w:rsidP="0082496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82496F" w:rsidRPr="0028143A" w:rsidRDefault="0082496F" w:rsidP="00796C0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должностных обязанностей,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796C06" w:rsidRDefault="00796C06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  у  меня   личной   заинтересованности   при исполнении должностных обязанностей, которая приводит или может  привести к конфликту интересов (</w:t>
      </w: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  предотвращению  или  урегулированию  конфликта интересов: __________________________________________________________________</w:t>
      </w:r>
    </w:p>
    <w:p w:rsidR="0082496F" w:rsidRPr="0028143A" w:rsidRDefault="0082496F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2496F" w:rsidRPr="0028143A" w:rsidRDefault="0082496F" w:rsidP="00796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  лично  присутствовать   на   заседании комиссией по соблюдению требований к служебному поведению и  урегулированию конфликта интересов муниципальных служащих администрации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«Сергокалинский район»</w:t>
      </w:r>
      <w:r w:rsidR="00796C06"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796C06" w:rsidRDefault="00796C06" w:rsidP="00824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6F" w:rsidRPr="0028143A" w:rsidRDefault="0082496F" w:rsidP="00796C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"___"____________ 20__ г. 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                  </w:t>
      </w:r>
    </w:p>
    <w:p w:rsidR="00796C06" w:rsidRDefault="0082496F" w:rsidP="00796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</w:t>
      </w:r>
      <w:r w:rsidR="0079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96C06" w:rsidRPr="00796C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>лица,</w:t>
      </w:r>
      <w:r w:rsidR="00796C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</w:t>
      </w:r>
      <w:proofErr w:type="gramEnd"/>
    </w:p>
    <w:p w:rsidR="0082496F" w:rsidRPr="0028143A" w:rsidRDefault="00796C06" w:rsidP="00796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>направляющего</w:t>
      </w:r>
      <w:proofErr w:type="gramEnd"/>
      <w:r w:rsidRPr="00796C06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уведомление)</w:t>
      </w:r>
    </w:p>
    <w:p w:rsidR="0082496F" w:rsidRPr="00796C06" w:rsidRDefault="0082496F" w:rsidP="0082496F">
      <w:pPr>
        <w:tabs>
          <w:tab w:val="left" w:pos="142"/>
          <w:tab w:val="left" w:pos="633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                                                                      </w:t>
      </w:r>
    </w:p>
    <w:sectPr w:rsidR="0082496F" w:rsidRPr="00796C06" w:rsidSect="0012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5D8"/>
    <w:multiLevelType w:val="hybridMultilevel"/>
    <w:tmpl w:val="4448C972"/>
    <w:lvl w:ilvl="0" w:tplc="D98E9D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11488"/>
    <w:multiLevelType w:val="hybridMultilevel"/>
    <w:tmpl w:val="90F8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7F31"/>
    <w:multiLevelType w:val="hybridMultilevel"/>
    <w:tmpl w:val="7D1E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5A44"/>
    <w:multiLevelType w:val="multilevel"/>
    <w:tmpl w:val="6A38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032BF"/>
    <w:multiLevelType w:val="hybridMultilevel"/>
    <w:tmpl w:val="5CF2161E"/>
    <w:lvl w:ilvl="0" w:tplc="32FA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F799E"/>
    <w:multiLevelType w:val="hybridMultilevel"/>
    <w:tmpl w:val="7594297C"/>
    <w:lvl w:ilvl="0" w:tplc="DF46041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95D77"/>
    <w:multiLevelType w:val="hybridMultilevel"/>
    <w:tmpl w:val="D982E500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0F2FA3"/>
    <w:multiLevelType w:val="hybridMultilevel"/>
    <w:tmpl w:val="ED26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0F35"/>
    <w:multiLevelType w:val="multilevel"/>
    <w:tmpl w:val="436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C1D39"/>
    <w:multiLevelType w:val="multilevel"/>
    <w:tmpl w:val="8C66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97CE5"/>
    <w:multiLevelType w:val="hybridMultilevel"/>
    <w:tmpl w:val="734EEC56"/>
    <w:lvl w:ilvl="0" w:tplc="59349E9C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1"/>
    <w:rsid w:val="00030034"/>
    <w:rsid w:val="00126353"/>
    <w:rsid w:val="00144994"/>
    <w:rsid w:val="00151131"/>
    <w:rsid w:val="00190B5C"/>
    <w:rsid w:val="0026008E"/>
    <w:rsid w:val="00272BBD"/>
    <w:rsid w:val="002B6614"/>
    <w:rsid w:val="00321E6E"/>
    <w:rsid w:val="00344101"/>
    <w:rsid w:val="00370041"/>
    <w:rsid w:val="0038631A"/>
    <w:rsid w:val="003E1A0A"/>
    <w:rsid w:val="003E3963"/>
    <w:rsid w:val="00467335"/>
    <w:rsid w:val="004D34EE"/>
    <w:rsid w:val="00634F86"/>
    <w:rsid w:val="006C7C1D"/>
    <w:rsid w:val="006F1A68"/>
    <w:rsid w:val="00724448"/>
    <w:rsid w:val="007739F1"/>
    <w:rsid w:val="00796C06"/>
    <w:rsid w:val="007A2EE6"/>
    <w:rsid w:val="007A5342"/>
    <w:rsid w:val="007E7C89"/>
    <w:rsid w:val="0082496F"/>
    <w:rsid w:val="0086145B"/>
    <w:rsid w:val="008822CF"/>
    <w:rsid w:val="008F137A"/>
    <w:rsid w:val="0096251F"/>
    <w:rsid w:val="00976ABC"/>
    <w:rsid w:val="009816A8"/>
    <w:rsid w:val="009F046A"/>
    <w:rsid w:val="00A1634F"/>
    <w:rsid w:val="00A32B27"/>
    <w:rsid w:val="00AB0DA6"/>
    <w:rsid w:val="00AD6211"/>
    <w:rsid w:val="00B72184"/>
    <w:rsid w:val="00BB24F2"/>
    <w:rsid w:val="00C53969"/>
    <w:rsid w:val="00CB5D02"/>
    <w:rsid w:val="00D07B25"/>
    <w:rsid w:val="00D762CE"/>
    <w:rsid w:val="00DA7B63"/>
    <w:rsid w:val="00DF0B7D"/>
    <w:rsid w:val="00E676CC"/>
    <w:rsid w:val="00EA492C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1131"/>
    <w:rPr>
      <w:color w:val="0000FF" w:themeColor="hyperlink"/>
      <w:u w:val="single"/>
    </w:rPr>
  </w:style>
  <w:style w:type="paragraph" w:styleId="a7">
    <w:name w:val="No Spacing"/>
    <w:uiPriority w:val="1"/>
    <w:qFormat/>
    <w:rsid w:val="00824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1131"/>
    <w:rPr>
      <w:color w:val="0000FF" w:themeColor="hyperlink"/>
      <w:u w:val="single"/>
    </w:rPr>
  </w:style>
  <w:style w:type="paragraph" w:styleId="a7">
    <w:name w:val="No Spacing"/>
    <w:uiPriority w:val="1"/>
    <w:qFormat/>
    <w:rsid w:val="00824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13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12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10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14" Type="http://schemas.openxmlformats.org/officeDocument/2006/relationships/hyperlink" Target="garantf1://1208323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hasik</cp:lastModifiedBy>
  <cp:revision>9</cp:revision>
  <cp:lastPrinted>2016-04-18T04:31:00Z</cp:lastPrinted>
  <dcterms:created xsi:type="dcterms:W3CDTF">2016-04-15T08:06:00Z</dcterms:created>
  <dcterms:modified xsi:type="dcterms:W3CDTF">2016-04-18T05:02:00Z</dcterms:modified>
</cp:coreProperties>
</file>