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6E1" w:rsidRPr="003026E1" w:rsidRDefault="003026E1" w:rsidP="003026E1">
      <w:pPr>
        <w:spacing w:line="240" w:lineRule="auto"/>
        <w:ind w:firstLine="0"/>
        <w:rPr>
          <w:rFonts w:eastAsia="Calibri"/>
          <w:b/>
          <w:sz w:val="28"/>
          <w:szCs w:val="28"/>
          <w:lang w:eastAsia="en-US"/>
        </w:rPr>
      </w:pPr>
      <w:r w:rsidRPr="003026E1">
        <w:rPr>
          <w:rFonts w:eastAsia="Calibri"/>
          <w:b/>
          <w:sz w:val="28"/>
          <w:szCs w:val="28"/>
          <w:lang w:eastAsia="en-US"/>
        </w:rPr>
        <w:t>Чек-л</w:t>
      </w:r>
      <w:bookmarkStart w:id="0" w:name="_GoBack"/>
      <w:bookmarkEnd w:id="0"/>
      <w:r w:rsidRPr="003026E1">
        <w:rPr>
          <w:rFonts w:eastAsia="Calibri"/>
          <w:b/>
          <w:sz w:val="28"/>
          <w:szCs w:val="28"/>
          <w:lang w:eastAsia="en-US"/>
        </w:rPr>
        <w:t>ист контроля хода реализации программы «Комфортная городская среда»</w:t>
      </w:r>
    </w:p>
    <w:p w:rsidR="003026E1" w:rsidRPr="003026E1" w:rsidRDefault="003026E1" w:rsidP="003026E1">
      <w:pPr>
        <w:spacing w:line="240" w:lineRule="auto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15097" w:type="dxa"/>
        <w:tblLook w:val="04A0" w:firstRow="1" w:lastRow="0" w:firstColumn="1" w:lastColumn="0" w:noHBand="0" w:noVBand="1"/>
      </w:tblPr>
      <w:tblGrid>
        <w:gridCol w:w="959"/>
        <w:gridCol w:w="4706"/>
        <w:gridCol w:w="2395"/>
        <w:gridCol w:w="2398"/>
        <w:gridCol w:w="4639"/>
      </w:tblGrid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Название объекта</w:t>
            </w:r>
          </w:p>
        </w:tc>
        <w:tc>
          <w:tcPr>
            <w:tcW w:w="4639" w:type="dxa"/>
          </w:tcPr>
          <w:p w:rsidR="003026E1" w:rsidRPr="000641A9" w:rsidRDefault="000641A9" w:rsidP="00AB7AAA">
            <w:pPr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641A9">
              <w:rPr>
                <w:rFonts w:eastAsia="Calibri"/>
                <w:b/>
                <w:sz w:val="24"/>
                <w:szCs w:val="24"/>
                <w:lang w:eastAsia="en-US"/>
              </w:rPr>
              <w:t xml:space="preserve">Благоустройство </w:t>
            </w:r>
            <w:r w:rsidR="000A1BC1">
              <w:rPr>
                <w:rFonts w:eastAsia="Calibri"/>
                <w:b/>
                <w:sz w:val="24"/>
                <w:szCs w:val="24"/>
                <w:lang w:eastAsia="en-US"/>
              </w:rPr>
              <w:t>пешеходной части</w:t>
            </w:r>
            <w:r w:rsidRPr="000641A9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AB7AAA">
              <w:rPr>
                <w:rFonts w:eastAsia="Calibri"/>
                <w:b/>
                <w:sz w:val="24"/>
                <w:szCs w:val="24"/>
                <w:lang w:eastAsia="en-US"/>
              </w:rPr>
              <w:t>ул</w:t>
            </w:r>
            <w:r w:rsidR="000A1BC1">
              <w:rPr>
                <w:rFonts w:eastAsia="Calibri"/>
                <w:b/>
                <w:sz w:val="24"/>
                <w:szCs w:val="24"/>
                <w:lang w:eastAsia="en-US"/>
              </w:rPr>
              <w:t>ице</w:t>
            </w:r>
            <w:r w:rsidR="00AB7AAA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B7AAA">
              <w:rPr>
                <w:rFonts w:eastAsia="Calibri"/>
                <w:b/>
                <w:sz w:val="24"/>
                <w:szCs w:val="24"/>
                <w:lang w:eastAsia="en-US"/>
              </w:rPr>
              <w:t>М</w:t>
            </w:r>
            <w:r w:rsidR="000A1BC1">
              <w:rPr>
                <w:rFonts w:eastAsia="Calibri"/>
                <w:b/>
                <w:sz w:val="24"/>
                <w:szCs w:val="24"/>
                <w:lang w:eastAsia="en-US"/>
              </w:rPr>
              <w:t>.Нурбагандова</w:t>
            </w:r>
            <w:proofErr w:type="spellEnd"/>
            <w:r w:rsidR="000A1BC1">
              <w:rPr>
                <w:rFonts w:eastAsia="Calibri"/>
                <w:b/>
                <w:sz w:val="24"/>
                <w:szCs w:val="24"/>
                <w:lang w:eastAsia="en-US"/>
              </w:rPr>
              <w:t xml:space="preserve"> в</w:t>
            </w:r>
            <w:r w:rsidR="00AB7AAA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0641A9">
              <w:rPr>
                <w:rFonts w:eastAsia="Calibri"/>
                <w:b/>
                <w:sz w:val="24"/>
                <w:szCs w:val="24"/>
                <w:lang w:eastAsia="en-US"/>
              </w:rPr>
              <w:t xml:space="preserve">с. Сергокала </w:t>
            </w:r>
            <w:proofErr w:type="spellStart"/>
            <w:r w:rsidRPr="000641A9">
              <w:rPr>
                <w:rFonts w:eastAsia="Calibri"/>
                <w:b/>
                <w:sz w:val="24"/>
                <w:szCs w:val="24"/>
                <w:lang w:eastAsia="en-US"/>
              </w:rPr>
              <w:t>Сергокалинского</w:t>
            </w:r>
            <w:proofErr w:type="spellEnd"/>
            <w:r w:rsidRPr="000641A9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района РД.</w:t>
            </w: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Населенный пункт, в котором проводятся работы </w:t>
            </w:r>
          </w:p>
        </w:tc>
        <w:tc>
          <w:tcPr>
            <w:tcW w:w="4639" w:type="dxa"/>
          </w:tcPr>
          <w:p w:rsidR="003026E1" w:rsidRPr="003026E1" w:rsidRDefault="000641A9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Сел. Сергокала</w:t>
            </w: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Частота использования объекта</w:t>
            </w:r>
          </w:p>
        </w:tc>
        <w:tc>
          <w:tcPr>
            <w:tcW w:w="4639" w:type="dxa"/>
          </w:tcPr>
          <w:p w:rsidR="003026E1" w:rsidRPr="003026E1" w:rsidRDefault="000641A9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ежедневно</w:t>
            </w: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дизайн-проекта и проектной документации (сметного расчета)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Наименование проектировщика (сметчика)</w:t>
            </w:r>
          </w:p>
        </w:tc>
        <w:tc>
          <w:tcPr>
            <w:tcW w:w="4639" w:type="dxa"/>
          </w:tcPr>
          <w:p w:rsidR="003026E1" w:rsidRDefault="003026E1" w:rsidP="00AB7AAA">
            <w:pPr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A1BC1" w:rsidRPr="003D08DD" w:rsidRDefault="000A1BC1" w:rsidP="00AB7AAA">
            <w:pPr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положительного заключения экспертизы о достоверности определения сметной стоимости благоустройства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Орган, выдавший заключение</w:t>
            </w:r>
          </w:p>
        </w:tc>
        <w:tc>
          <w:tcPr>
            <w:tcW w:w="4639" w:type="dxa"/>
          </w:tcPr>
          <w:p w:rsidR="003026E1" w:rsidRPr="003D08DD" w:rsidRDefault="003D08DD" w:rsidP="003026E1">
            <w:pPr>
              <w:spacing w:line="240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D08DD">
              <w:rPr>
                <w:rFonts w:eastAsia="Calibri"/>
                <w:b/>
                <w:sz w:val="24"/>
                <w:szCs w:val="24"/>
                <w:lang w:eastAsia="en-US"/>
              </w:rPr>
              <w:t>Г</w:t>
            </w:r>
            <w:r w:rsidR="00FC7BA2">
              <w:rPr>
                <w:rFonts w:eastAsia="Calibri"/>
                <w:b/>
                <w:sz w:val="24"/>
                <w:szCs w:val="24"/>
                <w:lang w:eastAsia="en-US"/>
              </w:rPr>
              <w:t>БУ</w:t>
            </w:r>
            <w:r w:rsidRPr="003D08DD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РД «</w:t>
            </w:r>
            <w:r w:rsidR="00FC7BA2">
              <w:rPr>
                <w:rFonts w:eastAsia="Calibri"/>
                <w:b/>
                <w:sz w:val="24"/>
                <w:szCs w:val="24"/>
                <w:lang w:eastAsia="en-US"/>
              </w:rPr>
              <w:t>Региональный центр Республики Дагестан по ценообразованию в строительстве</w:t>
            </w:r>
            <w:r w:rsidRPr="003D08DD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Дата заключения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Номер заключения</w:t>
            </w:r>
          </w:p>
        </w:tc>
        <w:tc>
          <w:tcPr>
            <w:tcW w:w="4639" w:type="dxa"/>
          </w:tcPr>
          <w:p w:rsidR="003026E1" w:rsidRPr="003026E1" w:rsidRDefault="00FC7BA2" w:rsidP="00AB7AAA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12-02-4Р-05-20</w:t>
            </w: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Курирующий заместитель министра</w:t>
            </w:r>
          </w:p>
        </w:tc>
        <w:tc>
          <w:tcPr>
            <w:tcW w:w="4639" w:type="dxa"/>
          </w:tcPr>
          <w:p w:rsidR="003026E1" w:rsidRPr="003026E1" w:rsidRDefault="003D08DD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Абакаров Ибрагим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Лулуевич</w:t>
            </w:r>
            <w:proofErr w:type="spellEnd"/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Курирующий заместитель главы администрации</w:t>
            </w:r>
          </w:p>
        </w:tc>
        <w:tc>
          <w:tcPr>
            <w:tcW w:w="4639" w:type="dxa"/>
          </w:tcPr>
          <w:p w:rsidR="003026E1" w:rsidRPr="003026E1" w:rsidRDefault="003D08DD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Османова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Убайдат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Мухтаровна</w:t>
            </w:r>
            <w:proofErr w:type="spellEnd"/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Проведение торгов на заключение договора на проведение работ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Дата аукциона</w:t>
            </w:r>
          </w:p>
        </w:tc>
        <w:tc>
          <w:tcPr>
            <w:tcW w:w="4639" w:type="dxa"/>
          </w:tcPr>
          <w:p w:rsidR="003026E1" w:rsidRPr="003026E1" w:rsidRDefault="000E290D" w:rsidP="00AB7AAA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13.04.2020г.</w:t>
            </w: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8.2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Победитель аукциона</w:t>
            </w:r>
          </w:p>
        </w:tc>
        <w:tc>
          <w:tcPr>
            <w:tcW w:w="4639" w:type="dxa"/>
          </w:tcPr>
          <w:p w:rsidR="003026E1" w:rsidRPr="003026E1" w:rsidRDefault="000E290D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ООО ТСК «ГЛАВСТРОЙ»</w:t>
            </w: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договора на проведение работ</w:t>
            </w:r>
            <w:r w:rsidR="000E290D">
              <w:rPr>
                <w:rFonts w:eastAsia="Calibri"/>
                <w:b/>
                <w:sz w:val="28"/>
                <w:szCs w:val="28"/>
                <w:lang w:eastAsia="en-US"/>
              </w:rPr>
              <w:t xml:space="preserve"> (контракт)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9.1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39" w:type="dxa"/>
          </w:tcPr>
          <w:p w:rsidR="003026E1" w:rsidRPr="003026E1" w:rsidRDefault="000E290D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27.04.2020г.</w:t>
            </w: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9.2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4639" w:type="dxa"/>
          </w:tcPr>
          <w:p w:rsidR="003026E1" w:rsidRPr="003026E1" w:rsidRDefault="000E290D" w:rsidP="00AB7AAA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04/20Б</w:t>
            </w: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9.3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Наименование подрядчика</w:t>
            </w:r>
          </w:p>
        </w:tc>
        <w:tc>
          <w:tcPr>
            <w:tcW w:w="4639" w:type="dxa"/>
          </w:tcPr>
          <w:p w:rsidR="003026E1" w:rsidRPr="003026E1" w:rsidRDefault="000E290D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ООО ТСК «ГЛАВСТРОЙ»</w:t>
            </w: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9.4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Ответственный за строительный участок</w:t>
            </w:r>
          </w:p>
        </w:tc>
        <w:tc>
          <w:tcPr>
            <w:tcW w:w="4639" w:type="dxa"/>
          </w:tcPr>
          <w:p w:rsidR="003026E1" w:rsidRPr="003026E1" w:rsidRDefault="000E290D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Алидаев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Тагир Магомедович</w:t>
            </w: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Лимит бюджетных обязательств в отношении объекта на 20</w:t>
            </w:r>
            <w:r w:rsidR="00185100">
              <w:rPr>
                <w:rFonts w:eastAsia="Calibri"/>
                <w:b/>
                <w:sz w:val="28"/>
                <w:szCs w:val="28"/>
                <w:lang w:eastAsia="en-US"/>
              </w:rPr>
              <w:t>20</w:t>
            </w: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год, </w:t>
            </w:r>
          </w:p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4639" w:type="dxa"/>
          </w:tcPr>
          <w:p w:rsidR="003026E1" w:rsidRPr="003026E1" w:rsidRDefault="003026E1" w:rsidP="00AB7AAA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Исполнение кассового плана</w:t>
            </w:r>
          </w:p>
        </w:tc>
        <w:tc>
          <w:tcPr>
            <w:tcW w:w="4639" w:type="dxa"/>
          </w:tcPr>
          <w:p w:rsidR="003026E1" w:rsidRPr="003026E1" w:rsidRDefault="00FC7BA2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6 414 550,0 р.</w:t>
            </w: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6" w:type="dxa"/>
            <w:shd w:val="clear" w:color="auto" w:fill="EAF1DD" w:themeFill="accent3" w:themeFillTint="3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2395" w:type="dxa"/>
            <w:shd w:val="clear" w:color="auto" w:fill="EAF1DD" w:themeFill="accent3" w:themeFillTint="3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План, </w:t>
            </w:r>
          </w:p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2396" w:type="dxa"/>
            <w:shd w:val="clear" w:color="auto" w:fill="EAF1DD" w:themeFill="accent3" w:themeFillTint="3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Факт, </w:t>
            </w:r>
          </w:p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4639" w:type="dxa"/>
            <w:shd w:val="clear" w:color="auto" w:fill="EAF1DD" w:themeFill="accent3" w:themeFillTint="3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Причины отставания </w:t>
            </w:r>
          </w:p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(при наличии)</w:t>
            </w: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11.1</w:t>
            </w:r>
          </w:p>
        </w:tc>
        <w:tc>
          <w:tcPr>
            <w:tcW w:w="4706" w:type="dxa"/>
          </w:tcPr>
          <w:p w:rsidR="003026E1" w:rsidRPr="003026E1" w:rsidRDefault="00FC7BA2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395" w:type="dxa"/>
          </w:tcPr>
          <w:p w:rsidR="003026E1" w:rsidRPr="003026E1" w:rsidRDefault="001979D3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 w:rsidR="00FC7BA2">
              <w:rPr>
                <w:rFonts w:eastAsia="Calibri"/>
                <w:b/>
                <w:sz w:val="28"/>
                <w:szCs w:val="28"/>
                <w:lang w:eastAsia="en-US"/>
              </w:rPr>
              <w:t>1924365,0</w:t>
            </w:r>
          </w:p>
        </w:tc>
        <w:tc>
          <w:tcPr>
            <w:tcW w:w="2396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FC7BA2">
        <w:trPr>
          <w:trHeight w:val="278"/>
        </w:trPr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11.2</w:t>
            </w:r>
          </w:p>
        </w:tc>
        <w:tc>
          <w:tcPr>
            <w:tcW w:w="4706" w:type="dxa"/>
          </w:tcPr>
          <w:p w:rsidR="003026E1" w:rsidRPr="003026E1" w:rsidRDefault="00FC7BA2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Июнь</w:t>
            </w:r>
            <w:r w:rsidR="003026E1" w:rsidRPr="003026E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95" w:type="dxa"/>
          </w:tcPr>
          <w:p w:rsidR="003026E1" w:rsidRPr="003026E1" w:rsidRDefault="000E290D" w:rsidP="00041317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 w:rsidR="00FC7BA2">
              <w:rPr>
                <w:rFonts w:eastAsia="Calibri"/>
                <w:b/>
                <w:sz w:val="28"/>
                <w:szCs w:val="28"/>
                <w:lang w:eastAsia="en-US"/>
              </w:rPr>
              <w:t>2245092,5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</w:t>
            </w:r>
          </w:p>
        </w:tc>
        <w:tc>
          <w:tcPr>
            <w:tcW w:w="2396" w:type="dxa"/>
          </w:tcPr>
          <w:p w:rsidR="003026E1" w:rsidRPr="003026E1" w:rsidRDefault="003026E1" w:rsidP="00AB7AAA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11.3</w:t>
            </w:r>
          </w:p>
        </w:tc>
        <w:tc>
          <w:tcPr>
            <w:tcW w:w="4706" w:type="dxa"/>
          </w:tcPr>
          <w:p w:rsidR="003026E1" w:rsidRPr="003026E1" w:rsidRDefault="00FC7BA2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2395" w:type="dxa"/>
          </w:tcPr>
          <w:p w:rsidR="003026E1" w:rsidRPr="003026E1" w:rsidRDefault="001979D3" w:rsidP="00041317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2245092,5</w:t>
            </w:r>
          </w:p>
        </w:tc>
        <w:tc>
          <w:tcPr>
            <w:tcW w:w="2396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Наличие акта приемочной комиссии о приемке в эксплуатацию объекта ремонта 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12.1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 xml:space="preserve">Орган, принявший решение о создании комиссии 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12.2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Вид документа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12.3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Дата решения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12.4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Номер решения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12.5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Дата утверждения акта приемочной комиссии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12.6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Номер утвержденного акта приемочной комиссии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информационных щитов на площадке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13.1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Количество щитов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13.2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13.3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информационных щитов в администрациях муниципальных образований и сельских поселений, которые станут пользователями проведенного благоустройства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14.1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Количество щитов</w:t>
            </w:r>
          </w:p>
        </w:tc>
        <w:tc>
          <w:tcPr>
            <w:tcW w:w="4639" w:type="dxa"/>
          </w:tcPr>
          <w:p w:rsidR="003026E1" w:rsidRPr="003026E1" w:rsidRDefault="00691AE0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14.2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3026E1" w:rsidRPr="003026E1" w:rsidRDefault="00691AE0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соответствует</w:t>
            </w: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 xml:space="preserve">14.3 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информации на сайте Минстроя РД</w:t>
            </w:r>
          </w:p>
        </w:tc>
        <w:tc>
          <w:tcPr>
            <w:tcW w:w="4639" w:type="dxa"/>
          </w:tcPr>
          <w:p w:rsidR="003026E1" w:rsidRPr="003026E1" w:rsidRDefault="00691AE0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имеется</w:t>
            </w: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15.1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b/>
                <w:sz w:val="28"/>
                <w:szCs w:val="28"/>
                <w:lang w:eastAsia="en-US"/>
              </w:rPr>
              <w:t>Наличие информации на сайте муниципального образования</w:t>
            </w:r>
          </w:p>
        </w:tc>
        <w:tc>
          <w:tcPr>
            <w:tcW w:w="4639" w:type="dxa"/>
          </w:tcPr>
          <w:p w:rsidR="003026E1" w:rsidRPr="003026E1" w:rsidRDefault="00691AE0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имеется</w:t>
            </w:r>
          </w:p>
        </w:tc>
      </w:tr>
      <w:tr w:rsidR="003026E1" w:rsidRPr="003026E1" w:rsidTr="00FC7BA2">
        <w:tc>
          <w:tcPr>
            <w:tcW w:w="95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16.1</w:t>
            </w:r>
          </w:p>
        </w:tc>
        <w:tc>
          <w:tcPr>
            <w:tcW w:w="9499" w:type="dxa"/>
            <w:gridSpan w:val="3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026E1">
              <w:rPr>
                <w:rFonts w:eastAsia="Calibri"/>
                <w:sz w:val="28"/>
                <w:szCs w:val="28"/>
                <w:lang w:eastAsia="en-US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3026E1" w:rsidRPr="003026E1" w:rsidRDefault="003026E1" w:rsidP="003026E1">
            <w:pPr>
              <w:spacing w:line="240" w:lineRule="auto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235BDD" w:rsidRPr="00070F7A" w:rsidRDefault="001979D3" w:rsidP="001979D3">
      <w:pPr>
        <w:rPr>
          <w:sz w:val="24"/>
          <w:szCs w:val="24"/>
        </w:rPr>
      </w:pPr>
    </w:p>
    <w:sectPr w:rsidR="00235BDD" w:rsidRPr="00070F7A" w:rsidSect="001979D3">
      <w:pgSz w:w="16838" w:h="11906" w:orient="landscape"/>
      <w:pgMar w:top="1418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C6"/>
    <w:rsid w:val="00041317"/>
    <w:rsid w:val="000641A9"/>
    <w:rsid w:val="00070F7A"/>
    <w:rsid w:val="000A1BC1"/>
    <w:rsid w:val="000B0113"/>
    <w:rsid w:val="000E1BC6"/>
    <w:rsid w:val="000E290D"/>
    <w:rsid w:val="00185100"/>
    <w:rsid w:val="001979D3"/>
    <w:rsid w:val="003026E1"/>
    <w:rsid w:val="00323E11"/>
    <w:rsid w:val="003D08DD"/>
    <w:rsid w:val="00535A74"/>
    <w:rsid w:val="00547104"/>
    <w:rsid w:val="00691AE0"/>
    <w:rsid w:val="006A717B"/>
    <w:rsid w:val="00804C0A"/>
    <w:rsid w:val="008A1096"/>
    <w:rsid w:val="008E0878"/>
    <w:rsid w:val="00AB7AAA"/>
    <w:rsid w:val="00C07BE9"/>
    <w:rsid w:val="00C158EC"/>
    <w:rsid w:val="00C50EA4"/>
    <w:rsid w:val="00D75F6E"/>
    <w:rsid w:val="00FC7BA2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A696"/>
  <w15:docId w15:val="{62D2C39E-C374-4825-AD9D-00C93F8A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1B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B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Пользователь</cp:lastModifiedBy>
  <cp:revision>3</cp:revision>
  <cp:lastPrinted>2020-05-20T05:54:00Z</cp:lastPrinted>
  <dcterms:created xsi:type="dcterms:W3CDTF">2020-05-20T06:14:00Z</dcterms:created>
  <dcterms:modified xsi:type="dcterms:W3CDTF">2020-05-20T07:08:00Z</dcterms:modified>
</cp:coreProperties>
</file>