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4" w:rsidRPr="000D2B9B" w:rsidRDefault="00DA7704" w:rsidP="00DA7704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2B9B">
        <w:rPr>
          <w:b/>
          <w:bCs/>
          <w:color w:val="000000"/>
          <w:sz w:val="28"/>
          <w:szCs w:val="28"/>
          <w:bdr w:val="none" w:sz="0" w:space="0" w:color="auto" w:frame="1"/>
        </w:rPr>
        <w:t>О едином реестре проверок государственного и муниципального контроля</w:t>
      </w:r>
    </w:p>
    <w:p w:rsidR="00DA7704" w:rsidRPr="000D2B9B" w:rsidRDefault="00DA7704" w:rsidP="00DA7704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0D2B9B">
        <w:rPr>
          <w:color w:val="000000"/>
          <w:sz w:val="28"/>
          <w:szCs w:val="28"/>
          <w:bdr w:val="none" w:sz="0" w:space="0" w:color="auto" w:frame="1"/>
        </w:rPr>
        <w:t>Федеральным законом от 31 декабря 2014 года № 511-ФЗ «О внесении изменений в Федераль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создан единый реестр проверок, который предназна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чен для обеспечения учёта проводимых при осуществлении государственного кон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 xml:space="preserve">троля (надзора) и муниципального контроля проверок, а также их результатов. </w:t>
      </w:r>
      <w:proofErr w:type="gramEnd"/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Указанным Федеральным законом определяется состав информации, вносимой органами, осуществляющими государствен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ный контроль (надзор) или муниципальный контроль, в указанный реестр, а также требования к правилам его формирования и ведения.</w:t>
      </w: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Согласно закону, Единый реестр проверок является федеральной государственной инфор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мационной системой. Оператором единого реестра проверок является Генеральная прокура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тура Российской Федерации.</w:t>
      </w: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Правила формирования и ведения единого реестра проверок утверждаются Правитель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 xml:space="preserve">ством Российской Федерации. </w:t>
      </w: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Для обеспечения открытости сведений о результатах проведения контрольных мероприя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тий законодатель определил перечень сведений, включаемых в реестр, которые подле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жат размещению на специализированном сайте в информационно-телекоммуникационной сети «Интернет» в форме открытых данных.</w:t>
      </w: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Ведение единого реестра проверок, внесение в него соответствующей информац</w:t>
      </w:r>
      <w:proofErr w:type="gramStart"/>
      <w:r w:rsidRPr="000D2B9B">
        <w:rPr>
          <w:color w:val="000000"/>
          <w:sz w:val="28"/>
          <w:szCs w:val="28"/>
          <w:bdr w:val="none" w:sz="0" w:space="0" w:color="auto" w:frame="1"/>
        </w:rPr>
        <w:t>ии и ее</w:t>
      </w:r>
      <w:proofErr w:type="gramEnd"/>
      <w:r w:rsidRPr="000D2B9B">
        <w:rPr>
          <w:color w:val="000000"/>
          <w:sz w:val="28"/>
          <w:szCs w:val="28"/>
          <w:bdr w:val="none" w:sz="0" w:space="0" w:color="auto" w:frame="1"/>
        </w:rPr>
        <w:t xml:space="preserve"> рас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крытие осуществляются с учетом требований законодательства Российской Федерации о госу</w:t>
      </w:r>
      <w:r w:rsidRPr="000D2B9B">
        <w:rPr>
          <w:color w:val="000000"/>
          <w:sz w:val="28"/>
          <w:szCs w:val="28"/>
          <w:bdr w:val="none" w:sz="0" w:space="0" w:color="auto" w:frame="1"/>
        </w:rPr>
        <w:softHyphen/>
        <w:t>дарственной и иной охраняемой законом тайне.</w:t>
      </w:r>
    </w:p>
    <w:p w:rsidR="00DA7704" w:rsidRPr="000D2B9B" w:rsidRDefault="00DA7704" w:rsidP="00DA7704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0D2B9B">
        <w:rPr>
          <w:color w:val="000000"/>
          <w:sz w:val="28"/>
          <w:szCs w:val="28"/>
          <w:bdr w:val="none" w:sz="0" w:space="0" w:color="auto" w:frame="1"/>
        </w:rPr>
        <w:t>Федеральный закон вступает в силу с 1 июля 2015 года.</w:t>
      </w:r>
    </w:p>
    <w:p w:rsidR="000D2B9B" w:rsidRPr="000D2B9B" w:rsidRDefault="000D2B9B" w:rsidP="000D2B9B">
      <w:pPr>
        <w:pStyle w:val="a3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0D2B9B" w:rsidRPr="000D2B9B" w:rsidRDefault="000D2B9B" w:rsidP="000D2B9B">
      <w:pPr>
        <w:pStyle w:val="a3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0D2B9B" w:rsidRPr="000D2B9B" w:rsidRDefault="000D2B9B" w:rsidP="000D2B9B">
      <w:pPr>
        <w:spacing w:after="0" w:line="240" w:lineRule="auto"/>
        <w:jc w:val="right"/>
        <w:rPr>
          <w:b/>
        </w:rPr>
      </w:pPr>
      <w:r w:rsidRPr="000D2B9B">
        <w:rPr>
          <w:b/>
        </w:rPr>
        <w:t xml:space="preserve">И. ГАМИДОВ, </w:t>
      </w:r>
    </w:p>
    <w:p w:rsidR="000D2B9B" w:rsidRPr="000D2B9B" w:rsidRDefault="000D2B9B" w:rsidP="000D2B9B">
      <w:pPr>
        <w:spacing w:after="0" w:line="240" w:lineRule="auto"/>
        <w:jc w:val="right"/>
      </w:pPr>
      <w:bookmarkStart w:id="0" w:name="_GoBack"/>
      <w:bookmarkEnd w:id="0"/>
      <w:r w:rsidRPr="000D2B9B">
        <w:t xml:space="preserve">заместитель прокурора </w:t>
      </w:r>
    </w:p>
    <w:p w:rsidR="000D2B9B" w:rsidRPr="000D2B9B" w:rsidRDefault="000D2B9B" w:rsidP="000D2B9B">
      <w:pPr>
        <w:spacing w:after="0" w:line="240" w:lineRule="auto"/>
        <w:jc w:val="right"/>
      </w:pPr>
      <w:r w:rsidRPr="000D2B9B">
        <w:t xml:space="preserve">Сергокалинского района </w:t>
      </w:r>
    </w:p>
    <w:p w:rsidR="000D2B9B" w:rsidRPr="000D2B9B" w:rsidRDefault="000D2B9B" w:rsidP="000D2B9B">
      <w:pPr>
        <w:pStyle w:val="a3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6B5412" w:rsidRPr="000D2B9B" w:rsidRDefault="006B5412"/>
    <w:sectPr w:rsidR="006B5412" w:rsidRPr="000D2B9B" w:rsidSect="005322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04"/>
    <w:rsid w:val="00087AD5"/>
    <w:rsid w:val="000D2B9B"/>
    <w:rsid w:val="0053222E"/>
    <w:rsid w:val="006B5412"/>
    <w:rsid w:val="007B10EF"/>
    <w:rsid w:val="00D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2015-01-23T11:44:00Z</dcterms:created>
  <dcterms:modified xsi:type="dcterms:W3CDTF">2015-01-23T12:01:00Z</dcterms:modified>
</cp:coreProperties>
</file>